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FD6EB" w14:textId="6406804A" w:rsidR="005B600D" w:rsidRDefault="00E14463" w:rsidP="005B600D">
      <w:r w:rsidRPr="00DE222B">
        <w:t>Příloha</w:t>
      </w:r>
      <w:r w:rsidR="005B600D">
        <w:t xml:space="preserve"> k Metodickému </w:t>
      </w:r>
      <w:r w:rsidR="005B600D">
        <w:t>pokyn</w:t>
      </w:r>
      <w:r w:rsidR="005B600D">
        <w:t>u</w:t>
      </w:r>
      <w:r w:rsidR="005B600D">
        <w:t xml:space="preserve"> Ministerstva kultury</w:t>
      </w:r>
      <w:r w:rsidR="005B600D">
        <w:t xml:space="preserve"> </w:t>
      </w:r>
      <w:r w:rsidR="005B600D">
        <w:t>k zajištění výkonu regionálních funkcí knihoven</w:t>
      </w:r>
      <w:r w:rsidR="005B600D">
        <w:t xml:space="preserve"> </w:t>
      </w:r>
      <w:r w:rsidR="005B600D">
        <w:t>a jejich koordinaci na území České republiky</w:t>
      </w:r>
      <w:r w:rsidR="005B600D">
        <w:t xml:space="preserve"> (č.j. </w:t>
      </w:r>
      <w:r w:rsidR="005B600D" w:rsidRPr="005B600D">
        <w:t>MK 85551/2019 OULK</w:t>
      </w:r>
      <w:r w:rsidR="005B600D">
        <w:t>)</w:t>
      </w:r>
    </w:p>
    <w:p w14:paraId="4F365FA5" w14:textId="77777777" w:rsidR="005B600D" w:rsidRDefault="005B600D" w:rsidP="005B600D"/>
    <w:p w14:paraId="33E4D5E2" w14:textId="79EE8A23" w:rsidR="00E14463" w:rsidRPr="00DE222B" w:rsidRDefault="00E14463" w:rsidP="005B600D">
      <w:r w:rsidRPr="00DE222B">
        <w:t>Formulář výkazu výkonu a financování regionálních funkcí</w:t>
      </w:r>
    </w:p>
    <w:p w14:paraId="6CEE2082" w14:textId="77777777" w:rsidR="00E14463" w:rsidRPr="00DE222B" w:rsidRDefault="00E14463" w:rsidP="004218E2">
      <w:pPr>
        <w:pStyle w:val="Zhlav"/>
      </w:pP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6660"/>
        <w:gridCol w:w="1700"/>
      </w:tblGrid>
      <w:tr w:rsidR="00F07C90" w:rsidRPr="00F07C90" w14:paraId="151B04C4" w14:textId="77777777" w:rsidTr="00F07C90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FA2A" w14:textId="77777777" w:rsidR="00F07C90" w:rsidRPr="00F07C90" w:rsidRDefault="00F07C90" w:rsidP="004218E2">
            <w:r w:rsidRPr="00F07C90">
              <w:t>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C6D620" w14:textId="77777777" w:rsidR="00F07C90" w:rsidRPr="00F07C90" w:rsidRDefault="00F07C90" w:rsidP="004218E2">
            <w:r w:rsidRPr="00F07C90">
              <w:t xml:space="preserve">Statistický výkaz výkonu regionálních funkcí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1184A9" w14:textId="77777777" w:rsidR="00F07C90" w:rsidRPr="00F07C90" w:rsidRDefault="00F07C90" w:rsidP="004218E2">
            <w:r w:rsidRPr="00F07C90">
              <w:t xml:space="preserve">Rok   </w:t>
            </w:r>
          </w:p>
        </w:tc>
      </w:tr>
      <w:tr w:rsidR="00F07C90" w:rsidRPr="00F07C90" w14:paraId="5499E477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7D9D" w14:textId="77777777" w:rsidR="00F07C90" w:rsidRPr="00F07C90" w:rsidRDefault="00F07C90" w:rsidP="004218E2">
            <w:r w:rsidRPr="00F07C90"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E9C288" w14:textId="77777777" w:rsidR="00F07C90" w:rsidRPr="00F07C90" w:rsidRDefault="00F07C90" w:rsidP="004218E2">
            <w:r w:rsidRPr="00F07C90">
              <w:t xml:space="preserve">Kraj                             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B4B9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401C2FFC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791B" w14:textId="77777777" w:rsidR="00F07C90" w:rsidRPr="00F07C90" w:rsidRDefault="00F07C90" w:rsidP="004218E2">
            <w:r w:rsidRPr="00F07C90"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D8CC6A" w14:textId="77777777" w:rsidR="00F07C90" w:rsidRPr="00F07C90" w:rsidRDefault="00F07C90" w:rsidP="004218E2">
            <w:r w:rsidRPr="00F07C90">
              <w:t xml:space="preserve">Název knihovny </w:t>
            </w:r>
            <w:r w:rsidR="00850417">
              <w:t xml:space="preserve">/ </w:t>
            </w:r>
            <w:r w:rsidRPr="00F07C90">
              <w:t xml:space="preserve">(v krajském sumáři počet PK)                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6BC8C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487EA51C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AA52" w14:textId="77777777" w:rsidR="00F07C90" w:rsidRPr="00F07C90" w:rsidRDefault="00F07C90" w:rsidP="004218E2">
            <w:r w:rsidRPr="00F07C90"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4B7C21D" w14:textId="77777777" w:rsidR="00F07C90" w:rsidRPr="00F07C90" w:rsidRDefault="00F07C90" w:rsidP="004218E2">
            <w:r w:rsidRPr="00F07C90">
              <w:t>Počet pracovníků zajišťují</w:t>
            </w:r>
            <w:r w:rsidR="003D725E">
              <w:t>cí</w:t>
            </w:r>
            <w:r w:rsidRPr="00F07C90">
              <w:t>ch regionální funkce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EA077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70947BC1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FFA2" w14:textId="77777777" w:rsidR="00F07C90" w:rsidRPr="00F07C90" w:rsidRDefault="00F07C90" w:rsidP="004218E2">
            <w:r w:rsidRPr="00F07C90"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EABC93B" w14:textId="77777777" w:rsidR="00F07C90" w:rsidRPr="00F07C90" w:rsidRDefault="00F07C90" w:rsidP="004218E2">
            <w:r w:rsidRPr="00F07C90">
              <w:t>Počet obsluhovaných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3E568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411A53E4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8511" w14:textId="77777777" w:rsidR="00F07C90" w:rsidRPr="00F07C90" w:rsidRDefault="00F07C90" w:rsidP="004218E2">
            <w:r w:rsidRPr="00F07C90"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698AA7" w14:textId="77777777" w:rsidR="00F07C90" w:rsidRPr="00F07C90" w:rsidRDefault="00F07C90" w:rsidP="004218E2">
            <w:r w:rsidRPr="00F07C90">
              <w:t>Poradenská a konzultační činnost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932B0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6C327AEF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3662" w14:textId="77777777" w:rsidR="00F07C90" w:rsidRPr="00F07C90" w:rsidRDefault="00F07C90" w:rsidP="004218E2">
            <w:r w:rsidRPr="00F07C90"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1E4C" w14:textId="77777777" w:rsidR="00F07C90" w:rsidRPr="00F07C90" w:rsidRDefault="00F07C90" w:rsidP="004218E2">
            <w:r w:rsidRPr="00F07C90"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73B81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1CA0F35F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1011" w14:textId="77777777" w:rsidR="00F07C90" w:rsidRPr="00F07C90" w:rsidRDefault="00F07C90" w:rsidP="004218E2">
            <w:r w:rsidRPr="00F07C90"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5615" w14:textId="77777777" w:rsidR="00F07C90" w:rsidRPr="00F07C90" w:rsidRDefault="00F07C90" w:rsidP="004218E2">
            <w:r w:rsidRPr="00F07C90">
              <w:t xml:space="preserve">  počet poskytnutých konzultací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F51C5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2CDACFB0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4047" w14:textId="77777777" w:rsidR="00F07C90" w:rsidRPr="00F07C90" w:rsidRDefault="00F07C90" w:rsidP="004218E2">
            <w:r w:rsidRPr="00F07C90">
              <w:t>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C98D" w14:textId="77777777" w:rsidR="00F07C90" w:rsidRPr="00F07C90" w:rsidRDefault="00F07C90" w:rsidP="004218E2">
            <w:r w:rsidRPr="00F07C90">
              <w:t xml:space="preserve">  počet metodických návštěv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3CCF7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054E4664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5001" w14:textId="77777777" w:rsidR="00F07C90" w:rsidRPr="00F07C90" w:rsidRDefault="00F07C90" w:rsidP="004218E2">
            <w:r w:rsidRPr="00F07C90">
              <w:t>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301F72" w14:textId="77777777" w:rsidR="00F07C90" w:rsidRPr="00F07C90" w:rsidRDefault="00F07C90" w:rsidP="004218E2">
            <w:r w:rsidRPr="00F07C90">
              <w:t>Statistika knihovnických činností Kult (MK) 12 - 01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36249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7DE4BE35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22D3" w14:textId="77777777" w:rsidR="00F07C90" w:rsidRPr="00F07C90" w:rsidRDefault="00F07C90" w:rsidP="004218E2">
            <w:r w:rsidRPr="00F07C90">
              <w:t>10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D0D8" w14:textId="77777777" w:rsidR="00F07C90" w:rsidRPr="00F07C90" w:rsidRDefault="00F07C90" w:rsidP="004218E2">
            <w:r w:rsidRPr="00F07C90"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3C04B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3C6746EF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E39A" w14:textId="77777777" w:rsidR="00F07C90" w:rsidRPr="00F07C90" w:rsidRDefault="00F07C90" w:rsidP="004218E2">
            <w:r w:rsidRPr="00F07C90">
              <w:t>11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579A" w14:textId="77777777" w:rsidR="00F07C90" w:rsidRPr="00F07C90" w:rsidRDefault="00F07C90" w:rsidP="004218E2">
            <w:r w:rsidRPr="00F07C90">
              <w:t xml:space="preserve">  počet zpracovaných statistických výkazů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E5B75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7EC614B0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17D6" w14:textId="77777777" w:rsidR="00F07C90" w:rsidRPr="00F07C90" w:rsidRDefault="00F07C90" w:rsidP="004218E2">
            <w:r w:rsidRPr="00F07C90">
              <w:t>12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AB464DB" w14:textId="77777777" w:rsidR="00F07C90" w:rsidRPr="00F07C90" w:rsidRDefault="00F07C90" w:rsidP="004218E2">
            <w:r w:rsidRPr="00F07C90">
              <w:t>Vzdělávání knihovníků, semináře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DDF8E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64EF3B32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966E" w14:textId="77777777" w:rsidR="00F07C90" w:rsidRPr="00F07C90" w:rsidRDefault="00F07C90" w:rsidP="004218E2">
            <w:r w:rsidRPr="00F07C90">
              <w:t>13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C26C" w14:textId="77777777" w:rsidR="00F07C90" w:rsidRPr="00F07C90" w:rsidRDefault="00F07C90" w:rsidP="004218E2">
            <w:r w:rsidRPr="00F07C90"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4F27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3B33059C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E310" w14:textId="77777777" w:rsidR="00F07C90" w:rsidRPr="00F07C90" w:rsidRDefault="00F07C90" w:rsidP="004218E2">
            <w:r w:rsidRPr="00F07C90">
              <w:t>14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C290" w14:textId="77777777" w:rsidR="00F07C90" w:rsidRPr="00F07C90" w:rsidRDefault="00F07C90" w:rsidP="004218E2">
            <w:r w:rsidRPr="00F07C90">
              <w:t xml:space="preserve">  počet všech vzdělávacích akcí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01C8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2B63E71D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151A" w14:textId="77777777" w:rsidR="00F07C90" w:rsidRPr="00F07C90" w:rsidRDefault="00F07C90" w:rsidP="004218E2">
            <w:r w:rsidRPr="00F07C90">
              <w:t>15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61B5" w14:textId="77777777" w:rsidR="00F07C90" w:rsidRPr="00F07C90" w:rsidRDefault="00F07C90" w:rsidP="004218E2">
            <w:r w:rsidRPr="00F07C90">
              <w:t xml:space="preserve">      z toho (z ř. 14): počet akcí v rámci RF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3FBC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0A9C0250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18E1" w14:textId="77777777" w:rsidR="00F07C90" w:rsidRPr="00F07C90" w:rsidRDefault="00F07C90" w:rsidP="004218E2">
            <w:r w:rsidRPr="00F07C90">
              <w:t>16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454F" w14:textId="77777777" w:rsidR="00F07C90" w:rsidRPr="00F07C90" w:rsidRDefault="00F07C90" w:rsidP="004218E2">
            <w:r w:rsidRPr="00F07C90">
              <w:t xml:space="preserve">  počet všech účastníků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ABCF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3CF4AEE5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6FEF" w14:textId="77777777" w:rsidR="00F07C90" w:rsidRPr="00F07C90" w:rsidRDefault="00F07C90" w:rsidP="004218E2">
            <w:r w:rsidRPr="00F07C90">
              <w:t>17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F87F" w14:textId="77777777" w:rsidR="00F07C90" w:rsidRPr="00F07C90" w:rsidRDefault="00F07C90" w:rsidP="004218E2">
            <w:r w:rsidRPr="00F07C90">
              <w:t xml:space="preserve">      z toho (z ř. 16): počet účastníků akcí v rámci RF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DD59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2CA72331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61EF" w14:textId="77777777" w:rsidR="00F07C90" w:rsidRPr="00F07C90" w:rsidRDefault="00F07C90" w:rsidP="004218E2">
            <w:r w:rsidRPr="00F07C90">
              <w:t>18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C007" w14:textId="77777777" w:rsidR="00F07C90" w:rsidRPr="00F07C90" w:rsidRDefault="00F07C90" w:rsidP="004218E2">
            <w:r w:rsidRPr="00F07C90">
              <w:t xml:space="preserve">  počet všech vyučovacích hodin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9AD8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3A83B637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D6A9" w14:textId="77777777" w:rsidR="00F07C90" w:rsidRPr="00F07C90" w:rsidRDefault="00F07C90" w:rsidP="004218E2">
            <w:r w:rsidRPr="00F07C90">
              <w:t>19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CC49" w14:textId="77777777" w:rsidR="00F07C90" w:rsidRPr="00F07C90" w:rsidRDefault="00F07C90" w:rsidP="004218E2">
            <w:r w:rsidRPr="00F07C90">
              <w:t xml:space="preserve">      z toho (z ř. 18): počet vyučovacích hodin v rámci RF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03E2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517D98AF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2FE6" w14:textId="77777777" w:rsidR="00F07C90" w:rsidRPr="00F07C90" w:rsidRDefault="00F07C90" w:rsidP="004218E2">
            <w:r w:rsidRPr="00F07C90">
              <w:t>20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B24752E" w14:textId="77777777" w:rsidR="00F07C90" w:rsidRPr="00F07C90" w:rsidRDefault="00F07C90" w:rsidP="004218E2">
            <w:r w:rsidRPr="00F07C90">
              <w:t>Porady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02B66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2A9408B5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46FE" w14:textId="77777777" w:rsidR="00F07C90" w:rsidRPr="00F07C90" w:rsidRDefault="00F07C90" w:rsidP="004218E2">
            <w:r w:rsidRPr="00F07C90">
              <w:t>21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5ACF" w14:textId="77777777" w:rsidR="00F07C90" w:rsidRPr="00F07C90" w:rsidRDefault="00F07C90" w:rsidP="004218E2">
            <w:r w:rsidRPr="00F07C90"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79D8E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15C238A4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E378" w14:textId="77777777" w:rsidR="00F07C90" w:rsidRPr="00F07C90" w:rsidRDefault="00F07C90" w:rsidP="004218E2">
            <w:r w:rsidRPr="00F07C90">
              <w:t>22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32A9" w14:textId="77777777" w:rsidR="00F07C90" w:rsidRPr="00F07C90" w:rsidRDefault="00F07C90" w:rsidP="004218E2">
            <w:r w:rsidRPr="00F07C90">
              <w:t xml:space="preserve">  počet akcí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93C7C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589E79F3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AC04" w14:textId="77777777" w:rsidR="00F07C90" w:rsidRPr="00F07C90" w:rsidRDefault="00F07C90" w:rsidP="004218E2">
            <w:r w:rsidRPr="00F07C90">
              <w:t>23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F762" w14:textId="77777777" w:rsidR="00F07C90" w:rsidRPr="00F07C90" w:rsidRDefault="00F07C90" w:rsidP="004218E2">
            <w:r w:rsidRPr="00F07C90">
              <w:t xml:space="preserve">  počet účastníků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153F3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19E96741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55F7" w14:textId="77777777" w:rsidR="00F07C90" w:rsidRPr="00F07C90" w:rsidRDefault="00F07C90" w:rsidP="004218E2">
            <w:r w:rsidRPr="00F07C90">
              <w:t>24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23B3C8" w14:textId="77777777" w:rsidR="00F07C90" w:rsidRPr="00F07C90" w:rsidRDefault="00F07C90" w:rsidP="004218E2">
            <w:r w:rsidRPr="00F07C90">
              <w:t>Pomoc při revizi a aktualizaci KF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4CB56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0B552E44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E741" w14:textId="77777777" w:rsidR="00F07C90" w:rsidRPr="00F07C90" w:rsidRDefault="00F07C90" w:rsidP="004218E2">
            <w:r w:rsidRPr="00F07C90">
              <w:t>25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7CC2" w14:textId="77777777" w:rsidR="00F07C90" w:rsidRPr="00180FC4" w:rsidRDefault="00F07C90" w:rsidP="004218E2">
            <w:r w:rsidRPr="00180FC4"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CF7A4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774B4A1C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9887" w14:textId="77777777" w:rsidR="00F07C90" w:rsidRPr="00F07C90" w:rsidRDefault="00F07C90" w:rsidP="004218E2">
            <w:r w:rsidRPr="00F07C90">
              <w:t>26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6B3A" w14:textId="4A116414" w:rsidR="00F07C90" w:rsidRPr="00180FC4" w:rsidRDefault="00F07C90" w:rsidP="00864DE6">
            <w:r w:rsidRPr="00180FC4">
              <w:t xml:space="preserve">  </w:t>
            </w:r>
            <w:r w:rsidR="00B93724" w:rsidRPr="00180FC4">
              <w:t xml:space="preserve">    </w:t>
            </w:r>
            <w:r w:rsidR="00E9708B" w:rsidRPr="00180FC4">
              <w:t xml:space="preserve">z toho </w:t>
            </w:r>
            <w:r w:rsidR="00B93724" w:rsidRPr="00180FC4">
              <w:t xml:space="preserve">(z ř. 25) </w:t>
            </w:r>
            <w:r w:rsidR="00864DE6" w:rsidRPr="00180FC4">
              <w:t>počet revidovaných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27765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0571D42D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0E02" w14:textId="77777777" w:rsidR="00F07C90" w:rsidRPr="00F07C90" w:rsidRDefault="00F07C90" w:rsidP="004218E2">
            <w:r w:rsidRPr="00F07C90">
              <w:t>27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23B0" w14:textId="183927B6" w:rsidR="00F07C90" w:rsidRPr="00180FC4" w:rsidRDefault="00F07C90" w:rsidP="00864DE6">
            <w:r w:rsidRPr="00180FC4">
              <w:t xml:space="preserve">  </w:t>
            </w:r>
            <w:r w:rsidR="00B93724" w:rsidRPr="00180FC4">
              <w:t xml:space="preserve">                             </w:t>
            </w:r>
            <w:r w:rsidR="00864DE6" w:rsidRPr="00180FC4">
              <w:t>počet revidovaných knihovních jednotek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30349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4EE81DBC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6EDA" w14:textId="77777777" w:rsidR="00F07C90" w:rsidRPr="00F07C90" w:rsidRDefault="00F07C90" w:rsidP="004218E2">
            <w:r w:rsidRPr="00F07C90">
              <w:t>28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DA9D5A" w14:textId="77777777" w:rsidR="00F07C90" w:rsidRPr="00F07C90" w:rsidRDefault="00F07C90" w:rsidP="004218E2">
            <w:r w:rsidRPr="00F07C90">
              <w:t>Nákup KF z prostředků provozovatelů (obcí) do vlastních KF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35EC9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765365C5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9189" w14:textId="77777777" w:rsidR="00F07C90" w:rsidRPr="00F07C90" w:rsidRDefault="00F07C90" w:rsidP="004218E2">
            <w:r w:rsidRPr="00F07C90">
              <w:t>29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FF41" w14:textId="77777777" w:rsidR="00F07C90" w:rsidRPr="00F07C90" w:rsidRDefault="00F07C90" w:rsidP="004218E2">
            <w:r w:rsidRPr="00F07C90"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D02DB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47639F94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2B14" w14:textId="77777777" w:rsidR="00F07C90" w:rsidRPr="00F07C90" w:rsidRDefault="00F07C90" w:rsidP="004218E2">
            <w:r w:rsidRPr="00F07C90">
              <w:t>30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897E" w14:textId="77777777" w:rsidR="00F07C90" w:rsidRPr="00F07C90" w:rsidRDefault="00F07C90" w:rsidP="004218E2">
            <w:r w:rsidRPr="00F07C90">
              <w:t xml:space="preserve">  počet nakoupených knihovních jednotek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8578D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0DCD19A0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C50F" w14:textId="77777777" w:rsidR="00F07C90" w:rsidRPr="00F07C90" w:rsidRDefault="00F07C90" w:rsidP="004218E2">
            <w:r w:rsidRPr="00F07C90">
              <w:t>31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ADB78C" w14:textId="77777777" w:rsidR="00F07C90" w:rsidRPr="00F07C90" w:rsidRDefault="00F07C90" w:rsidP="004218E2">
            <w:r w:rsidRPr="00F07C90">
              <w:t>Zpracování KF z prostředků provozovatelů (obcí)  vlastních KF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773AB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0BEFA4D1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D2F0" w14:textId="77777777" w:rsidR="00F07C90" w:rsidRPr="00F07C90" w:rsidRDefault="00F07C90" w:rsidP="004218E2">
            <w:r w:rsidRPr="00F07C90">
              <w:t>32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036C" w14:textId="77777777" w:rsidR="00F07C90" w:rsidRPr="00F07C90" w:rsidRDefault="00F07C90" w:rsidP="004218E2">
            <w:r w:rsidRPr="00F07C90"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135F4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33F2EB47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8ADF" w14:textId="77777777" w:rsidR="00F07C90" w:rsidRPr="00F07C90" w:rsidRDefault="00F07C90" w:rsidP="004218E2">
            <w:r w:rsidRPr="00F07C90">
              <w:t>33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2F2E" w14:textId="77777777" w:rsidR="00F07C90" w:rsidRPr="00F07C90" w:rsidRDefault="00F07C90" w:rsidP="004218E2">
            <w:r w:rsidRPr="00F07C90">
              <w:t xml:space="preserve">  počet zpracovaných knihovních jednotek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CCAF5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32EC80C6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C735" w14:textId="77777777" w:rsidR="00F07C90" w:rsidRPr="00F07C90" w:rsidRDefault="00F07C90" w:rsidP="004218E2">
            <w:r w:rsidRPr="00F07C90">
              <w:t>34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3EE982" w14:textId="77777777" w:rsidR="00F07C90" w:rsidRPr="00F07C90" w:rsidRDefault="00F07C90" w:rsidP="004218E2">
            <w:r w:rsidRPr="00F07C90">
              <w:t>Výměnný fond (v knihovních jednotkách)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11557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0F2D14B1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016C" w14:textId="77777777" w:rsidR="00F07C90" w:rsidRPr="00F07C90" w:rsidRDefault="00F07C90" w:rsidP="004218E2">
            <w:r w:rsidRPr="00F07C90">
              <w:t>35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6FBD" w14:textId="77777777" w:rsidR="00F07C90" w:rsidRPr="00F07C90" w:rsidRDefault="00F07C90" w:rsidP="004218E2">
            <w:r w:rsidRPr="00F07C90">
              <w:t xml:space="preserve">  stav výměnného fondu k 31.12.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F87E3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3AFCE46F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7C47" w14:textId="77777777" w:rsidR="00F07C90" w:rsidRPr="00F07C90" w:rsidRDefault="00F07C90" w:rsidP="004218E2">
            <w:r w:rsidRPr="00F07C90">
              <w:t>36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8F8D" w14:textId="77777777" w:rsidR="00F07C90" w:rsidRPr="00F07C90" w:rsidRDefault="00F07C90" w:rsidP="004218E2">
            <w:r w:rsidRPr="00F07C90">
              <w:t xml:space="preserve">  roční přírůstek VF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2F34E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1C7C6558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3BC9" w14:textId="77777777" w:rsidR="00F07C90" w:rsidRPr="00F07C90" w:rsidRDefault="00F07C90" w:rsidP="004218E2">
            <w:r w:rsidRPr="00F07C90">
              <w:t>37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501A" w14:textId="77777777" w:rsidR="00F07C90" w:rsidRPr="00F07C90" w:rsidRDefault="00F07C90" w:rsidP="004218E2">
            <w:r w:rsidRPr="00F07C90">
              <w:t xml:space="preserve">  roční úbytek výměnného fondu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BFD97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7F13B301" w14:textId="77777777" w:rsidTr="00180FC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B27D" w14:textId="77777777" w:rsidR="00F07C90" w:rsidRPr="00F07C90" w:rsidRDefault="00F07C90" w:rsidP="004218E2">
            <w:r w:rsidRPr="00F07C90">
              <w:t>38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573A" w14:textId="77777777" w:rsidR="00F07C90" w:rsidRPr="00F07C90" w:rsidRDefault="00F07C90" w:rsidP="004218E2">
            <w:r w:rsidRPr="00F07C90">
              <w:t xml:space="preserve">     z ř. 36 zakoupeno z finančních prostředků kraje na regionální funkce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229C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51EE13B8" w14:textId="77777777" w:rsidTr="00180FC4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22A1" w14:textId="77777777" w:rsidR="00F07C90" w:rsidRPr="00F07C90" w:rsidRDefault="00F07C90" w:rsidP="004218E2">
            <w:r w:rsidRPr="00F07C90">
              <w:t>39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384E" w14:textId="77777777" w:rsidR="00F07C90" w:rsidRPr="00F07C90" w:rsidRDefault="00F07C90" w:rsidP="004218E2">
            <w:r w:rsidRPr="00F07C90">
              <w:t xml:space="preserve">     z ř. 36 zakoupeno z finančních prostředků obce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4DC8E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13FACAAF" w14:textId="77777777" w:rsidTr="00180FC4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5568" w14:textId="77777777" w:rsidR="00F07C90" w:rsidRPr="00F07C90" w:rsidRDefault="00F07C90" w:rsidP="004218E2">
            <w:r w:rsidRPr="00F07C90">
              <w:t>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4F46" w14:textId="77777777" w:rsidR="00F07C90" w:rsidRPr="00F07C90" w:rsidRDefault="00F07C90" w:rsidP="004218E2">
            <w:r w:rsidRPr="00F07C90">
              <w:t xml:space="preserve">     z ř. 36 z zakoupeno z finančních prostředků dalších zdrojů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1F7C3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2C7594FF" w14:textId="77777777" w:rsidTr="00180FC4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630F" w14:textId="77777777" w:rsidR="00F07C90" w:rsidRPr="00F07C90" w:rsidRDefault="00F07C90" w:rsidP="004218E2">
            <w:r w:rsidRPr="00F07C90">
              <w:t>41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6AF4DD" w14:textId="77777777" w:rsidR="00F07C90" w:rsidRPr="00F07C90" w:rsidRDefault="00F07C90" w:rsidP="004218E2">
            <w:r w:rsidRPr="00F07C90">
              <w:t>Cirkulace VF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0A7E3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614B06F0" w14:textId="77777777" w:rsidTr="00180FC4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B2D5" w14:textId="77777777" w:rsidR="00F07C90" w:rsidRPr="00F07C90" w:rsidRDefault="00F07C90" w:rsidP="004218E2">
            <w:r w:rsidRPr="00F07C90">
              <w:lastRenderedPageBreak/>
              <w:t>42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7810" w14:textId="77777777" w:rsidR="00F07C90" w:rsidRPr="00F07C90" w:rsidRDefault="00F07C90" w:rsidP="004218E2">
            <w:r w:rsidRPr="00F07C90">
              <w:t xml:space="preserve">  počet obsloužených knihoven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8B9C1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1689F6F2" w14:textId="77777777" w:rsidTr="00180FC4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1FA0" w14:textId="77777777" w:rsidR="00F07C90" w:rsidRPr="00F07C90" w:rsidRDefault="00F07C90" w:rsidP="004218E2">
            <w:r w:rsidRPr="00F07C90">
              <w:t>43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E8F6" w14:textId="77777777" w:rsidR="00F07C90" w:rsidRPr="00F07C90" w:rsidRDefault="00F07C90" w:rsidP="004218E2">
            <w:r w:rsidRPr="00F07C90">
              <w:t xml:space="preserve">  počet expedovaných souborů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0E2CF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21179E98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556D" w14:textId="77777777" w:rsidR="00F07C90" w:rsidRPr="00F07C90" w:rsidRDefault="00F07C90" w:rsidP="004218E2">
            <w:r w:rsidRPr="00F07C90">
              <w:t>44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1EEF" w14:textId="77777777" w:rsidR="00F07C90" w:rsidRPr="00F07C90" w:rsidRDefault="00F07C90" w:rsidP="004218E2">
            <w:r w:rsidRPr="00F07C90">
              <w:t xml:space="preserve">  počet svazků v souborech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CA160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0B5B0287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E1F8" w14:textId="77777777" w:rsidR="00F07C90" w:rsidRPr="00F07C90" w:rsidRDefault="00F07C90" w:rsidP="004218E2">
            <w:r w:rsidRPr="00F07C90">
              <w:t>45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88BC24" w14:textId="77777777" w:rsidR="00F07C90" w:rsidRPr="00F07C90" w:rsidRDefault="00F07C90" w:rsidP="004218E2">
            <w:r w:rsidRPr="00F07C90">
              <w:t>Servis automatizovaného knihovního systému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66AC7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2824F401" w14:textId="77777777" w:rsidTr="00F07C90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AB4B" w14:textId="77777777" w:rsidR="00F07C90" w:rsidRPr="00F07C90" w:rsidRDefault="00F07C90" w:rsidP="004218E2">
            <w:r w:rsidRPr="00F07C90">
              <w:t>46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42EB4" w14:textId="77777777" w:rsidR="00F07C90" w:rsidRPr="00F07C90" w:rsidRDefault="00F07C90" w:rsidP="004218E2">
            <w:r w:rsidRPr="00F07C90">
              <w:t xml:space="preserve">  počet knihoven, pro které pověřená knihovna zajišťuje podporu automatizovaného systému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09870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47A16193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92D2" w14:textId="77777777" w:rsidR="00F07C90" w:rsidRPr="00F07C90" w:rsidRDefault="00F07C90" w:rsidP="004218E2">
            <w:r w:rsidRPr="00F07C90">
              <w:t>47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4E91" w14:textId="77777777" w:rsidR="00F07C90" w:rsidRPr="00F07C90" w:rsidRDefault="00F07C90" w:rsidP="004218E2">
            <w:r w:rsidRPr="00F07C90">
              <w:t xml:space="preserve">  počet akcí, zásahů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4E712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3DF9FB83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1B8C" w14:textId="77777777" w:rsidR="00F07C90" w:rsidRPr="00F07C90" w:rsidRDefault="00F07C90" w:rsidP="004218E2">
            <w:r w:rsidRPr="00F07C90">
              <w:t>48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51286D9" w14:textId="77777777" w:rsidR="00F07C90" w:rsidRPr="00F07C90" w:rsidRDefault="00F07C90" w:rsidP="004218E2">
            <w:r w:rsidRPr="00F07C90">
              <w:t>Doprava v rámci výkonu RF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C2D7E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45707943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A808" w14:textId="77777777" w:rsidR="00F07C90" w:rsidRPr="00F07C90" w:rsidRDefault="00F07C90" w:rsidP="004218E2">
            <w:r w:rsidRPr="00F07C90">
              <w:t>49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13C5" w14:textId="77777777" w:rsidR="00F07C90" w:rsidRPr="00F07C90" w:rsidRDefault="00F07C90" w:rsidP="004218E2">
            <w:r w:rsidRPr="00F07C90">
              <w:t xml:space="preserve">  počet obsloužených knihoven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456BD" w14:textId="77777777" w:rsidR="00F07C90" w:rsidRPr="00F07C90" w:rsidRDefault="00F07C90" w:rsidP="004218E2">
            <w:r w:rsidRPr="00F07C90">
              <w:t> </w:t>
            </w:r>
          </w:p>
        </w:tc>
      </w:tr>
      <w:tr w:rsidR="00F07C90" w:rsidRPr="00F07C90" w14:paraId="35BA7CE4" w14:textId="77777777" w:rsidTr="00F07C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C8B3" w14:textId="77777777" w:rsidR="00F07C90" w:rsidRPr="00F07C90" w:rsidRDefault="00F07C90" w:rsidP="004218E2">
            <w:r w:rsidRPr="00F07C90">
              <w:t>50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27D6" w14:textId="77777777" w:rsidR="00F07C90" w:rsidRPr="00F07C90" w:rsidRDefault="00F07C90" w:rsidP="004218E2">
            <w:r w:rsidRPr="00F07C90">
              <w:t xml:space="preserve">  počet ujetých km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D080B" w14:textId="77777777" w:rsidR="00F07C90" w:rsidRPr="00F07C90" w:rsidRDefault="00F07C90" w:rsidP="004218E2">
            <w:r w:rsidRPr="00F07C90">
              <w:t> </w:t>
            </w:r>
          </w:p>
        </w:tc>
      </w:tr>
      <w:tr w:rsidR="000F6A17" w:rsidRPr="000F6A17" w14:paraId="39969519" w14:textId="77777777" w:rsidTr="000F6A17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0A13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CD4D2C" w14:textId="77777777" w:rsidR="000F6A17" w:rsidRPr="000F6A17" w:rsidRDefault="000F6A17" w:rsidP="004218E2">
            <w:r w:rsidRPr="000F6A17">
              <w:t>Výkaz financování regionálních funkcí knihoven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167BC2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4140DF46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AED4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59F78B" w14:textId="77777777" w:rsidR="000F6A17" w:rsidRPr="000F6A17" w:rsidRDefault="000F6A17" w:rsidP="004218E2">
            <w:r w:rsidRPr="000F6A17">
              <w:t>(pouze z finančních prostředků kraje)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7A8B5A" w14:textId="77777777" w:rsidR="000F6A17" w:rsidRPr="000F6A17" w:rsidRDefault="000F6A17" w:rsidP="004218E2">
            <w:r w:rsidRPr="000F6A17">
              <w:t xml:space="preserve">Rok </w:t>
            </w:r>
          </w:p>
        </w:tc>
      </w:tr>
      <w:tr w:rsidR="000F6A17" w:rsidRPr="000F6A17" w14:paraId="277D0076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69A0" w14:textId="77777777" w:rsidR="000F6A17" w:rsidRPr="000F6A17" w:rsidRDefault="000F6A17" w:rsidP="004218E2">
            <w:r w:rsidRPr="000F6A17">
              <w:t>51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5B2039" w14:textId="77777777" w:rsidR="000F6A17" w:rsidRPr="000F6A17" w:rsidRDefault="000F6A17" w:rsidP="004218E2">
            <w:r w:rsidRPr="000F6A17">
              <w:t>Kraj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F029B6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2DD17F0B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8470" w14:textId="77777777" w:rsidR="000F6A17" w:rsidRPr="000F6A17" w:rsidRDefault="000F6A17" w:rsidP="004218E2">
            <w:r w:rsidRPr="000F6A17">
              <w:t>52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F080CC" w14:textId="77777777" w:rsidR="000F6A17" w:rsidRPr="000F6A17" w:rsidRDefault="000F6A17" w:rsidP="004218E2">
            <w:r w:rsidRPr="000F6A17">
              <w:t>Název knihovny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9F039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461762A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95A6" w14:textId="77777777" w:rsidR="000F6A17" w:rsidRPr="000F6A17" w:rsidRDefault="000F6A17" w:rsidP="004218E2">
            <w:r w:rsidRPr="000F6A17">
              <w:t>53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90D42C" w14:textId="77777777" w:rsidR="000F6A17" w:rsidRPr="000F6A17" w:rsidRDefault="000F6A17" w:rsidP="004218E2">
            <w:r w:rsidRPr="000F6A17">
              <w:t>Spotřeba materiálu (číslo účtu 501)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9824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35687DD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2857" w14:textId="77777777" w:rsidR="000F6A17" w:rsidRPr="000F6A17" w:rsidRDefault="000F6A17" w:rsidP="004218E2">
            <w:r w:rsidRPr="000F6A17">
              <w:t>54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477B" w14:textId="77777777" w:rsidR="000F6A17" w:rsidRPr="000F6A17" w:rsidRDefault="000F6A17" w:rsidP="004218E2">
            <w:r w:rsidRPr="000F6A17">
              <w:t xml:space="preserve"> z toho : nákup knihovního fondu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0429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24BEDC3E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0381" w14:textId="77777777" w:rsidR="000F6A17" w:rsidRPr="000F6A17" w:rsidRDefault="000F6A17" w:rsidP="004218E2">
            <w:r w:rsidRPr="000F6A17">
              <w:t>55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73E13A6" w14:textId="77777777" w:rsidR="000F6A17" w:rsidRPr="000F6A17" w:rsidRDefault="000F6A17" w:rsidP="004218E2">
            <w:r w:rsidRPr="000F6A17">
              <w:t>Spotřeba energie (číslo účtu 502)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B274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55E8AFA5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F0AB" w14:textId="77777777" w:rsidR="000F6A17" w:rsidRPr="000F6A17" w:rsidRDefault="000F6A17" w:rsidP="004218E2">
            <w:r w:rsidRPr="000F6A17">
              <w:t>56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04A82A" w14:textId="77777777" w:rsidR="000F6A17" w:rsidRPr="000F6A17" w:rsidRDefault="000F6A17" w:rsidP="004218E2">
            <w:r w:rsidRPr="000F6A17">
              <w:t>Opravy a udržování (číslo účtu 511)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1724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163B7D91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388A" w14:textId="77777777" w:rsidR="000F6A17" w:rsidRPr="000F6A17" w:rsidRDefault="000F6A17" w:rsidP="004218E2">
            <w:r w:rsidRPr="000F6A17">
              <w:t>57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C30D9AD" w14:textId="77777777" w:rsidR="000F6A17" w:rsidRPr="000F6A17" w:rsidRDefault="000F6A17" w:rsidP="004218E2">
            <w:r w:rsidRPr="000F6A17">
              <w:t>Cestovné (číslo účtu 512)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AFFE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48214197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D26F" w14:textId="77777777" w:rsidR="000F6A17" w:rsidRPr="000F6A17" w:rsidRDefault="000F6A17" w:rsidP="004218E2">
            <w:r w:rsidRPr="000F6A17">
              <w:t>58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531ACFD" w14:textId="77777777" w:rsidR="000F6A17" w:rsidRPr="000F6A17" w:rsidRDefault="000F6A17" w:rsidP="004218E2">
            <w:r w:rsidRPr="000F6A17">
              <w:t>Ostatní služby (číslo účtu 518)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3663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222994BC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1E97" w14:textId="77777777" w:rsidR="000F6A17" w:rsidRPr="000F6A17" w:rsidRDefault="000F6A17" w:rsidP="004218E2">
            <w:r w:rsidRPr="000F6A17">
              <w:t>59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4D70" w14:textId="77777777" w:rsidR="000F6A17" w:rsidRPr="000F6A17" w:rsidRDefault="000F6A17" w:rsidP="004218E2">
            <w:r w:rsidRPr="000F6A17">
              <w:t xml:space="preserve"> z toho : doprava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9F92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01A3202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AAF8" w14:textId="77777777" w:rsidR="000F6A17" w:rsidRPr="000F6A17" w:rsidRDefault="000F6A17" w:rsidP="004218E2">
            <w:r w:rsidRPr="000F6A17">
              <w:t>60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A82F" w14:textId="77777777" w:rsidR="000F6A17" w:rsidRPr="000F6A17" w:rsidRDefault="000F6A17" w:rsidP="004218E2">
            <w:r w:rsidRPr="000F6A17">
              <w:t xml:space="preserve"> z toho : servis AKS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06D7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7BE066C8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50A3" w14:textId="77777777" w:rsidR="000F6A17" w:rsidRPr="000F6A17" w:rsidRDefault="000F6A17" w:rsidP="004218E2">
            <w:r w:rsidRPr="000F6A17">
              <w:t>61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7C37" w14:textId="77777777" w:rsidR="000F6A17" w:rsidRPr="000F6A17" w:rsidRDefault="000F6A17" w:rsidP="004218E2">
            <w:r w:rsidRPr="000F6A17">
              <w:t xml:space="preserve"> z toho : nákup licence na el. zdroje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459C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43F5979D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032F" w14:textId="77777777" w:rsidR="000F6A17" w:rsidRPr="000F6A17" w:rsidRDefault="000F6A17" w:rsidP="004218E2">
            <w:r w:rsidRPr="000F6A17">
              <w:t>62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1E14" w14:textId="77777777" w:rsidR="000F6A17" w:rsidRPr="000F6A17" w:rsidRDefault="000F6A17" w:rsidP="004218E2">
            <w:r w:rsidRPr="000F6A17">
              <w:t xml:space="preserve"> z toho : nákup knihovnických služeb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D6C9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16024B70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3D86" w14:textId="77777777" w:rsidR="000F6A17" w:rsidRPr="000F6A17" w:rsidRDefault="000F6A17" w:rsidP="004218E2">
            <w:r w:rsidRPr="000F6A17">
              <w:t>63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3330F34" w14:textId="77777777" w:rsidR="000F6A17" w:rsidRPr="000F6A17" w:rsidRDefault="000F6A17" w:rsidP="004218E2">
            <w:r w:rsidRPr="000F6A17">
              <w:t>Mzdové náklady (číslo účtu 521)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0958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05061318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D2B0" w14:textId="77777777" w:rsidR="000F6A17" w:rsidRPr="000F6A17" w:rsidRDefault="000F6A17" w:rsidP="004218E2">
            <w:r w:rsidRPr="000F6A17">
              <w:t>64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A352" w14:textId="77777777" w:rsidR="000F6A17" w:rsidRPr="000F6A17" w:rsidRDefault="000F6A17" w:rsidP="004218E2">
            <w:r w:rsidRPr="000F6A17">
              <w:t xml:space="preserve"> z toho : platy zaměstnanců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6485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69F97C7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2BDA" w14:textId="77777777" w:rsidR="000F6A17" w:rsidRPr="000F6A17" w:rsidRDefault="000F6A17" w:rsidP="004218E2">
            <w:r w:rsidRPr="000F6A17">
              <w:t>65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2382" w14:textId="77777777" w:rsidR="000F6A17" w:rsidRPr="000F6A17" w:rsidRDefault="000F6A17" w:rsidP="004218E2">
            <w:r w:rsidRPr="000F6A17">
              <w:t xml:space="preserve"> z toho : ostatní osobní náklady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1FD9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3447369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A63B" w14:textId="77777777" w:rsidR="000F6A17" w:rsidRPr="000F6A17" w:rsidRDefault="000F6A17" w:rsidP="004218E2">
            <w:r w:rsidRPr="000F6A17">
              <w:t>66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8BDF5A" w14:textId="77777777" w:rsidR="000F6A17" w:rsidRPr="000F6A17" w:rsidRDefault="000F6A17" w:rsidP="004218E2">
            <w:r w:rsidRPr="000F6A17">
              <w:t>Zákonné sociální pojištění (číslo účtu 524)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6932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21BE1449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7197" w14:textId="77777777" w:rsidR="000F6A17" w:rsidRPr="000F6A17" w:rsidRDefault="000F6A17" w:rsidP="004218E2">
            <w:r w:rsidRPr="000F6A17">
              <w:t>67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6E7DA7" w14:textId="77777777" w:rsidR="000F6A17" w:rsidRPr="000F6A17" w:rsidRDefault="000F6A17" w:rsidP="004218E2">
            <w:r w:rsidRPr="000F6A17">
              <w:t>Sociální náklady (zákonné a jiné s.n.) (číslo účtu 527 a 528)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5AAB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0B7C53EF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F6E9" w14:textId="77777777" w:rsidR="000F6A17" w:rsidRPr="000F6A17" w:rsidRDefault="000F6A17" w:rsidP="004218E2">
            <w:r w:rsidRPr="000F6A17">
              <w:t>68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38F993" w14:textId="77777777" w:rsidR="000F6A17" w:rsidRPr="000F6A17" w:rsidRDefault="000F6A17" w:rsidP="004218E2">
            <w:r w:rsidRPr="000F6A17">
              <w:t>Jiné ostatní náklady (číslo účtu 549)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4755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1B965206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B950" w14:textId="77777777" w:rsidR="000F6A17" w:rsidRPr="000F6A17" w:rsidRDefault="000F6A17" w:rsidP="004218E2">
            <w:r w:rsidRPr="000F6A17">
              <w:t>69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4E0275" w14:textId="77777777" w:rsidR="000F6A17" w:rsidRPr="000F6A17" w:rsidRDefault="000F6A17" w:rsidP="004218E2">
            <w:pPr>
              <w:rPr>
                <w:b/>
                <w:bCs/>
              </w:rPr>
            </w:pPr>
            <w:r w:rsidRPr="000F6A17">
              <w:rPr>
                <w:b/>
                <w:bCs/>
              </w:rPr>
              <w:t xml:space="preserve">Ostatní provozní náklady </w:t>
            </w:r>
            <w:r w:rsidRPr="000F6A17">
              <w:t>(neuvedeny v ř. 53, 55 - 58, 63, 66 - 68)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3EE3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57ED2E36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7590" w14:textId="77777777" w:rsidR="000F6A17" w:rsidRPr="000F6A17" w:rsidRDefault="000F6A17" w:rsidP="004218E2">
            <w:r w:rsidRPr="000F6A17">
              <w:t>70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0BF6CB" w14:textId="77777777" w:rsidR="000F6A17" w:rsidRPr="000F6A17" w:rsidRDefault="000F6A17" w:rsidP="004218E2">
            <w:pPr>
              <w:rPr>
                <w:b/>
                <w:bCs/>
              </w:rPr>
            </w:pPr>
            <w:r w:rsidRPr="000F6A17">
              <w:rPr>
                <w:b/>
                <w:bCs/>
              </w:rPr>
              <w:t>Provozní náklady celkem</w:t>
            </w:r>
            <w:r w:rsidRPr="000F6A17">
              <w:t xml:space="preserve"> (součet ř. 53, 55 - 58, 63, 66 - 69)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AFBA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0D3AE5B8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BDEF" w14:textId="77777777" w:rsidR="000F6A17" w:rsidRPr="000F6A17" w:rsidRDefault="000F6A17" w:rsidP="004218E2">
            <w:r w:rsidRPr="000F6A17">
              <w:t>71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0D5E62" w14:textId="77777777" w:rsidR="000F6A17" w:rsidRPr="000F6A17" w:rsidRDefault="000F6A17" w:rsidP="004218E2">
            <w:r w:rsidRPr="000F6A17">
              <w:t>Investiční náklady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7FF0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003A9EF" w14:textId="77777777" w:rsidTr="000F6A1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7AEB" w14:textId="77777777" w:rsidR="000F6A17" w:rsidRPr="000F6A17" w:rsidRDefault="000F6A17" w:rsidP="004218E2">
            <w:r w:rsidRPr="000F6A17">
              <w:t>72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2CF75041" w14:textId="77777777" w:rsidR="000F6A17" w:rsidRPr="000F6A17" w:rsidRDefault="000F6A17" w:rsidP="004218E2">
            <w:r w:rsidRPr="000F6A17">
              <w:t xml:space="preserve">Náklady celkem (z krajské dotace) </w:t>
            </w:r>
            <w:r w:rsidRPr="000F6A17">
              <w:rPr>
                <w:rFonts w:ascii="Calibri" w:hAnsi="Calibri"/>
                <w:color w:val="000000"/>
                <w:sz w:val="22"/>
                <w:szCs w:val="22"/>
              </w:rPr>
              <w:t>(součet ř. 70 a 71)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A103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0023B172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185C" w14:textId="77777777" w:rsidR="000F6A17" w:rsidRPr="000F6A17" w:rsidRDefault="000F6A17" w:rsidP="004218E2">
            <w:r w:rsidRPr="000F6A17">
              <w:t>73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2F6D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56AB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7C02E99" w14:textId="77777777" w:rsidTr="000F6A1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154A" w14:textId="77777777" w:rsidR="000F6A17" w:rsidRPr="000F6A17" w:rsidRDefault="000F6A17" w:rsidP="004218E2">
            <w:r w:rsidRPr="000F6A17">
              <w:t>74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54C9E89" w14:textId="77777777" w:rsidR="000F6A17" w:rsidRPr="000F6A17" w:rsidRDefault="000F6A17" w:rsidP="004218E2">
            <w:r w:rsidRPr="000F6A17">
              <w:t xml:space="preserve">Přidělená dotace (krajská)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D026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B5F1BD5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99E5" w14:textId="77777777" w:rsidR="000F6A17" w:rsidRPr="000F6A17" w:rsidRDefault="000F6A17" w:rsidP="004218E2">
            <w:r w:rsidRPr="000F6A17">
              <w:t>75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B8C2" w14:textId="77777777" w:rsidR="000F6A17" w:rsidRPr="000F6A17" w:rsidRDefault="000F6A17" w:rsidP="004218E2">
            <w:r w:rsidRPr="000F6A17">
              <w:t xml:space="preserve">Vráceno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F120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76FC5169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B7F6" w14:textId="77777777" w:rsidR="000F6A17" w:rsidRPr="000F6A17" w:rsidRDefault="000F6A17" w:rsidP="004218E2">
            <w:r w:rsidRPr="000F6A17">
              <w:t>76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1C54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92B1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7E45D251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236D" w14:textId="77777777" w:rsidR="000F6A17" w:rsidRPr="000F6A17" w:rsidRDefault="000F6A17" w:rsidP="004218E2">
            <w:r w:rsidRPr="000F6A17">
              <w:t>77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F738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0B64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171BABC9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6935" w14:textId="77777777" w:rsidR="000F6A17" w:rsidRPr="000F6A17" w:rsidRDefault="000F6A17" w:rsidP="004218E2">
            <w:r w:rsidRPr="000F6A17">
              <w:t>78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F2CB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15BD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76FB004C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F35F" w14:textId="77777777" w:rsidR="000F6A17" w:rsidRPr="000F6A17" w:rsidRDefault="000F6A17" w:rsidP="004218E2">
            <w:r w:rsidRPr="000F6A17">
              <w:t>79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4392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43DC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73ED936B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585A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5282C" w14:textId="77777777" w:rsidR="000F6A17" w:rsidRPr="000F6A17" w:rsidRDefault="000F6A17" w:rsidP="004218E2">
            <w:r w:rsidRPr="000F6A17">
              <w:t xml:space="preserve">Financování regionálních funkcí z jiných zdrojů (vlastní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B2F1A8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0766946B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6475" w14:textId="77777777" w:rsidR="000F6A17" w:rsidRPr="000F6A17" w:rsidRDefault="000F6A17" w:rsidP="004218E2">
            <w:r w:rsidRPr="000F6A17">
              <w:t>80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A43CE9E" w14:textId="77777777" w:rsidR="000F6A17" w:rsidRPr="000F6A17" w:rsidRDefault="000F6A17" w:rsidP="004218E2">
            <w:r w:rsidRPr="000F6A17">
              <w:t>prostředky knihovny, obce, další zdroje, sponzorské dary)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5A75D0" w14:textId="148564AD" w:rsidR="000F6A17" w:rsidRPr="000F6A17" w:rsidRDefault="000F6A17" w:rsidP="004218E2">
            <w:r w:rsidRPr="000F6A17">
              <w:t>Rok</w:t>
            </w:r>
            <w:r w:rsidR="00EF4915">
              <w:t xml:space="preserve"> </w:t>
            </w:r>
          </w:p>
        </w:tc>
      </w:tr>
      <w:tr w:rsidR="000F6A17" w:rsidRPr="000F6A17" w14:paraId="71916C31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770F" w14:textId="77777777" w:rsidR="000F6A17" w:rsidRPr="000F6A17" w:rsidRDefault="000F6A17" w:rsidP="004218E2">
            <w:r w:rsidRPr="000F6A17">
              <w:t>81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380B" w14:textId="77777777" w:rsidR="000F6A17" w:rsidRPr="000F6A17" w:rsidRDefault="000F6A17" w:rsidP="004218E2">
            <w:r w:rsidRPr="000F6A17">
              <w:t>Náklady za rok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BD4F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19FFB301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949A" w14:textId="77777777" w:rsidR="000F6A17" w:rsidRPr="000F6A17" w:rsidRDefault="000F6A17" w:rsidP="004218E2">
            <w:r w:rsidRPr="000F6A17">
              <w:t>82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281BB14" w14:textId="77777777" w:rsidR="000F6A17" w:rsidRPr="000F6A17" w:rsidRDefault="000F6A17" w:rsidP="004218E2">
            <w:r w:rsidRPr="000F6A17">
              <w:t>Spotřeba materiálu (číslo účtu 501)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ADBC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4AD1166F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FF90" w14:textId="77777777" w:rsidR="000F6A17" w:rsidRPr="000F6A17" w:rsidRDefault="000F6A17" w:rsidP="004218E2">
            <w:r w:rsidRPr="000F6A17">
              <w:lastRenderedPageBreak/>
              <w:t>83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F4C2" w14:textId="77777777" w:rsidR="000F6A17" w:rsidRPr="000F6A17" w:rsidRDefault="000F6A17" w:rsidP="004218E2">
            <w:pPr>
              <w:rPr>
                <w:rFonts w:ascii="Arial CE" w:hAnsi="Arial CE"/>
                <w:sz w:val="20"/>
              </w:rPr>
            </w:pPr>
            <w:r w:rsidRPr="000F6A17">
              <w:rPr>
                <w:rFonts w:ascii="Arial CE" w:hAnsi="Arial CE"/>
                <w:sz w:val="20"/>
              </w:rPr>
              <w:t>z toho:</w:t>
            </w:r>
            <w:r w:rsidRPr="000F6A17">
              <w:rPr>
                <w:rFonts w:ascii="Arial CE" w:hAnsi="Arial CE"/>
                <w:b/>
                <w:bCs/>
                <w:sz w:val="20"/>
              </w:rPr>
              <w:t xml:space="preserve"> </w:t>
            </w:r>
            <w:r w:rsidRPr="000F6A17">
              <w:t xml:space="preserve">na nákup knihovního fondu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67DB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2674E58E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88A0" w14:textId="77777777" w:rsidR="000F6A17" w:rsidRPr="000F6A17" w:rsidRDefault="000F6A17" w:rsidP="004218E2">
            <w:r w:rsidRPr="000F6A17">
              <w:t>84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CC435F8" w14:textId="77777777" w:rsidR="000F6A17" w:rsidRPr="000F6A17" w:rsidRDefault="000F6A17" w:rsidP="004218E2">
            <w:r w:rsidRPr="000F6A17">
              <w:t>Mzdové náklady (číslo účtu 521)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4EBF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33D8D737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4F47" w14:textId="77777777" w:rsidR="000F6A17" w:rsidRPr="000F6A17" w:rsidRDefault="000F6A17" w:rsidP="004218E2">
            <w:r w:rsidRPr="000F6A17">
              <w:t>85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36B3" w14:textId="77777777" w:rsidR="000F6A17" w:rsidRPr="000F6A17" w:rsidRDefault="000F6A17" w:rsidP="004218E2">
            <w:r w:rsidRPr="000F6A17">
              <w:t xml:space="preserve"> z toho : platy zaměstnanců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5E0D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4B73493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1F31" w14:textId="77777777" w:rsidR="000F6A17" w:rsidRPr="000F6A17" w:rsidRDefault="000F6A17" w:rsidP="004218E2">
            <w:r w:rsidRPr="000F6A17">
              <w:t>86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55D8" w14:textId="77777777" w:rsidR="000F6A17" w:rsidRPr="000F6A17" w:rsidRDefault="000F6A17" w:rsidP="004218E2">
            <w:r w:rsidRPr="000F6A17">
              <w:t xml:space="preserve"> z toho: ostatní osobní náklady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1E67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1DC12CC8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DF77" w14:textId="77777777" w:rsidR="000F6A17" w:rsidRPr="000F6A17" w:rsidRDefault="000F6A17" w:rsidP="004218E2">
            <w:r w:rsidRPr="000F6A17">
              <w:t>87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951BFEE" w14:textId="77777777" w:rsidR="000F6A17" w:rsidRPr="000F6A17" w:rsidRDefault="000F6A17" w:rsidP="004218E2">
            <w:r w:rsidRPr="000F6A17">
              <w:t>Zákonné sociální a zdravotní pojištění (číslo účtu 524)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F649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02D4E895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BB77" w14:textId="77777777" w:rsidR="000F6A17" w:rsidRPr="000F6A17" w:rsidRDefault="000F6A17" w:rsidP="004218E2">
            <w:r w:rsidRPr="000F6A17">
              <w:t>88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02790A9" w14:textId="77777777" w:rsidR="000F6A17" w:rsidRPr="000F6A17" w:rsidRDefault="000F6A17" w:rsidP="004218E2">
            <w:r w:rsidRPr="000F6A17">
              <w:t>Ostatní provozní náklady (neuvedené v ř. 82, 84, 87)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615D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B6A34A6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4DA8" w14:textId="77777777" w:rsidR="000F6A17" w:rsidRPr="000F6A17" w:rsidRDefault="000F6A17" w:rsidP="004218E2">
            <w:r w:rsidRPr="000F6A17">
              <w:t>89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0F0259" w14:textId="77777777" w:rsidR="000F6A17" w:rsidRPr="000F6A17" w:rsidRDefault="000F6A17" w:rsidP="004218E2">
            <w:r w:rsidRPr="000F6A17">
              <w:t>Provozní náklady celkem (součet ř. 82, 84,87,88)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D26C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4A593666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C614" w14:textId="77777777" w:rsidR="000F6A17" w:rsidRPr="000F6A17" w:rsidRDefault="000F6A17" w:rsidP="004218E2">
            <w:r w:rsidRPr="000F6A17">
              <w:t>90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DE2F" w14:textId="77777777" w:rsidR="000F6A17" w:rsidRPr="000F6A17" w:rsidRDefault="000F6A17" w:rsidP="004218E2">
            <w:r w:rsidRPr="000F6A17">
              <w:t>Investiční náklady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80A6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3D479975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B594" w14:textId="77777777" w:rsidR="000F6A17" w:rsidRPr="000F6A17" w:rsidRDefault="000F6A17" w:rsidP="004218E2">
            <w:r w:rsidRPr="000F6A17">
              <w:t>91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26AAD665" w14:textId="77777777" w:rsidR="000F6A17" w:rsidRPr="000F6A17" w:rsidRDefault="000F6A17" w:rsidP="004218E2">
            <w:r w:rsidRPr="000F6A17">
              <w:t>Náklady celkem (součet ř. 89 + 90)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9C30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276667FB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E3EF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5524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0FBB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15B9A1C6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C301" w14:textId="77777777" w:rsidR="000F6A17" w:rsidRPr="000F6A17" w:rsidRDefault="000F6A17" w:rsidP="004218E2">
            <w:r w:rsidRPr="000F6A17">
              <w:t>92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D8C764" w14:textId="17379688" w:rsidR="000F6A17" w:rsidRPr="000F6A17" w:rsidRDefault="000F6A17" w:rsidP="004218E2">
            <w:r w:rsidRPr="000F6A17">
              <w:t>Finanční prostředky obcí na fond knihoven a jeho zpracování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32DA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3AC3EBBC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F4D6" w14:textId="77777777" w:rsidR="000F6A17" w:rsidRPr="000F6A17" w:rsidRDefault="000F6A17" w:rsidP="004218E2">
            <w:r w:rsidRPr="000F6A17">
              <w:t>93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694C" w14:textId="6E497F9C" w:rsidR="000F6A17" w:rsidRPr="000F6A17" w:rsidRDefault="000F6A17" w:rsidP="004218E2">
            <w:r w:rsidRPr="000F6A17">
              <w:t xml:space="preserve">Na nákup </w:t>
            </w:r>
            <w:r w:rsidR="00FE0071">
              <w:t xml:space="preserve">(stálého) knihovního fondu pro </w:t>
            </w:r>
            <w:r w:rsidRPr="000F6A17">
              <w:t>knihovny (z prostř.</w:t>
            </w:r>
            <w:r w:rsidR="006D673C">
              <w:t xml:space="preserve"> </w:t>
            </w:r>
            <w:r w:rsidRPr="000F6A17">
              <w:t>obcí)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3AE3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55037DE4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655D" w14:textId="77777777" w:rsidR="000F6A17" w:rsidRPr="000F6A17" w:rsidRDefault="000F6A17" w:rsidP="004218E2">
            <w:r w:rsidRPr="000F6A17">
              <w:t>94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6100" w14:textId="77777777" w:rsidR="000F6A17" w:rsidRPr="000F6A17" w:rsidRDefault="000F6A17" w:rsidP="004218E2">
            <w:r w:rsidRPr="000F6A17">
              <w:t>Na zpracování (stálého) knihovního fondu pro knihovny (z prostř.</w:t>
            </w:r>
            <w:r w:rsidR="004F12B0">
              <w:t xml:space="preserve"> </w:t>
            </w:r>
            <w:r w:rsidRPr="000F6A17">
              <w:t xml:space="preserve">obcí)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0A06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4160640D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7B62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1321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9920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4F15750C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1147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2A05E" w14:textId="77777777" w:rsidR="000F6A17" w:rsidRPr="000F6A17" w:rsidRDefault="000F6A17" w:rsidP="004218E2">
            <w:r w:rsidRPr="000F6A17">
              <w:t>Další finanční podpora knihoven z krajského rozpočtu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CF0C3F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60C87CE7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34FD" w14:textId="77777777" w:rsidR="000F6A17" w:rsidRPr="000F6A17" w:rsidRDefault="000F6A17" w:rsidP="004218E2">
            <w:r w:rsidRPr="000F6A17">
              <w:t>95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8558967" w14:textId="0E3FF1C2" w:rsidR="000F6A17" w:rsidRPr="000F6A17" w:rsidRDefault="000F6A17" w:rsidP="004218E2">
            <w:r w:rsidRPr="000F6A17">
              <w:t>(mimo prostředky určené na RF)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8516CC" w14:textId="1E215A80" w:rsidR="000F6A17" w:rsidRPr="000F6A17" w:rsidRDefault="000F6A17" w:rsidP="004218E2">
            <w:r w:rsidRPr="000F6A17">
              <w:t>Rok</w:t>
            </w:r>
          </w:p>
        </w:tc>
      </w:tr>
      <w:tr w:rsidR="000F6A17" w:rsidRPr="000F6A17" w14:paraId="53686B71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A03C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CA02" w14:textId="264A5201" w:rsidR="000F6A17" w:rsidRPr="000F6A17" w:rsidRDefault="000F6A17" w:rsidP="004218E2">
            <w:r w:rsidRPr="000F6A17">
              <w:t>Celkové částky, které knihovny získaly v</w:t>
            </w:r>
            <w:r w:rsidR="00EF4915">
              <w:t xml:space="preserve"> daném </w:t>
            </w:r>
            <w:r w:rsidRPr="000F6A17">
              <w:t>roce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68A5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3BC4891A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9E4C" w14:textId="77777777" w:rsidR="000F6A17" w:rsidRPr="000F6A17" w:rsidRDefault="000F6A17" w:rsidP="004218E2">
            <w:r w:rsidRPr="000F6A17">
              <w:t>96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B80E" w14:textId="77777777" w:rsidR="000F6A17" w:rsidRPr="000F6A17" w:rsidRDefault="000F6A17" w:rsidP="004218E2">
            <w:r w:rsidRPr="000F6A17">
              <w:t>Z krajských grantových programů určených nejen knihovnám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C0E3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748298B1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6C9B" w14:textId="77777777" w:rsidR="000F6A17" w:rsidRPr="000F6A17" w:rsidRDefault="000F6A17" w:rsidP="004218E2">
            <w:r w:rsidRPr="000F6A17">
              <w:t>97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5F0F" w14:textId="77777777" w:rsidR="000F6A17" w:rsidRPr="000F6A17" w:rsidRDefault="000F6A17" w:rsidP="004218E2">
            <w:r w:rsidRPr="000F6A17">
              <w:t>Z krajských grantových programů určených výhradně knihovnám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99E5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75C30A65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A879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12A2" w14:textId="77777777" w:rsidR="000F6A17" w:rsidRPr="000F6A17" w:rsidRDefault="000F6A17" w:rsidP="004218E2">
            <w:r w:rsidRPr="000F6A17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A12D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22329989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B6BB" w14:textId="77777777" w:rsidR="000F6A17" w:rsidRPr="000F6A17" w:rsidRDefault="000F6A17" w:rsidP="004218E2">
            <w:r w:rsidRPr="000F6A17">
              <w:t>98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D90F76" w14:textId="3F001C6E" w:rsidR="000F6A17" w:rsidRPr="000F6A17" w:rsidRDefault="000F6A17" w:rsidP="004218E2">
            <w:r w:rsidRPr="000F6A17">
              <w:t>Podíl obcí na nákupu výměnného fondu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C814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0733D50A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D053" w14:textId="77777777" w:rsidR="000F6A17" w:rsidRPr="000F6A17" w:rsidRDefault="000F6A17" w:rsidP="004218E2">
            <w:r w:rsidRPr="000F6A17">
              <w:t>99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B26E" w14:textId="77777777" w:rsidR="000F6A17" w:rsidRPr="000F6A17" w:rsidRDefault="000F6A17" w:rsidP="00F61256">
            <w:r w:rsidRPr="000F6A17">
              <w:t>Počet obcí př</w:t>
            </w:r>
            <w:r w:rsidR="00A6120C">
              <w:t>i</w:t>
            </w:r>
            <w:r w:rsidRPr="000F6A17">
              <w:t xml:space="preserve">spívajících na nákup výměnného fondu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FB3A" w14:textId="77777777" w:rsidR="000F6A17" w:rsidRPr="000F6A17" w:rsidRDefault="000F6A17" w:rsidP="004218E2">
            <w:r w:rsidRPr="000F6A17">
              <w:t> </w:t>
            </w:r>
          </w:p>
        </w:tc>
      </w:tr>
      <w:tr w:rsidR="000F6A17" w:rsidRPr="000F6A17" w14:paraId="3A6C607F" w14:textId="77777777" w:rsidTr="000F6A1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8280" w14:textId="77777777" w:rsidR="000F6A17" w:rsidRPr="000F6A17" w:rsidRDefault="000F6A17" w:rsidP="004218E2">
            <w:r w:rsidRPr="000F6A17">
              <w:t>100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463C" w14:textId="77777777" w:rsidR="000F6A17" w:rsidRPr="000F6A17" w:rsidRDefault="000F6A17" w:rsidP="004218E2">
            <w:r w:rsidRPr="000F6A17">
              <w:t xml:space="preserve">Částka poskytnutá na výměnný fond (za přispívající obce celkem)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4E8E" w14:textId="77777777" w:rsidR="000F6A17" w:rsidRPr="000F6A17" w:rsidRDefault="000F6A17" w:rsidP="004218E2">
            <w:r w:rsidRPr="000F6A17">
              <w:t> </w:t>
            </w:r>
          </w:p>
        </w:tc>
      </w:tr>
    </w:tbl>
    <w:p w14:paraId="6ABEC9D7" w14:textId="77777777" w:rsidR="0010512A" w:rsidRPr="00DE222B" w:rsidRDefault="0010512A" w:rsidP="004218E2"/>
    <w:p w14:paraId="345237EA" w14:textId="77777777" w:rsidR="0010512A" w:rsidRPr="00DE222B" w:rsidRDefault="0010512A" w:rsidP="004218E2"/>
    <w:p w14:paraId="5137DAAF" w14:textId="77777777" w:rsidR="0010512A" w:rsidRPr="00DE222B" w:rsidRDefault="0010512A" w:rsidP="004218E2"/>
    <w:p w14:paraId="66CD3AC5" w14:textId="77777777" w:rsidR="0010512A" w:rsidRDefault="0010512A" w:rsidP="004218E2">
      <w:pPr>
        <w:rPr>
          <w:b/>
          <w:caps/>
        </w:rPr>
      </w:pPr>
      <w:r w:rsidRPr="00DE222B">
        <w:br w:type="page"/>
      </w:r>
      <w:r w:rsidRPr="00F61256">
        <w:rPr>
          <w:b/>
          <w:caps/>
        </w:rPr>
        <w:lastRenderedPageBreak/>
        <w:t>DEFINICE položek výkazu</w:t>
      </w:r>
      <w:bookmarkStart w:id="0" w:name="_GoBack"/>
      <w:bookmarkEnd w:id="0"/>
    </w:p>
    <w:p w14:paraId="6A54978B" w14:textId="77777777" w:rsidR="00F61256" w:rsidRPr="00F61256" w:rsidRDefault="00F61256" w:rsidP="004218E2">
      <w:pPr>
        <w:rPr>
          <w:b/>
          <w:caps/>
        </w:rPr>
      </w:pPr>
    </w:p>
    <w:p w14:paraId="4A4692A0" w14:textId="77777777" w:rsidR="0060273B" w:rsidRPr="00DE222B" w:rsidRDefault="0060273B" w:rsidP="004218E2">
      <w:r w:rsidRPr="00DE222B">
        <w:t>Pro práci s výkazem regionálních funkcí platí definice podle statistického výkazu KULT</w:t>
      </w:r>
    </w:p>
    <w:p w14:paraId="37B1F36C" w14:textId="443C6AF6" w:rsidR="00C2708B" w:rsidRPr="00FE0071" w:rsidRDefault="00C2708B" w:rsidP="004218E2"/>
    <w:p w14:paraId="40D459AA" w14:textId="77777777" w:rsidR="0010512A" w:rsidRPr="00FE0071" w:rsidRDefault="0010512A" w:rsidP="004218E2">
      <w:r w:rsidRPr="00DE222B">
        <w:rPr>
          <w:b/>
        </w:rPr>
        <w:t>Počet obsluhovaných knihoven</w:t>
      </w:r>
      <w:r w:rsidRPr="00DE222B">
        <w:t xml:space="preserve"> = knihovny, se kterými pověřená knihovna uzavřela smlouvu o poskytování služeb v rámci výkonu regionálních funkcí, nebo knihovny uvedené na seznamu, který tvoří nedílnou součást smlouvy mezi krajskou knihovnou a pověřenou knihovnou. Jedná se zejména o knihovny </w:t>
      </w:r>
      <w:r w:rsidRPr="00FE0071">
        <w:t>provozované obcemi. Krajská knihovna uvede údaj, který je součtem všech obsluhovaných knihoven v rámci kraje</w:t>
      </w:r>
      <w:r w:rsidR="00D2730C" w:rsidRPr="00FE0071">
        <w:t xml:space="preserve"> včetně poboček</w:t>
      </w:r>
      <w:r w:rsidRPr="00FE0071">
        <w:t>.</w:t>
      </w:r>
    </w:p>
    <w:p w14:paraId="2D80AA06" w14:textId="77777777" w:rsidR="0010512A" w:rsidRPr="00DE222B" w:rsidRDefault="0010512A" w:rsidP="004218E2"/>
    <w:p w14:paraId="3C0764CC" w14:textId="77777777" w:rsidR="0010512A" w:rsidRPr="00DE222B" w:rsidRDefault="00CF5219" w:rsidP="004218E2">
      <w:r>
        <w:rPr>
          <w:b/>
        </w:rPr>
        <w:t xml:space="preserve">Počet obsloužených </w:t>
      </w:r>
      <w:r w:rsidR="0010512A" w:rsidRPr="00DE222B">
        <w:rPr>
          <w:b/>
        </w:rPr>
        <w:t>knihoven</w:t>
      </w:r>
      <w:r w:rsidR="0010512A" w:rsidRPr="00DE222B">
        <w:t xml:space="preserve"> = knihovny nebo její pobočky, kterým byla ve sledovaném období poskytnuta určitá služba v rámci výkonu regionálních funkcí krajskou nebo pověřenou knihovnou. (Např. zúčastní-li se zaměstnanci městské či vysokoškolské knihovny jednoho nebo více odborných seminářů pořádaných v rámci výkonu regionálních funkcí, zaznamenává se tato knihovna jako jedna obsloužená knihovna. Obdobně se postupuje u každé služby zvlášť.)</w:t>
      </w:r>
    </w:p>
    <w:p w14:paraId="02B2BDEE" w14:textId="77777777" w:rsidR="0010512A" w:rsidRPr="00DE222B" w:rsidRDefault="0010512A" w:rsidP="004218E2"/>
    <w:p w14:paraId="1E2D0272" w14:textId="66DB7709" w:rsidR="0010512A" w:rsidRPr="004C75F7" w:rsidRDefault="0010512A" w:rsidP="004218E2">
      <w:r w:rsidRPr="004C75F7">
        <w:rPr>
          <w:b/>
        </w:rPr>
        <w:t xml:space="preserve">Počet pracovníků zajišťujících RF = </w:t>
      </w:r>
      <w:r w:rsidRPr="004C75F7">
        <w:t>uvádí se celoroční průměrný přepočtený počet zaměstnanců, kteří zajiš</w:t>
      </w:r>
      <w:r w:rsidR="00FE0071">
        <w:t>ťují výkon regionálních funkcí.</w:t>
      </w:r>
    </w:p>
    <w:p w14:paraId="3FC37E9F" w14:textId="77777777" w:rsidR="0010512A" w:rsidRPr="004C75F7" w:rsidRDefault="0010512A" w:rsidP="004218E2"/>
    <w:p w14:paraId="49DD74E0" w14:textId="77777777" w:rsidR="0010512A" w:rsidRPr="004C75F7" w:rsidRDefault="0010512A" w:rsidP="004218E2">
      <w:r w:rsidRPr="004C75F7">
        <w:rPr>
          <w:b/>
        </w:rPr>
        <w:t>Poskytnutá konzultace</w:t>
      </w:r>
      <w:r w:rsidR="00CF5219" w:rsidRPr="004C75F7">
        <w:t xml:space="preserve"> = </w:t>
      </w:r>
      <w:r w:rsidRPr="004C75F7">
        <w:t>vykazují se po</w:t>
      </w:r>
      <w:r w:rsidR="00CF5219" w:rsidRPr="004C75F7">
        <w:t>uze konzultace a jiné poradenské</w:t>
      </w:r>
      <w:r w:rsidRPr="004C75F7">
        <w:t xml:space="preserve"> činnosti, které se poskytují knihovnám</w:t>
      </w:r>
      <w:r w:rsidR="0060273B" w:rsidRPr="004C75F7">
        <w:t>,</w:t>
      </w:r>
      <w:r w:rsidRPr="004C75F7">
        <w:t xml:space="preserve"> jejich zaměstnancům a </w:t>
      </w:r>
      <w:r w:rsidR="0060273B" w:rsidRPr="004C75F7">
        <w:t xml:space="preserve">také zřizovatelům knihoven a </w:t>
      </w:r>
      <w:r w:rsidRPr="004C75F7">
        <w:t>které si vyžádají alespoň 0,5 hodiny pracovního času nezávisle na tom, zda jsou poskytovány ústně či písemně. Nezahrnují se konzultace poskytované běžným uživatelům knihovny nebo vlastním zaměstnancům.</w:t>
      </w:r>
    </w:p>
    <w:p w14:paraId="4FD98A6B" w14:textId="77777777" w:rsidR="0010512A" w:rsidRPr="004C75F7" w:rsidRDefault="0010512A" w:rsidP="004218E2"/>
    <w:p w14:paraId="67A00AED" w14:textId="77777777" w:rsidR="0010512A" w:rsidRPr="004C75F7" w:rsidRDefault="0010512A" w:rsidP="004218E2">
      <w:r w:rsidRPr="004C75F7">
        <w:rPr>
          <w:b/>
        </w:rPr>
        <w:t xml:space="preserve">Metodická návštěva </w:t>
      </w:r>
      <w:r w:rsidRPr="004C75F7">
        <w:t xml:space="preserve">= konzultace a jiná poradenská činnost, která je poskytnuta přímo v pověřené nebo obsluhované knihovně a je spojena s výjezdem pracovníka z krajské nebo pověřené knihovny. </w:t>
      </w:r>
      <w:r w:rsidR="00535A91">
        <w:t xml:space="preserve">Zahrnuje také zaškolování pracovníků. </w:t>
      </w:r>
      <w:r w:rsidRPr="004C75F7">
        <w:t xml:space="preserve">Konzultace poskytnuté při metodické návštěvě se již nezapočítávají </w:t>
      </w:r>
      <w:r w:rsidR="00683006" w:rsidRPr="004C75F7">
        <w:t>do běžných konzultací (viz výše</w:t>
      </w:r>
      <w:r w:rsidRPr="004C75F7">
        <w:t>)</w:t>
      </w:r>
      <w:r w:rsidR="008564CB" w:rsidRPr="004C75F7">
        <w:t>. Z metodických návštěv je zpracován zápis</w:t>
      </w:r>
      <w:r w:rsidR="00201D71" w:rsidRPr="004C75F7">
        <w:t>.</w:t>
      </w:r>
    </w:p>
    <w:p w14:paraId="01D0210F" w14:textId="77777777" w:rsidR="0010512A" w:rsidRPr="004C75F7" w:rsidRDefault="0010512A" w:rsidP="004218E2"/>
    <w:p w14:paraId="2890F2B3" w14:textId="77777777" w:rsidR="0010512A" w:rsidRPr="00FE0071" w:rsidRDefault="0010512A" w:rsidP="004218E2">
      <w:r w:rsidRPr="004C75F7">
        <w:rPr>
          <w:b/>
        </w:rPr>
        <w:t xml:space="preserve">Vzdělávání knihovníků, semináře </w:t>
      </w:r>
      <w:r w:rsidR="00A9733A" w:rsidRPr="004C75F7">
        <w:rPr>
          <w:b/>
        </w:rPr>
        <w:t>=</w:t>
      </w:r>
      <w:r w:rsidRPr="004C75F7">
        <w:t xml:space="preserve"> </w:t>
      </w:r>
      <w:r w:rsidRPr="00FE0071">
        <w:t xml:space="preserve">pokud je seminář či jiná vzdělávací aktivita koncipována jako vícedenní, </w:t>
      </w:r>
      <w:r w:rsidR="00F754A7" w:rsidRPr="00FE0071">
        <w:t xml:space="preserve">vykazují se </w:t>
      </w:r>
      <w:r w:rsidR="0091231B" w:rsidRPr="00FE0071">
        <w:t>jednotlivé dny jako samostatné akce</w:t>
      </w:r>
      <w:r w:rsidR="0049710E" w:rsidRPr="00FE0071">
        <w:t>.</w:t>
      </w:r>
    </w:p>
    <w:p w14:paraId="5BBB83FC" w14:textId="77777777" w:rsidR="00F754A7" w:rsidRPr="00FE0071" w:rsidRDefault="00F754A7" w:rsidP="004218E2"/>
    <w:p w14:paraId="43C34BEA" w14:textId="77777777" w:rsidR="00F754A7" w:rsidRPr="00FE0071" w:rsidRDefault="00F754A7" w:rsidP="004218E2">
      <w:r w:rsidRPr="00FE0071">
        <w:rPr>
          <w:b/>
        </w:rPr>
        <w:t>Účastníci vzdělávacích akcí</w:t>
      </w:r>
      <w:r w:rsidRPr="00FE0071">
        <w:t xml:space="preserve"> </w:t>
      </w:r>
      <w:r w:rsidR="00A9733A" w:rsidRPr="00FE0071">
        <w:t>=</w:t>
      </w:r>
      <w:r w:rsidRPr="00FE0071">
        <w:t xml:space="preserve"> počet účastníků </w:t>
      </w:r>
      <w:r w:rsidR="00D16885" w:rsidRPr="00FE0071">
        <w:t xml:space="preserve">vícedenní </w:t>
      </w:r>
      <w:r w:rsidRPr="00FE0071">
        <w:t>akce se vykazuje u každé dílčí akce a počty se sčítají.</w:t>
      </w:r>
    </w:p>
    <w:p w14:paraId="36442307" w14:textId="77777777" w:rsidR="0010512A" w:rsidRPr="00FE0071" w:rsidRDefault="0010512A" w:rsidP="004218E2"/>
    <w:p w14:paraId="6F00A745" w14:textId="77777777" w:rsidR="0010512A" w:rsidRPr="00DE222B" w:rsidRDefault="0010512A" w:rsidP="004218E2">
      <w:r w:rsidRPr="00DE222B">
        <w:rPr>
          <w:b/>
        </w:rPr>
        <w:t>Výměnný fond</w:t>
      </w:r>
      <w:r w:rsidRPr="00DE222B">
        <w:t xml:space="preserve"> = účelově budovaný knihovní fond, který je formou výměnných souborů zapůjčován obsluhovaným knihovnám. Zahrnuje knihovní fond budovaný z finančních prostředků kraje na regionální funkce</w:t>
      </w:r>
      <w:r w:rsidR="008564CB">
        <w:t>,</w:t>
      </w:r>
      <w:r w:rsidRPr="00DE222B">
        <w:t xml:space="preserve"> popřípadě z finančních prostředků, které za tímto účelem krajské knihovně a pověřeným knihovnám poskytují provozovatelé (obce)</w:t>
      </w:r>
      <w:r w:rsidR="00334BED">
        <w:t xml:space="preserve"> a z jiných zdrojů (dary apod.)</w:t>
      </w:r>
    </w:p>
    <w:p w14:paraId="23EE128A" w14:textId="77777777" w:rsidR="004D1B9C" w:rsidRPr="00FE0071" w:rsidRDefault="004D1B9C" w:rsidP="004218E2"/>
    <w:p w14:paraId="7F49F904" w14:textId="232A3EF8" w:rsidR="004D1B9C" w:rsidRPr="00FE0071" w:rsidRDefault="00880873" w:rsidP="004218E2">
      <w:r w:rsidRPr="00FE0071">
        <w:rPr>
          <w:b/>
        </w:rPr>
        <w:t>Cirkulace výměnného fondu</w:t>
      </w:r>
      <w:r w:rsidR="00A9733A" w:rsidRPr="00FE0071">
        <w:rPr>
          <w:b/>
        </w:rPr>
        <w:t xml:space="preserve"> </w:t>
      </w:r>
      <w:r w:rsidR="00A9733A" w:rsidRPr="00FE0071">
        <w:t>= v</w:t>
      </w:r>
      <w:r w:rsidR="004D1B9C" w:rsidRPr="00FE0071">
        <w:t xml:space="preserve">ýměnný fond </w:t>
      </w:r>
      <w:r w:rsidR="00004DAA" w:rsidRPr="00FE0071">
        <w:t>si obsluhované knihovny regionu půjčují</w:t>
      </w:r>
      <w:r w:rsidR="004D1B9C" w:rsidRPr="00FE0071">
        <w:t xml:space="preserve"> v</w:t>
      </w:r>
      <w:r w:rsidR="00004DAA" w:rsidRPr="00FE0071">
        <w:t>e formě souboru knih, časopisů či audiovizuálních dokumentů.</w:t>
      </w:r>
      <w:r w:rsidR="00B20EBA" w:rsidRPr="00FE0071">
        <w:t xml:space="preserve"> Frekvence půjčování so</w:t>
      </w:r>
      <w:r w:rsidR="00004DAA" w:rsidRPr="00FE0071">
        <w:t>uboru, délka výpůjčky a počty svazků v souboru</w:t>
      </w:r>
      <w:r w:rsidR="00B20EBA" w:rsidRPr="00FE0071">
        <w:t xml:space="preserve"> </w:t>
      </w:r>
      <w:r w:rsidR="004E0835" w:rsidRPr="00FE0071">
        <w:t>se řídí pravidly</w:t>
      </w:r>
      <w:r w:rsidR="00B20EBA" w:rsidRPr="00FE0071">
        <w:t xml:space="preserve"> jednotlivých pověřených či krajských knihoven, avšak v minimálním </w:t>
      </w:r>
      <w:r w:rsidR="00E9708B" w:rsidRPr="00FE0071">
        <w:t xml:space="preserve">ročním </w:t>
      </w:r>
      <w:r w:rsidR="00B20EBA" w:rsidRPr="00FE0071">
        <w:t xml:space="preserve">rozsahu </w:t>
      </w:r>
      <w:r w:rsidR="00004DAA" w:rsidRPr="00FE0071">
        <w:t>stanoveném ve standardu</w:t>
      </w:r>
      <w:r w:rsidR="00B20EBA" w:rsidRPr="00FE0071">
        <w:t>.</w:t>
      </w:r>
      <w:r w:rsidR="00792475" w:rsidRPr="00FE0071">
        <w:t xml:space="preserve"> Vykazují se jen soubory půjčené</w:t>
      </w:r>
      <w:r w:rsidR="00536A4F" w:rsidRPr="00FE0071">
        <w:t xml:space="preserve"> knihovnám</w:t>
      </w:r>
      <w:r w:rsidR="00792475" w:rsidRPr="00FE0071">
        <w:t xml:space="preserve"> ve vykazovaném kalendářním roce.</w:t>
      </w:r>
      <w:r w:rsidR="00536A4F" w:rsidRPr="00FE0071">
        <w:t xml:space="preserve"> Pokud </w:t>
      </w:r>
      <w:r w:rsidR="00004DAA" w:rsidRPr="00FE0071">
        <w:t>výpůjčka souboru přesahuje do dalšího kalendářního roku, nevykazuje se znovu.</w:t>
      </w:r>
    </w:p>
    <w:p w14:paraId="53E31A32" w14:textId="77777777" w:rsidR="004D1B9C" w:rsidRPr="00FE0071" w:rsidRDefault="004D1B9C" w:rsidP="004218E2"/>
    <w:p w14:paraId="4A70C0DD" w14:textId="6F124803" w:rsidR="007E19A0" w:rsidRPr="00FE0071" w:rsidRDefault="004D1B9C" w:rsidP="004218E2">
      <w:r w:rsidRPr="00FE0071">
        <w:rPr>
          <w:b/>
        </w:rPr>
        <w:t>Regionální automatizovaný knihovní systém</w:t>
      </w:r>
      <w:r w:rsidR="00A9733A" w:rsidRPr="00FE0071">
        <w:rPr>
          <w:b/>
        </w:rPr>
        <w:t xml:space="preserve"> </w:t>
      </w:r>
      <w:r w:rsidR="00A9733A" w:rsidRPr="00FE0071">
        <w:t>= a</w:t>
      </w:r>
      <w:r w:rsidRPr="00FE0071">
        <w:t>utomatizovaný knihovní systém, který řeší automatizaci určitého regionu</w:t>
      </w:r>
      <w:r w:rsidR="004E0835" w:rsidRPr="00FE0071">
        <w:t>,</w:t>
      </w:r>
      <w:r w:rsidRPr="00FE0071">
        <w:t xml:space="preserve"> a ne jen jedné určité knihovny. Většinou se jedná o oblast v </w:t>
      </w:r>
      <w:r w:rsidR="004E0835" w:rsidRPr="00FE0071">
        <w:t>působnosti</w:t>
      </w:r>
      <w:r w:rsidRPr="00FE0071">
        <w:t xml:space="preserve"> jedné regionální pověřené knihovny. Funkčnost tohoto systému je zajišťována v regionálním datovém centru - knihovně, která iniciuje implementaci takového systému a umožňuje tak automatizaci dalších knihoven regionu. </w:t>
      </w:r>
      <w:r w:rsidR="004E0835" w:rsidRPr="00FE0071">
        <w:t>Předpokladem</w:t>
      </w:r>
      <w:r w:rsidRPr="00FE0071">
        <w:t xml:space="preserve"> úspěšného fungování RAKS </w:t>
      </w:r>
      <w:r w:rsidR="004E0835" w:rsidRPr="00FE0071">
        <w:t>z hlediska</w:t>
      </w:r>
      <w:r w:rsidRPr="00FE0071">
        <w:t xml:space="preserve"> katalogizace je </w:t>
      </w:r>
      <w:r w:rsidR="004E0835" w:rsidRPr="00FE0071">
        <w:t>existence</w:t>
      </w:r>
      <w:r w:rsidRPr="00FE0071">
        <w:t xml:space="preserve"> silného katalogizačního centra s rozhodovacími pravomocemi.</w:t>
      </w:r>
    </w:p>
    <w:p w14:paraId="62A3A9D0" w14:textId="77777777" w:rsidR="00927030" w:rsidRDefault="00927030" w:rsidP="004218E2"/>
    <w:p w14:paraId="3BB66E00" w14:textId="77777777" w:rsidR="00927030" w:rsidRDefault="00927030" w:rsidP="004218E2"/>
    <w:sectPr w:rsidR="00927030" w:rsidSect="001B7D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568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648D9" w14:textId="77777777" w:rsidR="00647137" w:rsidRDefault="00647137" w:rsidP="004218E2">
      <w:r>
        <w:separator/>
      </w:r>
    </w:p>
  </w:endnote>
  <w:endnote w:type="continuationSeparator" w:id="0">
    <w:p w14:paraId="7424C68F" w14:textId="77777777" w:rsidR="00647137" w:rsidRDefault="00647137" w:rsidP="0042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39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53CF4" w14:textId="77777777" w:rsidR="00E216B0" w:rsidRDefault="00E216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A5B96" w14:textId="3B3E7928" w:rsidR="00E216B0" w:rsidRDefault="00E216B0" w:rsidP="004218E2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600D">
      <w:rPr>
        <w:rStyle w:val="slostrnky"/>
        <w:noProof/>
      </w:rPr>
      <w:t>4</w:t>
    </w:r>
    <w:r>
      <w:rPr>
        <w:rStyle w:val="slostrnky"/>
      </w:rPr>
      <w:fldChar w:fldCharType="end"/>
    </w:r>
  </w:p>
  <w:p w14:paraId="47B83C85" w14:textId="77777777" w:rsidR="00E216B0" w:rsidRDefault="00E216B0" w:rsidP="004218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7C1DD" w14:textId="77777777" w:rsidR="00E216B0" w:rsidRDefault="00E216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A6024" w14:textId="77777777" w:rsidR="00647137" w:rsidRDefault="00647137" w:rsidP="004218E2">
      <w:r>
        <w:separator/>
      </w:r>
    </w:p>
  </w:footnote>
  <w:footnote w:type="continuationSeparator" w:id="0">
    <w:p w14:paraId="49C2DB46" w14:textId="77777777" w:rsidR="00647137" w:rsidRDefault="00647137" w:rsidP="00421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4F09" w14:textId="77777777" w:rsidR="00E216B0" w:rsidRDefault="00E216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CA224" w14:textId="77777777" w:rsidR="00E216B0" w:rsidRDefault="00E216B0" w:rsidP="004218E2">
    <w:pPr>
      <w:pStyle w:val="Zhlav"/>
      <w:rPr>
        <w:rStyle w:val="slostrnky"/>
      </w:rPr>
    </w:pPr>
  </w:p>
  <w:p w14:paraId="7AE528F3" w14:textId="77777777" w:rsidR="00E216B0" w:rsidRDefault="00E216B0" w:rsidP="004218E2">
    <w:pPr>
      <w:pStyle w:val="Zhlav"/>
      <w:rPr>
        <w:rStyle w:val="slostrnky"/>
      </w:rPr>
    </w:pPr>
  </w:p>
  <w:p w14:paraId="4460E55E" w14:textId="77777777" w:rsidR="00E216B0" w:rsidRDefault="00E216B0" w:rsidP="004218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79CF4" w14:textId="77777777" w:rsidR="00E216B0" w:rsidRDefault="00E216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592"/>
    <w:multiLevelType w:val="hybridMultilevel"/>
    <w:tmpl w:val="B010C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415FB"/>
    <w:multiLevelType w:val="hybridMultilevel"/>
    <w:tmpl w:val="FBD01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0C5D"/>
    <w:multiLevelType w:val="multilevel"/>
    <w:tmpl w:val="A524D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3585A50"/>
    <w:multiLevelType w:val="hybridMultilevel"/>
    <w:tmpl w:val="365CD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C5046"/>
    <w:multiLevelType w:val="hybridMultilevel"/>
    <w:tmpl w:val="7FBCC408"/>
    <w:lvl w:ilvl="0" w:tplc="18DC1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3752B"/>
    <w:multiLevelType w:val="hybridMultilevel"/>
    <w:tmpl w:val="E9AC2860"/>
    <w:lvl w:ilvl="0" w:tplc="1818B2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92D2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FF7CAE"/>
    <w:multiLevelType w:val="hybridMultilevel"/>
    <w:tmpl w:val="B1D83C60"/>
    <w:lvl w:ilvl="0" w:tplc="AEEC18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8414D"/>
    <w:multiLevelType w:val="multilevel"/>
    <w:tmpl w:val="2EC218D6"/>
    <w:lvl w:ilvl="0">
      <w:start w:val="1"/>
      <w:numFmt w:val="decimal"/>
      <w:pStyle w:val="podnadpisslovn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435DB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64371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FA70CD"/>
    <w:multiLevelType w:val="hybridMultilevel"/>
    <w:tmpl w:val="4C9430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894D98"/>
    <w:multiLevelType w:val="hybridMultilevel"/>
    <w:tmpl w:val="019C1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51FAE"/>
    <w:multiLevelType w:val="multilevel"/>
    <w:tmpl w:val="B7885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D083733"/>
    <w:multiLevelType w:val="multilevel"/>
    <w:tmpl w:val="6506FB3E"/>
    <w:lvl w:ilvl="0">
      <w:start w:val="1"/>
      <w:numFmt w:val="lowerLetter"/>
      <w:lvlText w:val="%1)"/>
      <w:lvlJc w:val="left"/>
      <w:pPr>
        <w:tabs>
          <w:tab w:val="num" w:pos="7587"/>
        </w:tabs>
        <w:ind w:left="7587" w:hanging="357"/>
      </w:pPr>
      <w:rPr>
        <w:rFonts w:ascii="Times New Roman" w:hAnsi="Times New Roman" w:cs="Times New Roman" w:hint="default"/>
        <w:b w:val="0"/>
        <w:color w:val="000000"/>
      </w:rPr>
    </w:lvl>
    <w:lvl w:ilvl="1">
      <w:start w:val="3"/>
      <w:numFmt w:val="decimal"/>
      <w:lvlText w:val="(%2)"/>
      <w:lvlJc w:val="left"/>
      <w:pPr>
        <w:tabs>
          <w:tab w:val="num" w:pos="1440"/>
        </w:tabs>
        <w:ind w:left="1440" w:hanging="357"/>
      </w:pPr>
      <w:rPr>
        <w:rFonts w:ascii="Times New Roman" w:hAnsi="Times New Roman" w:cs="Times New Roman"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</w:rPr>
    </w:lvl>
  </w:abstractNum>
  <w:abstractNum w:abstractNumId="14" w15:restartNumberingAfterBreak="0">
    <w:nsid w:val="5D3A49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9F65F2"/>
    <w:multiLevelType w:val="hybridMultilevel"/>
    <w:tmpl w:val="4C9430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AC11F6"/>
    <w:multiLevelType w:val="multilevel"/>
    <w:tmpl w:val="181AE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76148E4"/>
    <w:multiLevelType w:val="multilevel"/>
    <w:tmpl w:val="B7885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B22423D"/>
    <w:multiLevelType w:val="multilevel"/>
    <w:tmpl w:val="D408E528"/>
    <w:lvl w:ilvl="0">
      <w:start w:val="1"/>
      <w:numFmt w:val="decimal"/>
      <w:pStyle w:val="slovn2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D5232E2"/>
    <w:multiLevelType w:val="hybridMultilevel"/>
    <w:tmpl w:val="CF0CA444"/>
    <w:lvl w:ilvl="0" w:tplc="7376D0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75666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1E7097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65D0D47"/>
    <w:multiLevelType w:val="singleLevel"/>
    <w:tmpl w:val="9A924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6741F7A"/>
    <w:multiLevelType w:val="multilevel"/>
    <w:tmpl w:val="0405001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AE45AE3"/>
    <w:multiLevelType w:val="hybridMultilevel"/>
    <w:tmpl w:val="DB6074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F27867"/>
    <w:multiLevelType w:val="hybridMultilevel"/>
    <w:tmpl w:val="04044D2A"/>
    <w:lvl w:ilvl="0" w:tplc="ABCADB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87D4F"/>
    <w:multiLevelType w:val="multilevel"/>
    <w:tmpl w:val="D5687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F8E4175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22"/>
  </w:num>
  <w:num w:numId="2">
    <w:abstractNumId w:val="2"/>
  </w:num>
  <w:num w:numId="3">
    <w:abstractNumId w:val="17"/>
  </w:num>
  <w:num w:numId="4">
    <w:abstractNumId w:val="16"/>
  </w:num>
  <w:num w:numId="5">
    <w:abstractNumId w:val="7"/>
  </w:num>
  <w:num w:numId="6">
    <w:abstractNumId w:val="20"/>
  </w:num>
  <w:num w:numId="7">
    <w:abstractNumId w:val="21"/>
  </w:num>
  <w:num w:numId="8">
    <w:abstractNumId w:val="8"/>
  </w:num>
  <w:num w:numId="9">
    <w:abstractNumId w:val="23"/>
  </w:num>
  <w:num w:numId="10">
    <w:abstractNumId w:val="1"/>
  </w:num>
  <w:num w:numId="11">
    <w:abstractNumId w:val="0"/>
  </w:num>
  <w:num w:numId="12">
    <w:abstractNumId w:val="6"/>
  </w:num>
  <w:num w:numId="13">
    <w:abstractNumId w:val="11"/>
  </w:num>
  <w:num w:numId="14">
    <w:abstractNumId w:val="3"/>
  </w:num>
  <w:num w:numId="15">
    <w:abstractNumId w:val="27"/>
  </w:num>
  <w:num w:numId="16">
    <w:abstractNumId w:val="14"/>
  </w:num>
  <w:num w:numId="17">
    <w:abstractNumId w:val="26"/>
  </w:num>
  <w:num w:numId="18">
    <w:abstractNumId w:val="4"/>
  </w:num>
  <w:num w:numId="19">
    <w:abstractNumId w:val="24"/>
  </w:num>
  <w:num w:numId="20">
    <w:abstractNumId w:val="2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0"/>
  </w:num>
  <w:num w:numId="27">
    <w:abstractNumId w:val="15"/>
  </w:num>
  <w:num w:numId="28">
    <w:abstractNumId w:val="12"/>
  </w:num>
  <w:num w:numId="29">
    <w:abstractNumId w:val="5"/>
  </w:num>
  <w:num w:numId="30">
    <w:abstractNumId w:val="13"/>
  </w:num>
  <w:num w:numId="31">
    <w:abstractNumId w:val="19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C5"/>
    <w:rsid w:val="00002F08"/>
    <w:rsid w:val="00004DAA"/>
    <w:rsid w:val="00007E2A"/>
    <w:rsid w:val="00010CDC"/>
    <w:rsid w:val="00016078"/>
    <w:rsid w:val="00021338"/>
    <w:rsid w:val="00021A4E"/>
    <w:rsid w:val="0002281A"/>
    <w:rsid w:val="00024868"/>
    <w:rsid w:val="00030DB1"/>
    <w:rsid w:val="000344EE"/>
    <w:rsid w:val="00043946"/>
    <w:rsid w:val="00044597"/>
    <w:rsid w:val="0004530E"/>
    <w:rsid w:val="00045F81"/>
    <w:rsid w:val="00046703"/>
    <w:rsid w:val="00051849"/>
    <w:rsid w:val="00056F82"/>
    <w:rsid w:val="00057CDD"/>
    <w:rsid w:val="00062BCD"/>
    <w:rsid w:val="00065876"/>
    <w:rsid w:val="0007316B"/>
    <w:rsid w:val="00073E6D"/>
    <w:rsid w:val="00074E7E"/>
    <w:rsid w:val="000813F5"/>
    <w:rsid w:val="00082044"/>
    <w:rsid w:val="0009744B"/>
    <w:rsid w:val="000A15A1"/>
    <w:rsid w:val="000A3624"/>
    <w:rsid w:val="000A39CF"/>
    <w:rsid w:val="000A4A21"/>
    <w:rsid w:val="000B0546"/>
    <w:rsid w:val="000B3722"/>
    <w:rsid w:val="000C48A3"/>
    <w:rsid w:val="000D018A"/>
    <w:rsid w:val="000E21EF"/>
    <w:rsid w:val="000E32B7"/>
    <w:rsid w:val="000E53CE"/>
    <w:rsid w:val="000F243A"/>
    <w:rsid w:val="000F3441"/>
    <w:rsid w:val="000F4AF8"/>
    <w:rsid w:val="000F5C64"/>
    <w:rsid w:val="000F6A17"/>
    <w:rsid w:val="000F7256"/>
    <w:rsid w:val="0010125F"/>
    <w:rsid w:val="00101A7D"/>
    <w:rsid w:val="0010512A"/>
    <w:rsid w:val="001118DC"/>
    <w:rsid w:val="0012135C"/>
    <w:rsid w:val="00126AE6"/>
    <w:rsid w:val="00127ED5"/>
    <w:rsid w:val="00136DCB"/>
    <w:rsid w:val="00141111"/>
    <w:rsid w:val="00142492"/>
    <w:rsid w:val="0014501E"/>
    <w:rsid w:val="00150B5A"/>
    <w:rsid w:val="00155530"/>
    <w:rsid w:val="00162E54"/>
    <w:rsid w:val="001645D7"/>
    <w:rsid w:val="001678C3"/>
    <w:rsid w:val="00170945"/>
    <w:rsid w:val="00171001"/>
    <w:rsid w:val="001740CD"/>
    <w:rsid w:val="00180FC4"/>
    <w:rsid w:val="001823CE"/>
    <w:rsid w:val="0018545C"/>
    <w:rsid w:val="00190B7E"/>
    <w:rsid w:val="00191BD1"/>
    <w:rsid w:val="00192ADB"/>
    <w:rsid w:val="00194985"/>
    <w:rsid w:val="00197C50"/>
    <w:rsid w:val="001A2F92"/>
    <w:rsid w:val="001B5FE0"/>
    <w:rsid w:val="001B6484"/>
    <w:rsid w:val="001B7D91"/>
    <w:rsid w:val="001C5E2A"/>
    <w:rsid w:val="001D0270"/>
    <w:rsid w:val="001D78DD"/>
    <w:rsid w:val="001F08CF"/>
    <w:rsid w:val="00201D71"/>
    <w:rsid w:val="00211C9B"/>
    <w:rsid w:val="00227918"/>
    <w:rsid w:val="00232E51"/>
    <w:rsid w:val="00233D9D"/>
    <w:rsid w:val="00237D0A"/>
    <w:rsid w:val="002428CD"/>
    <w:rsid w:val="00250323"/>
    <w:rsid w:val="00251315"/>
    <w:rsid w:val="00252B06"/>
    <w:rsid w:val="002553DB"/>
    <w:rsid w:val="00257597"/>
    <w:rsid w:val="00267D80"/>
    <w:rsid w:val="00275DD8"/>
    <w:rsid w:val="0028490B"/>
    <w:rsid w:val="002862A5"/>
    <w:rsid w:val="002864F2"/>
    <w:rsid w:val="00290440"/>
    <w:rsid w:val="00290C84"/>
    <w:rsid w:val="002A1124"/>
    <w:rsid w:val="002A56C6"/>
    <w:rsid w:val="002A6DB2"/>
    <w:rsid w:val="002B0D42"/>
    <w:rsid w:val="002B39BB"/>
    <w:rsid w:val="002B44ED"/>
    <w:rsid w:val="002C0181"/>
    <w:rsid w:val="002C689F"/>
    <w:rsid w:val="002E4D9A"/>
    <w:rsid w:val="002E717D"/>
    <w:rsid w:val="002E7838"/>
    <w:rsid w:val="002F0674"/>
    <w:rsid w:val="002F1A13"/>
    <w:rsid w:val="002F4006"/>
    <w:rsid w:val="00306A1B"/>
    <w:rsid w:val="003175E6"/>
    <w:rsid w:val="00321876"/>
    <w:rsid w:val="003231E8"/>
    <w:rsid w:val="00327F58"/>
    <w:rsid w:val="0033485D"/>
    <w:rsid w:val="00334BED"/>
    <w:rsid w:val="00337A23"/>
    <w:rsid w:val="003411DB"/>
    <w:rsid w:val="003462C5"/>
    <w:rsid w:val="00346C39"/>
    <w:rsid w:val="0034777E"/>
    <w:rsid w:val="00347BAC"/>
    <w:rsid w:val="0035238F"/>
    <w:rsid w:val="003552E0"/>
    <w:rsid w:val="003561F6"/>
    <w:rsid w:val="0035645E"/>
    <w:rsid w:val="00361F88"/>
    <w:rsid w:val="00377FD4"/>
    <w:rsid w:val="00394BD5"/>
    <w:rsid w:val="003A185D"/>
    <w:rsid w:val="003A312F"/>
    <w:rsid w:val="003B0310"/>
    <w:rsid w:val="003B0791"/>
    <w:rsid w:val="003B0D2C"/>
    <w:rsid w:val="003C12B9"/>
    <w:rsid w:val="003D08EA"/>
    <w:rsid w:val="003D1ECF"/>
    <w:rsid w:val="003D430A"/>
    <w:rsid w:val="003D6B3A"/>
    <w:rsid w:val="003D725E"/>
    <w:rsid w:val="003E19F0"/>
    <w:rsid w:val="003E55DC"/>
    <w:rsid w:val="003E6E46"/>
    <w:rsid w:val="003E7430"/>
    <w:rsid w:val="003F07D5"/>
    <w:rsid w:val="00420BE5"/>
    <w:rsid w:val="004218E2"/>
    <w:rsid w:val="00423014"/>
    <w:rsid w:val="00424FCB"/>
    <w:rsid w:val="00431E16"/>
    <w:rsid w:val="00434188"/>
    <w:rsid w:val="00442860"/>
    <w:rsid w:val="00442B67"/>
    <w:rsid w:val="004462B0"/>
    <w:rsid w:val="00451260"/>
    <w:rsid w:val="00462B8C"/>
    <w:rsid w:val="00464B4B"/>
    <w:rsid w:val="004705F9"/>
    <w:rsid w:val="0047376A"/>
    <w:rsid w:val="00474F68"/>
    <w:rsid w:val="004814CE"/>
    <w:rsid w:val="00485852"/>
    <w:rsid w:val="00492BAF"/>
    <w:rsid w:val="00495305"/>
    <w:rsid w:val="0049710E"/>
    <w:rsid w:val="00497956"/>
    <w:rsid w:val="004A26EE"/>
    <w:rsid w:val="004A4334"/>
    <w:rsid w:val="004A7740"/>
    <w:rsid w:val="004A79D8"/>
    <w:rsid w:val="004B1E40"/>
    <w:rsid w:val="004B7A89"/>
    <w:rsid w:val="004C4937"/>
    <w:rsid w:val="004C75F7"/>
    <w:rsid w:val="004D1B9C"/>
    <w:rsid w:val="004D1F26"/>
    <w:rsid w:val="004D64B3"/>
    <w:rsid w:val="004E0835"/>
    <w:rsid w:val="004E3A2F"/>
    <w:rsid w:val="004E68B6"/>
    <w:rsid w:val="004E6DF4"/>
    <w:rsid w:val="004F12B0"/>
    <w:rsid w:val="004F1951"/>
    <w:rsid w:val="004F4731"/>
    <w:rsid w:val="00507CBD"/>
    <w:rsid w:val="0051342C"/>
    <w:rsid w:val="0051343E"/>
    <w:rsid w:val="00517BBB"/>
    <w:rsid w:val="00523928"/>
    <w:rsid w:val="00525589"/>
    <w:rsid w:val="00525757"/>
    <w:rsid w:val="005262C1"/>
    <w:rsid w:val="00526E16"/>
    <w:rsid w:val="00527694"/>
    <w:rsid w:val="00527E36"/>
    <w:rsid w:val="00533DDE"/>
    <w:rsid w:val="00535A91"/>
    <w:rsid w:val="00536A4F"/>
    <w:rsid w:val="0054483D"/>
    <w:rsid w:val="00553DDF"/>
    <w:rsid w:val="005577C4"/>
    <w:rsid w:val="00557D2F"/>
    <w:rsid w:val="00560A58"/>
    <w:rsid w:val="00561AC0"/>
    <w:rsid w:val="00561C24"/>
    <w:rsid w:val="005624B7"/>
    <w:rsid w:val="00564FD7"/>
    <w:rsid w:val="005654C8"/>
    <w:rsid w:val="005836C0"/>
    <w:rsid w:val="00591828"/>
    <w:rsid w:val="00596F79"/>
    <w:rsid w:val="005A608A"/>
    <w:rsid w:val="005B1B1D"/>
    <w:rsid w:val="005B5410"/>
    <w:rsid w:val="005B600D"/>
    <w:rsid w:val="005C0894"/>
    <w:rsid w:val="005D5582"/>
    <w:rsid w:val="005D6E73"/>
    <w:rsid w:val="005D76C6"/>
    <w:rsid w:val="005D7B9E"/>
    <w:rsid w:val="005E23AA"/>
    <w:rsid w:val="005F2461"/>
    <w:rsid w:val="005F28B5"/>
    <w:rsid w:val="005F59D1"/>
    <w:rsid w:val="00601E02"/>
    <w:rsid w:val="006021BB"/>
    <w:rsid w:val="0060273B"/>
    <w:rsid w:val="006078CD"/>
    <w:rsid w:val="0061255B"/>
    <w:rsid w:val="00615CEE"/>
    <w:rsid w:val="00620821"/>
    <w:rsid w:val="00625364"/>
    <w:rsid w:val="00627A48"/>
    <w:rsid w:val="006407C2"/>
    <w:rsid w:val="0064176F"/>
    <w:rsid w:val="006419C3"/>
    <w:rsid w:val="006439DD"/>
    <w:rsid w:val="00644367"/>
    <w:rsid w:val="00645E30"/>
    <w:rsid w:val="00646136"/>
    <w:rsid w:val="00647137"/>
    <w:rsid w:val="00650093"/>
    <w:rsid w:val="006513C3"/>
    <w:rsid w:val="00651F9C"/>
    <w:rsid w:val="00653DD1"/>
    <w:rsid w:val="00657544"/>
    <w:rsid w:val="006577D2"/>
    <w:rsid w:val="00662660"/>
    <w:rsid w:val="00673A25"/>
    <w:rsid w:val="006819CE"/>
    <w:rsid w:val="00683006"/>
    <w:rsid w:val="0068412C"/>
    <w:rsid w:val="006858E7"/>
    <w:rsid w:val="00693F75"/>
    <w:rsid w:val="006954D9"/>
    <w:rsid w:val="006959A4"/>
    <w:rsid w:val="00697D82"/>
    <w:rsid w:val="006A0869"/>
    <w:rsid w:val="006A67AD"/>
    <w:rsid w:val="006B7EEE"/>
    <w:rsid w:val="006C1D54"/>
    <w:rsid w:val="006C6B25"/>
    <w:rsid w:val="006C7CB8"/>
    <w:rsid w:val="006D01A2"/>
    <w:rsid w:val="006D673C"/>
    <w:rsid w:val="006D6BBC"/>
    <w:rsid w:val="006E541A"/>
    <w:rsid w:val="006E7770"/>
    <w:rsid w:val="006F3529"/>
    <w:rsid w:val="00700A02"/>
    <w:rsid w:val="00703D6B"/>
    <w:rsid w:val="0070463A"/>
    <w:rsid w:val="0070485B"/>
    <w:rsid w:val="007127EA"/>
    <w:rsid w:val="00722B36"/>
    <w:rsid w:val="007269ED"/>
    <w:rsid w:val="0072705A"/>
    <w:rsid w:val="00730044"/>
    <w:rsid w:val="00734321"/>
    <w:rsid w:val="00736B99"/>
    <w:rsid w:val="007440B6"/>
    <w:rsid w:val="00745819"/>
    <w:rsid w:val="00745855"/>
    <w:rsid w:val="00757B1B"/>
    <w:rsid w:val="00764D76"/>
    <w:rsid w:val="00775F1C"/>
    <w:rsid w:val="00792475"/>
    <w:rsid w:val="00794A25"/>
    <w:rsid w:val="007A60D5"/>
    <w:rsid w:val="007B02B3"/>
    <w:rsid w:val="007B03A2"/>
    <w:rsid w:val="007B5D5A"/>
    <w:rsid w:val="007B7AA7"/>
    <w:rsid w:val="007C3561"/>
    <w:rsid w:val="007C4C62"/>
    <w:rsid w:val="007D1E63"/>
    <w:rsid w:val="007D2ED1"/>
    <w:rsid w:val="007D40DC"/>
    <w:rsid w:val="007D623A"/>
    <w:rsid w:val="007E19A0"/>
    <w:rsid w:val="007F7AEA"/>
    <w:rsid w:val="00800238"/>
    <w:rsid w:val="00802996"/>
    <w:rsid w:val="0081595B"/>
    <w:rsid w:val="00816414"/>
    <w:rsid w:val="0082799E"/>
    <w:rsid w:val="0083014B"/>
    <w:rsid w:val="00830E70"/>
    <w:rsid w:val="00833488"/>
    <w:rsid w:val="008340D2"/>
    <w:rsid w:val="00834C83"/>
    <w:rsid w:val="008351D5"/>
    <w:rsid w:val="00840C21"/>
    <w:rsid w:val="00844AF4"/>
    <w:rsid w:val="0085006A"/>
    <w:rsid w:val="00850417"/>
    <w:rsid w:val="0085195C"/>
    <w:rsid w:val="008564CB"/>
    <w:rsid w:val="008606DD"/>
    <w:rsid w:val="0086109A"/>
    <w:rsid w:val="00864DE6"/>
    <w:rsid w:val="00864DE9"/>
    <w:rsid w:val="00867014"/>
    <w:rsid w:val="00867E35"/>
    <w:rsid w:val="00874A99"/>
    <w:rsid w:val="008751F2"/>
    <w:rsid w:val="00875294"/>
    <w:rsid w:val="008753A1"/>
    <w:rsid w:val="00875609"/>
    <w:rsid w:val="00880873"/>
    <w:rsid w:val="00881C1A"/>
    <w:rsid w:val="00886BAB"/>
    <w:rsid w:val="00891D87"/>
    <w:rsid w:val="00892CF9"/>
    <w:rsid w:val="00896FEE"/>
    <w:rsid w:val="008B23BD"/>
    <w:rsid w:val="008C0A69"/>
    <w:rsid w:val="008C1C3F"/>
    <w:rsid w:val="008C2CAC"/>
    <w:rsid w:val="008C3C98"/>
    <w:rsid w:val="008C5052"/>
    <w:rsid w:val="008C5404"/>
    <w:rsid w:val="008D094D"/>
    <w:rsid w:val="008D46A2"/>
    <w:rsid w:val="008D52CF"/>
    <w:rsid w:val="008E267A"/>
    <w:rsid w:val="008E4A4B"/>
    <w:rsid w:val="008E648C"/>
    <w:rsid w:val="008F03D4"/>
    <w:rsid w:val="0091085D"/>
    <w:rsid w:val="0091231B"/>
    <w:rsid w:val="00916964"/>
    <w:rsid w:val="00925F0C"/>
    <w:rsid w:val="00926F8D"/>
    <w:rsid w:val="00927030"/>
    <w:rsid w:val="00927359"/>
    <w:rsid w:val="00931E51"/>
    <w:rsid w:val="00934493"/>
    <w:rsid w:val="00936A83"/>
    <w:rsid w:val="009377C9"/>
    <w:rsid w:val="009402EE"/>
    <w:rsid w:val="0094096B"/>
    <w:rsid w:val="00944F8C"/>
    <w:rsid w:val="00947441"/>
    <w:rsid w:val="00956E7A"/>
    <w:rsid w:val="00961E79"/>
    <w:rsid w:val="00965A24"/>
    <w:rsid w:val="00970BBB"/>
    <w:rsid w:val="00971879"/>
    <w:rsid w:val="00972452"/>
    <w:rsid w:val="00974C45"/>
    <w:rsid w:val="00983491"/>
    <w:rsid w:val="00984C0F"/>
    <w:rsid w:val="00986097"/>
    <w:rsid w:val="00990555"/>
    <w:rsid w:val="00990E0E"/>
    <w:rsid w:val="00992260"/>
    <w:rsid w:val="00992BB7"/>
    <w:rsid w:val="0099344B"/>
    <w:rsid w:val="009A30B2"/>
    <w:rsid w:val="009B199E"/>
    <w:rsid w:val="009B3B0A"/>
    <w:rsid w:val="009B3E74"/>
    <w:rsid w:val="009B61DB"/>
    <w:rsid w:val="009C0B8B"/>
    <w:rsid w:val="009C0B9C"/>
    <w:rsid w:val="009C212D"/>
    <w:rsid w:val="009C3EEA"/>
    <w:rsid w:val="009C5227"/>
    <w:rsid w:val="009C6E9E"/>
    <w:rsid w:val="009D28D4"/>
    <w:rsid w:val="009E0129"/>
    <w:rsid w:val="009E24CA"/>
    <w:rsid w:val="009E439C"/>
    <w:rsid w:val="009E6F33"/>
    <w:rsid w:val="009F2315"/>
    <w:rsid w:val="009F277D"/>
    <w:rsid w:val="009F5947"/>
    <w:rsid w:val="00A0189E"/>
    <w:rsid w:val="00A02924"/>
    <w:rsid w:val="00A0335D"/>
    <w:rsid w:val="00A03E09"/>
    <w:rsid w:val="00A10634"/>
    <w:rsid w:val="00A10EE3"/>
    <w:rsid w:val="00A12144"/>
    <w:rsid w:val="00A17D04"/>
    <w:rsid w:val="00A20DAB"/>
    <w:rsid w:val="00A24A5C"/>
    <w:rsid w:val="00A2669C"/>
    <w:rsid w:val="00A307DF"/>
    <w:rsid w:val="00A3354E"/>
    <w:rsid w:val="00A36F18"/>
    <w:rsid w:val="00A375AB"/>
    <w:rsid w:val="00A42BF0"/>
    <w:rsid w:val="00A45D48"/>
    <w:rsid w:val="00A45FA1"/>
    <w:rsid w:val="00A523D1"/>
    <w:rsid w:val="00A52918"/>
    <w:rsid w:val="00A56D65"/>
    <w:rsid w:val="00A6120C"/>
    <w:rsid w:val="00A626CE"/>
    <w:rsid w:val="00A62D50"/>
    <w:rsid w:val="00A63E02"/>
    <w:rsid w:val="00A6581A"/>
    <w:rsid w:val="00A7497D"/>
    <w:rsid w:val="00A76AA3"/>
    <w:rsid w:val="00A76C62"/>
    <w:rsid w:val="00A7707C"/>
    <w:rsid w:val="00A82447"/>
    <w:rsid w:val="00A87577"/>
    <w:rsid w:val="00A94010"/>
    <w:rsid w:val="00A94B8B"/>
    <w:rsid w:val="00A9733A"/>
    <w:rsid w:val="00AA5C49"/>
    <w:rsid w:val="00AA6374"/>
    <w:rsid w:val="00AA64B3"/>
    <w:rsid w:val="00AB1B3C"/>
    <w:rsid w:val="00AB5851"/>
    <w:rsid w:val="00AB7ACB"/>
    <w:rsid w:val="00AC06FA"/>
    <w:rsid w:val="00AC21E3"/>
    <w:rsid w:val="00AD2304"/>
    <w:rsid w:val="00AD457C"/>
    <w:rsid w:val="00AD7D0C"/>
    <w:rsid w:val="00AE7448"/>
    <w:rsid w:val="00AF23A0"/>
    <w:rsid w:val="00AF284A"/>
    <w:rsid w:val="00AF566A"/>
    <w:rsid w:val="00AF68AD"/>
    <w:rsid w:val="00B0541D"/>
    <w:rsid w:val="00B0574F"/>
    <w:rsid w:val="00B16236"/>
    <w:rsid w:val="00B17EB9"/>
    <w:rsid w:val="00B17EE8"/>
    <w:rsid w:val="00B20EBA"/>
    <w:rsid w:val="00B22C7C"/>
    <w:rsid w:val="00B22F89"/>
    <w:rsid w:val="00B23FDC"/>
    <w:rsid w:val="00B26A99"/>
    <w:rsid w:val="00B273A6"/>
    <w:rsid w:val="00B33DF2"/>
    <w:rsid w:val="00B42AE8"/>
    <w:rsid w:val="00B43DF3"/>
    <w:rsid w:val="00B47570"/>
    <w:rsid w:val="00B47979"/>
    <w:rsid w:val="00B54FE1"/>
    <w:rsid w:val="00B56D70"/>
    <w:rsid w:val="00B62688"/>
    <w:rsid w:val="00B628A5"/>
    <w:rsid w:val="00B66DCB"/>
    <w:rsid w:val="00B75ACD"/>
    <w:rsid w:val="00B75E5F"/>
    <w:rsid w:val="00B775F3"/>
    <w:rsid w:val="00B822CF"/>
    <w:rsid w:val="00B879FB"/>
    <w:rsid w:val="00B87D38"/>
    <w:rsid w:val="00B92B57"/>
    <w:rsid w:val="00B93724"/>
    <w:rsid w:val="00B95606"/>
    <w:rsid w:val="00B95EF2"/>
    <w:rsid w:val="00B96E6E"/>
    <w:rsid w:val="00B975D1"/>
    <w:rsid w:val="00B97C12"/>
    <w:rsid w:val="00B97E33"/>
    <w:rsid w:val="00BA69F8"/>
    <w:rsid w:val="00BA7191"/>
    <w:rsid w:val="00BB253B"/>
    <w:rsid w:val="00BC5BD8"/>
    <w:rsid w:val="00BC6A5B"/>
    <w:rsid w:val="00BD161A"/>
    <w:rsid w:val="00BD38B0"/>
    <w:rsid w:val="00BD41FC"/>
    <w:rsid w:val="00BE008A"/>
    <w:rsid w:val="00BE0874"/>
    <w:rsid w:val="00BE3775"/>
    <w:rsid w:val="00BE5668"/>
    <w:rsid w:val="00BE63C0"/>
    <w:rsid w:val="00BF10C1"/>
    <w:rsid w:val="00C017CB"/>
    <w:rsid w:val="00C02890"/>
    <w:rsid w:val="00C077F9"/>
    <w:rsid w:val="00C2708B"/>
    <w:rsid w:val="00C27C7D"/>
    <w:rsid w:val="00C310A9"/>
    <w:rsid w:val="00C317B6"/>
    <w:rsid w:val="00C446C7"/>
    <w:rsid w:val="00C45290"/>
    <w:rsid w:val="00C45B23"/>
    <w:rsid w:val="00C52B37"/>
    <w:rsid w:val="00C57F73"/>
    <w:rsid w:val="00C60CFA"/>
    <w:rsid w:val="00C72A4B"/>
    <w:rsid w:val="00C7334A"/>
    <w:rsid w:val="00C73F14"/>
    <w:rsid w:val="00C83111"/>
    <w:rsid w:val="00C87852"/>
    <w:rsid w:val="00C942D1"/>
    <w:rsid w:val="00C95092"/>
    <w:rsid w:val="00C96C21"/>
    <w:rsid w:val="00CA1B63"/>
    <w:rsid w:val="00CA5D3A"/>
    <w:rsid w:val="00CA7AC1"/>
    <w:rsid w:val="00CB745B"/>
    <w:rsid w:val="00CC2979"/>
    <w:rsid w:val="00CC455B"/>
    <w:rsid w:val="00CE61DE"/>
    <w:rsid w:val="00CF1782"/>
    <w:rsid w:val="00CF5219"/>
    <w:rsid w:val="00CF572B"/>
    <w:rsid w:val="00D03CCC"/>
    <w:rsid w:val="00D053D6"/>
    <w:rsid w:val="00D1494B"/>
    <w:rsid w:val="00D16885"/>
    <w:rsid w:val="00D21F7C"/>
    <w:rsid w:val="00D23050"/>
    <w:rsid w:val="00D25C08"/>
    <w:rsid w:val="00D2730C"/>
    <w:rsid w:val="00D348A0"/>
    <w:rsid w:val="00D34B5C"/>
    <w:rsid w:val="00D37CB7"/>
    <w:rsid w:val="00D44EA7"/>
    <w:rsid w:val="00D469EA"/>
    <w:rsid w:val="00D53E1B"/>
    <w:rsid w:val="00D54CBB"/>
    <w:rsid w:val="00D56E8F"/>
    <w:rsid w:val="00D71F18"/>
    <w:rsid w:val="00D71F6F"/>
    <w:rsid w:val="00D72FA5"/>
    <w:rsid w:val="00D75C19"/>
    <w:rsid w:val="00D90C5A"/>
    <w:rsid w:val="00D90CE9"/>
    <w:rsid w:val="00D90CED"/>
    <w:rsid w:val="00D91404"/>
    <w:rsid w:val="00D93295"/>
    <w:rsid w:val="00DA06D4"/>
    <w:rsid w:val="00DA0B8E"/>
    <w:rsid w:val="00DB04DF"/>
    <w:rsid w:val="00DB08D9"/>
    <w:rsid w:val="00DB1483"/>
    <w:rsid w:val="00DC22B2"/>
    <w:rsid w:val="00DC30B8"/>
    <w:rsid w:val="00DC67DB"/>
    <w:rsid w:val="00DC76A6"/>
    <w:rsid w:val="00DD0A0C"/>
    <w:rsid w:val="00DE222B"/>
    <w:rsid w:val="00DE262A"/>
    <w:rsid w:val="00DE4DCF"/>
    <w:rsid w:val="00DE7371"/>
    <w:rsid w:val="00DF0ABC"/>
    <w:rsid w:val="00DF753B"/>
    <w:rsid w:val="00E018E0"/>
    <w:rsid w:val="00E04103"/>
    <w:rsid w:val="00E047D0"/>
    <w:rsid w:val="00E057E7"/>
    <w:rsid w:val="00E058D6"/>
    <w:rsid w:val="00E06545"/>
    <w:rsid w:val="00E14113"/>
    <w:rsid w:val="00E14463"/>
    <w:rsid w:val="00E14947"/>
    <w:rsid w:val="00E216B0"/>
    <w:rsid w:val="00E2682C"/>
    <w:rsid w:val="00E27AED"/>
    <w:rsid w:val="00E30887"/>
    <w:rsid w:val="00E313E3"/>
    <w:rsid w:val="00E33E24"/>
    <w:rsid w:val="00E3573A"/>
    <w:rsid w:val="00E42552"/>
    <w:rsid w:val="00E47D96"/>
    <w:rsid w:val="00E50AE7"/>
    <w:rsid w:val="00E6141A"/>
    <w:rsid w:val="00E6259A"/>
    <w:rsid w:val="00E64104"/>
    <w:rsid w:val="00E643AB"/>
    <w:rsid w:val="00E65373"/>
    <w:rsid w:val="00E703CF"/>
    <w:rsid w:val="00E70A1A"/>
    <w:rsid w:val="00E72329"/>
    <w:rsid w:val="00E73A2B"/>
    <w:rsid w:val="00E74380"/>
    <w:rsid w:val="00E76354"/>
    <w:rsid w:val="00E84FAB"/>
    <w:rsid w:val="00E94F57"/>
    <w:rsid w:val="00E9708B"/>
    <w:rsid w:val="00EA22EF"/>
    <w:rsid w:val="00EA3E51"/>
    <w:rsid w:val="00EA6F66"/>
    <w:rsid w:val="00EB0C0C"/>
    <w:rsid w:val="00EB18C3"/>
    <w:rsid w:val="00EB2DA0"/>
    <w:rsid w:val="00EC4B4A"/>
    <w:rsid w:val="00EC6E6F"/>
    <w:rsid w:val="00EC78DA"/>
    <w:rsid w:val="00EE0B7A"/>
    <w:rsid w:val="00EE1905"/>
    <w:rsid w:val="00EE2AEB"/>
    <w:rsid w:val="00EE3E1F"/>
    <w:rsid w:val="00EE4C7A"/>
    <w:rsid w:val="00EF01B0"/>
    <w:rsid w:val="00EF4915"/>
    <w:rsid w:val="00EF707F"/>
    <w:rsid w:val="00F02966"/>
    <w:rsid w:val="00F072DA"/>
    <w:rsid w:val="00F07AA7"/>
    <w:rsid w:val="00F07C90"/>
    <w:rsid w:val="00F11D96"/>
    <w:rsid w:val="00F315E0"/>
    <w:rsid w:val="00F33A9E"/>
    <w:rsid w:val="00F35C1F"/>
    <w:rsid w:val="00F4449E"/>
    <w:rsid w:val="00F44A29"/>
    <w:rsid w:val="00F45E9F"/>
    <w:rsid w:val="00F46DC5"/>
    <w:rsid w:val="00F47E42"/>
    <w:rsid w:val="00F61256"/>
    <w:rsid w:val="00F616AA"/>
    <w:rsid w:val="00F65EB5"/>
    <w:rsid w:val="00F71AFE"/>
    <w:rsid w:val="00F72089"/>
    <w:rsid w:val="00F73222"/>
    <w:rsid w:val="00F74D07"/>
    <w:rsid w:val="00F75158"/>
    <w:rsid w:val="00F754A7"/>
    <w:rsid w:val="00F759EC"/>
    <w:rsid w:val="00F8036A"/>
    <w:rsid w:val="00F871FF"/>
    <w:rsid w:val="00F952A9"/>
    <w:rsid w:val="00FA0911"/>
    <w:rsid w:val="00FB14BC"/>
    <w:rsid w:val="00FB1634"/>
    <w:rsid w:val="00FB3E17"/>
    <w:rsid w:val="00FB5555"/>
    <w:rsid w:val="00FD19BD"/>
    <w:rsid w:val="00FD20D4"/>
    <w:rsid w:val="00FD670F"/>
    <w:rsid w:val="00FD67DF"/>
    <w:rsid w:val="00FE0071"/>
    <w:rsid w:val="00FE112B"/>
    <w:rsid w:val="00FE2043"/>
    <w:rsid w:val="00FE7235"/>
    <w:rsid w:val="00FE7F14"/>
    <w:rsid w:val="00FF1B84"/>
    <w:rsid w:val="00FF2A05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942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8E2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D1494B"/>
    <w:pPr>
      <w:keepNext/>
      <w:outlineLvl w:val="0"/>
    </w:pPr>
  </w:style>
  <w:style w:type="paragraph" w:styleId="Nadpis2">
    <w:name w:val="heading 2"/>
    <w:basedOn w:val="Normln"/>
    <w:next w:val="Normln"/>
    <w:qFormat/>
    <w:rsid w:val="00D1494B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D1494B"/>
    <w:pPr>
      <w:keepNext/>
      <w:outlineLvl w:val="2"/>
    </w:pPr>
    <w:rPr>
      <w:i/>
      <w:color w:val="008000"/>
    </w:rPr>
  </w:style>
  <w:style w:type="paragraph" w:styleId="Nadpis4">
    <w:name w:val="heading 4"/>
    <w:basedOn w:val="Normln"/>
    <w:next w:val="Normln"/>
    <w:rsid w:val="00D1494B"/>
    <w:pPr>
      <w:keepNext/>
      <w:outlineLvl w:val="3"/>
    </w:pPr>
    <w:rPr>
      <w:b/>
      <w:color w:val="000000"/>
      <w:sz w:val="22"/>
    </w:rPr>
  </w:style>
  <w:style w:type="paragraph" w:styleId="Nadpis5">
    <w:name w:val="heading 5"/>
    <w:basedOn w:val="Normln"/>
    <w:next w:val="Normln"/>
    <w:rsid w:val="00D1494B"/>
    <w:pPr>
      <w:keepNext/>
      <w:outlineLvl w:val="4"/>
    </w:pPr>
    <w:rPr>
      <w:b/>
      <w:sz w:val="22"/>
    </w:rPr>
  </w:style>
  <w:style w:type="paragraph" w:styleId="Nadpis6">
    <w:name w:val="heading 6"/>
    <w:basedOn w:val="Normln"/>
    <w:next w:val="Normln"/>
    <w:rsid w:val="00D1494B"/>
    <w:pPr>
      <w:keepNext/>
      <w:outlineLvl w:val="5"/>
    </w:pPr>
    <w:rPr>
      <w:b/>
      <w:color w:val="000000"/>
    </w:rPr>
  </w:style>
  <w:style w:type="paragraph" w:styleId="Nadpis7">
    <w:name w:val="heading 7"/>
    <w:basedOn w:val="Normln"/>
    <w:next w:val="Normln"/>
    <w:rsid w:val="00D1494B"/>
    <w:pPr>
      <w:keepNext/>
      <w:framePr w:hSpace="141" w:wrap="notBeside" w:hAnchor="margin" w:y="562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D1494B"/>
    <w:pPr>
      <w:keepNext/>
      <w:widowControl w:val="0"/>
      <w:outlineLvl w:val="7"/>
    </w:pPr>
    <w:rPr>
      <w:b/>
      <w:color w:val="FF0000"/>
    </w:rPr>
  </w:style>
  <w:style w:type="paragraph" w:styleId="Nadpis9">
    <w:name w:val="heading 9"/>
    <w:basedOn w:val="Normln"/>
    <w:next w:val="Normln"/>
    <w:qFormat/>
    <w:rsid w:val="00D1494B"/>
    <w:pPr>
      <w:keepNext/>
      <w:outlineLvl w:val="8"/>
    </w:pPr>
    <w:rPr>
      <w:b/>
      <w:color w:val="008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1494B"/>
    <w:pPr>
      <w:jc w:val="center"/>
    </w:pPr>
    <w:rPr>
      <w:sz w:val="28"/>
    </w:rPr>
  </w:style>
  <w:style w:type="paragraph" w:styleId="Zkladntext">
    <w:name w:val="Body Text"/>
    <w:basedOn w:val="Normln"/>
    <w:rsid w:val="00D1494B"/>
    <w:pPr>
      <w:spacing w:after="120"/>
    </w:pPr>
  </w:style>
  <w:style w:type="paragraph" w:styleId="Textpoznpodarou">
    <w:name w:val="footnote text"/>
    <w:basedOn w:val="Normln"/>
    <w:link w:val="TextpoznpodarouChar"/>
    <w:uiPriority w:val="99"/>
    <w:semiHidden/>
    <w:rsid w:val="00D1494B"/>
    <w:rPr>
      <w:sz w:val="20"/>
    </w:rPr>
  </w:style>
  <w:style w:type="character" w:styleId="Znakapoznpodarou">
    <w:name w:val="footnote reference"/>
    <w:uiPriority w:val="99"/>
    <w:semiHidden/>
    <w:rsid w:val="00D1494B"/>
    <w:rPr>
      <w:vertAlign w:val="superscript"/>
    </w:rPr>
  </w:style>
  <w:style w:type="paragraph" w:styleId="Textvysvtlivek">
    <w:name w:val="endnote text"/>
    <w:basedOn w:val="Normln"/>
    <w:semiHidden/>
    <w:rsid w:val="00D1494B"/>
    <w:rPr>
      <w:sz w:val="20"/>
    </w:rPr>
  </w:style>
  <w:style w:type="character" w:styleId="Odkaznavysvtlivky">
    <w:name w:val="endnote reference"/>
    <w:semiHidden/>
    <w:rsid w:val="00D1494B"/>
    <w:rPr>
      <w:vertAlign w:val="superscript"/>
    </w:rPr>
  </w:style>
  <w:style w:type="paragraph" w:styleId="Prosttext">
    <w:name w:val="Plain Text"/>
    <w:basedOn w:val="Normln"/>
    <w:rsid w:val="00D1494B"/>
    <w:rPr>
      <w:rFonts w:ascii="Courier New" w:hAnsi="Courier New"/>
      <w:sz w:val="20"/>
    </w:rPr>
  </w:style>
  <w:style w:type="paragraph" w:styleId="Zkladntextodsazen2">
    <w:name w:val="Body Text Indent 2"/>
    <w:basedOn w:val="Normln"/>
    <w:rsid w:val="00D1494B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uiPriority w:val="99"/>
    <w:rsid w:val="00D149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494B"/>
  </w:style>
  <w:style w:type="paragraph" w:styleId="Zpat">
    <w:name w:val="footer"/>
    <w:basedOn w:val="Normln"/>
    <w:rsid w:val="00D1494B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D1494B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1494B"/>
    <w:rPr>
      <w:sz w:val="20"/>
    </w:rPr>
  </w:style>
  <w:style w:type="paragraph" w:styleId="Zkladntextodsazen3">
    <w:name w:val="Body Text Indent 3"/>
    <w:basedOn w:val="Normln"/>
    <w:rsid w:val="00D1494B"/>
    <w:pPr>
      <w:ind w:left="284"/>
    </w:pPr>
    <w:rPr>
      <w:i/>
      <w:color w:val="000000"/>
    </w:rPr>
  </w:style>
  <w:style w:type="paragraph" w:styleId="Zkladntext3">
    <w:name w:val="Body Text 3"/>
    <w:basedOn w:val="Normln"/>
    <w:rsid w:val="00D1494B"/>
    <w:rPr>
      <w:i/>
      <w:color w:val="0000FF"/>
      <w:sz w:val="22"/>
    </w:rPr>
  </w:style>
  <w:style w:type="character" w:customStyle="1" w:styleId="text31">
    <w:name w:val="text31"/>
    <w:rsid w:val="00D1494B"/>
    <w:rPr>
      <w:rFonts w:ascii="Arial" w:hAnsi="Arial"/>
      <w:b/>
      <w:color w:val="auto"/>
      <w:sz w:val="24"/>
    </w:rPr>
  </w:style>
  <w:style w:type="character" w:styleId="Siln">
    <w:name w:val="Strong"/>
    <w:qFormat/>
    <w:rsid w:val="00D1494B"/>
    <w:rPr>
      <w:b/>
    </w:rPr>
  </w:style>
  <w:style w:type="paragraph" w:styleId="Titulek">
    <w:name w:val="caption"/>
    <w:basedOn w:val="Normln"/>
    <w:next w:val="Normln"/>
    <w:qFormat/>
    <w:rsid w:val="00D1494B"/>
    <w:pPr>
      <w:ind w:left="284"/>
    </w:pPr>
    <w:rPr>
      <w:i/>
      <w:color w:val="FF0000"/>
    </w:rPr>
  </w:style>
  <w:style w:type="paragraph" w:customStyle="1" w:styleId="Textbubliny1">
    <w:name w:val="Text bubliny1"/>
    <w:basedOn w:val="Normln"/>
    <w:rsid w:val="00D1494B"/>
    <w:rPr>
      <w:rFonts w:ascii="Tahoma" w:hAnsi="Tahoma"/>
      <w:sz w:val="16"/>
    </w:rPr>
  </w:style>
  <w:style w:type="paragraph" w:styleId="Textbubliny">
    <w:name w:val="Balloon Text"/>
    <w:basedOn w:val="Normln"/>
    <w:semiHidden/>
    <w:rsid w:val="00D1494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E68B6"/>
  </w:style>
  <w:style w:type="character" w:styleId="Hypertextovodkaz">
    <w:name w:val="Hyperlink"/>
    <w:uiPriority w:val="99"/>
    <w:unhideWhenUsed/>
    <w:rsid w:val="004E68B6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4E68B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68B6"/>
  </w:style>
  <w:style w:type="character" w:customStyle="1" w:styleId="PedmtkomenteChar">
    <w:name w:val="Předmět komentáře Char"/>
    <w:link w:val="Pedmtkomente"/>
    <w:rsid w:val="004E68B6"/>
    <w:rPr>
      <w:b/>
      <w:bCs/>
    </w:rPr>
  </w:style>
  <w:style w:type="paragraph" w:styleId="Odstavecseseznamem">
    <w:name w:val="List Paragraph"/>
    <w:basedOn w:val="Normln"/>
    <w:uiPriority w:val="34"/>
    <w:qFormat/>
    <w:rsid w:val="00F871FF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60273B"/>
  </w:style>
  <w:style w:type="character" w:customStyle="1" w:styleId="ZhlavChar">
    <w:name w:val="Záhlaví Char"/>
    <w:basedOn w:val="Standardnpsmoodstavce"/>
    <w:link w:val="Zhlav"/>
    <w:uiPriority w:val="99"/>
    <w:locked/>
    <w:rsid w:val="00E14463"/>
    <w:rPr>
      <w:sz w:val="24"/>
    </w:rPr>
  </w:style>
  <w:style w:type="character" w:customStyle="1" w:styleId="im">
    <w:name w:val="im"/>
    <w:basedOn w:val="Standardnpsmoodstavce"/>
    <w:rsid w:val="006577D2"/>
  </w:style>
  <w:style w:type="paragraph" w:styleId="Revize">
    <w:name w:val="Revision"/>
    <w:hidden/>
    <w:uiPriority w:val="99"/>
    <w:semiHidden/>
    <w:rsid w:val="00F07C90"/>
    <w:rPr>
      <w:sz w:val="24"/>
    </w:rPr>
  </w:style>
  <w:style w:type="paragraph" w:customStyle="1" w:styleId="podnadpisslovn">
    <w:name w:val="podnadpis číslování"/>
    <w:basedOn w:val="Normln"/>
    <w:link w:val="podnadpisslovnChar"/>
    <w:qFormat/>
    <w:rsid w:val="00B75ACD"/>
    <w:pPr>
      <w:numPr>
        <w:numId w:val="5"/>
      </w:numPr>
      <w:spacing w:before="120" w:after="120" w:line="276" w:lineRule="auto"/>
      <w:ind w:left="357" w:hanging="357"/>
    </w:pPr>
    <w:rPr>
      <w:b/>
      <w:color w:val="000000" w:themeColor="text1"/>
    </w:rPr>
  </w:style>
  <w:style w:type="paragraph" w:customStyle="1" w:styleId="slovn2">
    <w:name w:val="číslování 2"/>
    <w:basedOn w:val="Normln"/>
    <w:link w:val="slovn2Char"/>
    <w:qFormat/>
    <w:rsid w:val="00745819"/>
    <w:pPr>
      <w:numPr>
        <w:numId w:val="21"/>
      </w:numPr>
      <w:tabs>
        <w:tab w:val="clear" w:pos="644"/>
        <w:tab w:val="num" w:pos="360"/>
      </w:tabs>
      <w:ind w:left="360"/>
    </w:pPr>
    <w:rPr>
      <w:rFonts w:eastAsia="MS Mincho"/>
      <w:color w:val="000000" w:themeColor="text1"/>
    </w:rPr>
  </w:style>
  <w:style w:type="character" w:customStyle="1" w:styleId="podnadpisslovnChar">
    <w:name w:val="podnadpis číslování Char"/>
    <w:basedOn w:val="Standardnpsmoodstavce"/>
    <w:link w:val="podnadpisslovn"/>
    <w:rsid w:val="00B75ACD"/>
    <w:rPr>
      <w:b/>
      <w:color w:val="000000" w:themeColor="text1"/>
      <w:sz w:val="24"/>
    </w:rPr>
  </w:style>
  <w:style w:type="paragraph" w:customStyle="1" w:styleId="Default">
    <w:name w:val="Default"/>
    <w:rsid w:val="006819C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lovn2Char">
    <w:name w:val="číslování 2 Char"/>
    <w:basedOn w:val="Standardnpsmoodstavce"/>
    <w:link w:val="slovn2"/>
    <w:rsid w:val="00745819"/>
    <w:rPr>
      <w:rFonts w:eastAsia="MS Mincho"/>
      <w:color w:val="000000" w:themeColor="text1"/>
      <w:sz w:val="24"/>
    </w:rPr>
  </w:style>
  <w:style w:type="character" w:styleId="Sledovanodkaz">
    <w:name w:val="FollowedHyperlink"/>
    <w:basedOn w:val="Standardnpsmoodstavce"/>
    <w:semiHidden/>
    <w:unhideWhenUsed/>
    <w:rsid w:val="00A24A5C"/>
    <w:rPr>
      <w:color w:val="954F72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8756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75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ittHTML">
    <w:name w:val="HTML Cite"/>
    <w:basedOn w:val="Standardnpsmoodstavce"/>
    <w:uiPriority w:val="99"/>
    <w:semiHidden/>
    <w:unhideWhenUsed/>
    <w:rsid w:val="00662660"/>
    <w:rPr>
      <w:i/>
      <w:iCs/>
    </w:rPr>
  </w:style>
  <w:style w:type="paragraph" w:customStyle="1" w:styleId="Podarou">
    <w:name w:val="Pod čarou"/>
    <w:basedOn w:val="Textpoznpodarou"/>
    <w:link w:val="PodarouChar"/>
    <w:qFormat/>
    <w:rsid w:val="0028490B"/>
    <w:pPr>
      <w:jc w:val="left"/>
    </w:pPr>
  </w:style>
  <w:style w:type="character" w:customStyle="1" w:styleId="PodarouChar">
    <w:name w:val="Pod čarou Char"/>
    <w:basedOn w:val="TextpoznpodarouChar"/>
    <w:link w:val="Podarou"/>
    <w:rsid w:val="0028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8343</CharactersWithSpaces>
  <SharedDoc>false</SharedDoc>
  <HLinks>
    <vt:vector size="6" baseType="variant">
      <vt:variant>
        <vt:i4>5505075</vt:i4>
      </vt:variant>
      <vt:variant>
        <vt:i4>0</vt:i4>
      </vt:variant>
      <vt:variant>
        <vt:i4>0</vt:i4>
      </vt:variant>
      <vt:variant>
        <vt:i4>5</vt:i4>
      </vt:variant>
      <vt:variant>
        <vt:lpwstr>http://knihovnam.nkp.cz/sekce.php3?page=03_Leg/01_LegPod/MetodVKIS_2011.htm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2020-01-15T12:01:00Z</dcterms:created>
  <dcterms:modified xsi:type="dcterms:W3CDTF">2020-01-15T12:01:00Z</dcterms:modified>
</cp:coreProperties>
</file>