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632" w:rsidRPr="00D64952" w:rsidRDefault="00306632" w:rsidP="00271034">
      <w:pPr>
        <w:jc w:val="center"/>
        <w:rPr>
          <w:rFonts w:eastAsia="Times New Roman"/>
          <w:b/>
          <w:color w:val="000000" w:themeColor="text1"/>
          <w:sz w:val="28"/>
          <w:lang w:eastAsia="cs-CZ"/>
        </w:rPr>
      </w:pPr>
      <w:r w:rsidRPr="00D64952">
        <w:rPr>
          <w:rFonts w:eastAsia="Times New Roman"/>
          <w:b/>
          <w:color w:val="000000" w:themeColor="text1"/>
          <w:sz w:val="28"/>
          <w:lang w:eastAsia="cs-CZ"/>
        </w:rPr>
        <w:t xml:space="preserve">Analýza mzdové, věkové a vzdělanostní struktury </w:t>
      </w:r>
      <w:r w:rsidR="008C21CD" w:rsidRPr="00D64952">
        <w:rPr>
          <w:rFonts w:eastAsia="Times New Roman"/>
          <w:b/>
          <w:color w:val="000000" w:themeColor="text1"/>
          <w:sz w:val="28"/>
          <w:lang w:eastAsia="cs-CZ"/>
        </w:rPr>
        <w:t>zaměstnanců</w:t>
      </w:r>
      <w:r w:rsidRPr="00D64952">
        <w:rPr>
          <w:rFonts w:eastAsia="Times New Roman"/>
          <w:b/>
          <w:color w:val="000000" w:themeColor="text1"/>
          <w:sz w:val="28"/>
          <w:lang w:eastAsia="cs-CZ"/>
        </w:rPr>
        <w:t xml:space="preserve"> knihoven</w:t>
      </w:r>
      <w:r w:rsidRPr="00D64952">
        <w:rPr>
          <w:rFonts w:eastAsia="Times New Roman"/>
          <w:b/>
          <w:color w:val="000000" w:themeColor="text1"/>
          <w:sz w:val="28"/>
          <w:lang w:eastAsia="cs-CZ"/>
        </w:rPr>
        <w:br/>
        <w:t>v České republice 2016</w:t>
      </w:r>
      <w:r w:rsidR="00D317CA" w:rsidRPr="00D64952">
        <w:rPr>
          <w:rFonts w:eastAsia="Times New Roman"/>
          <w:b/>
          <w:color w:val="000000" w:themeColor="text1"/>
          <w:sz w:val="28"/>
          <w:lang w:eastAsia="cs-CZ"/>
        </w:rPr>
        <w:t>-2017</w:t>
      </w:r>
    </w:p>
    <w:p w:rsidR="00D317CA" w:rsidRPr="00D64952" w:rsidRDefault="00D317CA" w:rsidP="00271034">
      <w:pPr>
        <w:jc w:val="both"/>
        <w:rPr>
          <w:color w:val="000000" w:themeColor="text1"/>
        </w:rPr>
      </w:pPr>
      <w:r w:rsidRPr="00D64952">
        <w:rPr>
          <w:color w:val="000000" w:themeColor="text1"/>
        </w:rPr>
        <w:t>Vážené dámy a pánové,</w:t>
      </w:r>
    </w:p>
    <w:p w:rsidR="00D317CA" w:rsidRPr="00D64952" w:rsidRDefault="00D317CA" w:rsidP="00271034">
      <w:pPr>
        <w:ind w:firstLine="426"/>
        <w:jc w:val="both"/>
        <w:rPr>
          <w:color w:val="000000" w:themeColor="text1"/>
        </w:rPr>
      </w:pPr>
      <w:r w:rsidRPr="00D64952">
        <w:rPr>
          <w:color w:val="000000" w:themeColor="text1"/>
        </w:rPr>
        <w:t xml:space="preserve">V letech 1998, 2004 a 2012 provedla Národní knihovna ČR analýzu mzdové, věkové a vzdělanostní struktury </w:t>
      </w:r>
      <w:r w:rsidR="008C21CD" w:rsidRPr="00D64952">
        <w:rPr>
          <w:color w:val="000000" w:themeColor="text1"/>
        </w:rPr>
        <w:t>zaměstnanců</w:t>
      </w:r>
      <w:r w:rsidRPr="00D64952">
        <w:rPr>
          <w:color w:val="000000" w:themeColor="text1"/>
        </w:rPr>
        <w:t xml:space="preserve"> knihoven v ČR. Výsledky viz http://ipk.nkp.cz/akce/ipk/ipk/statistika-pruzkumy-dokumenty/pruzkumy/pruzkum_2012.htm</w:t>
      </w:r>
    </w:p>
    <w:p w:rsidR="00D317CA" w:rsidRPr="00D64952" w:rsidRDefault="00D317CA" w:rsidP="00271034">
      <w:pPr>
        <w:ind w:firstLine="426"/>
        <w:jc w:val="both"/>
        <w:rPr>
          <w:color w:val="000000" w:themeColor="text1"/>
        </w:rPr>
      </w:pPr>
      <w:r w:rsidRPr="00D64952">
        <w:rPr>
          <w:color w:val="000000" w:themeColor="text1"/>
        </w:rPr>
        <w:t xml:space="preserve">Vládou přijatá Koncepce rozvoje knihoven v ČR na léta 2017 – 2020 stanoví jako jednu z priorit realizaci Koncepce celoživotního vzdělávání </w:t>
      </w:r>
      <w:r w:rsidR="008C21CD" w:rsidRPr="00D64952">
        <w:rPr>
          <w:color w:val="000000" w:themeColor="text1"/>
        </w:rPr>
        <w:t>zaměstnanců</w:t>
      </w:r>
      <w:r w:rsidRPr="00D64952">
        <w:rPr>
          <w:color w:val="000000" w:themeColor="text1"/>
        </w:rPr>
        <w:t xml:space="preserve"> knihoven, která byla schválena Ústřední knihovnickou radou http://ipk.nkp.cz/akce/vzdelavani. Z tohoto důvodu byla Národní knihovna ČR v letošním roce pověřena Ministerstvem kultury ČR zpracováním nové analýzy.</w:t>
      </w:r>
    </w:p>
    <w:p w:rsidR="00D317CA" w:rsidRPr="00D64952" w:rsidRDefault="00D317CA" w:rsidP="00271034">
      <w:pPr>
        <w:pStyle w:val="Zkladntext21"/>
        <w:spacing w:before="0" w:line="240" w:lineRule="auto"/>
        <w:ind w:firstLine="426"/>
        <w:rPr>
          <w:color w:val="000000" w:themeColor="text1"/>
          <w:szCs w:val="22"/>
        </w:rPr>
      </w:pPr>
      <w:r w:rsidRPr="00D64952">
        <w:rPr>
          <w:color w:val="000000" w:themeColor="text1"/>
          <w:szCs w:val="22"/>
        </w:rPr>
        <w:t>Připravili jsme webový dotazník týkající se personální problematiky v českých knihovnách, a to z hlediska věkové struktury, kvalifikace, potřeb rekvalifikace a mzdové situace.</w:t>
      </w:r>
    </w:p>
    <w:p w:rsidR="00D317CA" w:rsidRPr="00D64952" w:rsidRDefault="00D317CA" w:rsidP="00271034">
      <w:pPr>
        <w:ind w:firstLine="426"/>
        <w:jc w:val="both"/>
        <w:rPr>
          <w:color w:val="000000" w:themeColor="text1"/>
        </w:rPr>
      </w:pPr>
      <w:r w:rsidRPr="00D64952">
        <w:rPr>
          <w:color w:val="000000" w:themeColor="text1"/>
        </w:rPr>
        <w:t xml:space="preserve">Výsledky průzkumu budou využity pro nové koncipování systému celoživotního vzdělávání </w:t>
      </w:r>
      <w:r w:rsidR="008C21CD" w:rsidRPr="00D64952">
        <w:rPr>
          <w:color w:val="000000" w:themeColor="text1"/>
        </w:rPr>
        <w:t>zaměstnanců</w:t>
      </w:r>
      <w:r w:rsidRPr="00D64952">
        <w:rPr>
          <w:color w:val="000000" w:themeColor="text1"/>
        </w:rPr>
        <w:t xml:space="preserve"> knihoven, pro přípravu změn Katalogu prací </w:t>
      </w:r>
      <w:r w:rsidR="00A808D4" w:rsidRPr="00D64952">
        <w:rPr>
          <w:color w:val="000000" w:themeColor="text1"/>
        </w:rPr>
        <w:t xml:space="preserve">a také pro argumentaci za zvýšení mzdového ohodnocení </w:t>
      </w:r>
      <w:r w:rsidR="008C21CD" w:rsidRPr="00D64952">
        <w:rPr>
          <w:color w:val="000000" w:themeColor="text1"/>
        </w:rPr>
        <w:t>zaměstnanců</w:t>
      </w:r>
      <w:r w:rsidR="00A808D4" w:rsidRPr="00D64952">
        <w:rPr>
          <w:color w:val="000000" w:themeColor="text1"/>
        </w:rPr>
        <w:t xml:space="preserve"> knihoven.</w:t>
      </w:r>
      <w:r w:rsidR="008D1B29" w:rsidRPr="00D64952">
        <w:rPr>
          <w:color w:val="000000" w:themeColor="text1"/>
        </w:rPr>
        <w:t xml:space="preserve"> </w:t>
      </w:r>
      <w:r w:rsidR="00156E18" w:rsidRPr="00D64952">
        <w:rPr>
          <w:color w:val="000000" w:themeColor="text1"/>
        </w:rPr>
        <w:t>Výsledky srovnání b</w:t>
      </w:r>
      <w:r w:rsidR="00A808D4" w:rsidRPr="00D64952">
        <w:rPr>
          <w:color w:val="000000" w:themeColor="text1"/>
        </w:rPr>
        <w:t>ude</w:t>
      </w:r>
      <w:r w:rsidR="008D1B29" w:rsidRPr="00D64952">
        <w:rPr>
          <w:color w:val="000000" w:themeColor="text1"/>
        </w:rPr>
        <w:t xml:space="preserve"> </w:t>
      </w:r>
      <w:r w:rsidR="00A808D4" w:rsidRPr="00D64952">
        <w:rPr>
          <w:color w:val="000000" w:themeColor="text1"/>
        </w:rPr>
        <w:t>možn</w:t>
      </w:r>
      <w:r w:rsidR="00156E18" w:rsidRPr="00D64952">
        <w:rPr>
          <w:color w:val="000000" w:themeColor="text1"/>
        </w:rPr>
        <w:t>o</w:t>
      </w:r>
      <w:r w:rsidR="00A808D4" w:rsidRPr="00D64952">
        <w:rPr>
          <w:color w:val="000000" w:themeColor="text1"/>
        </w:rPr>
        <w:t xml:space="preserve"> také </w:t>
      </w:r>
      <w:r w:rsidRPr="00D64952">
        <w:rPr>
          <w:color w:val="000000" w:themeColor="text1"/>
        </w:rPr>
        <w:t xml:space="preserve">využít pro porovnání a korigování chybného zařazení </w:t>
      </w:r>
      <w:r w:rsidR="008C21CD" w:rsidRPr="00D64952">
        <w:rPr>
          <w:color w:val="000000" w:themeColor="text1"/>
        </w:rPr>
        <w:t>zaměstnanců</w:t>
      </w:r>
      <w:r w:rsidRPr="00D64952">
        <w:rPr>
          <w:color w:val="000000" w:themeColor="text1"/>
        </w:rPr>
        <w:t xml:space="preserve">. </w:t>
      </w:r>
    </w:p>
    <w:p w:rsidR="00D317CA" w:rsidRPr="00D64952" w:rsidRDefault="00D317CA" w:rsidP="00271034">
      <w:pPr>
        <w:ind w:firstLine="426"/>
        <w:jc w:val="both"/>
        <w:rPr>
          <w:color w:val="000000" w:themeColor="text1"/>
        </w:rPr>
      </w:pPr>
      <w:r w:rsidRPr="00D64952">
        <w:rPr>
          <w:color w:val="000000" w:themeColor="text1"/>
        </w:rPr>
        <w:t>Jsme si vědomi toho, že vyplnění dotazníku nebude právě jednoduché. Přesto Vás prosíme, abyste jeho vyplnění věnovali co možná největší pozornost a péči. Včasné a přesné vyplnění dotazníku bude mít opět význam pro řadu dalších připravovaných kroků v personální oblasti, které můžete pozitivně ovlivnit.</w:t>
      </w:r>
      <w:r w:rsidR="00D35C96" w:rsidRPr="00D64952">
        <w:rPr>
          <w:color w:val="000000" w:themeColor="text1"/>
        </w:rPr>
        <w:t xml:space="preserve"> Pokud v některých případech nemáte přesné údaje, uveďte kvalifikovaný odhad.</w:t>
      </w:r>
    </w:p>
    <w:p w:rsidR="00D317CA" w:rsidRPr="00D64952" w:rsidRDefault="00D317CA" w:rsidP="00271034">
      <w:pPr>
        <w:ind w:firstLine="426"/>
        <w:jc w:val="both"/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Důvěrnost všech uvedených údajů je garantována a bez souhlasu knihovny nebudou nikde zveřejněny individuální údaje.  </w:t>
      </w:r>
    </w:p>
    <w:p w:rsidR="00D317CA" w:rsidRPr="004E637E" w:rsidRDefault="00D317CA" w:rsidP="004E637E">
      <w:pPr>
        <w:ind w:firstLine="426"/>
        <w:rPr>
          <w:b/>
          <w:color w:val="000000" w:themeColor="text1"/>
        </w:rPr>
      </w:pPr>
      <w:r w:rsidRPr="004E637E">
        <w:rPr>
          <w:b/>
          <w:color w:val="000000" w:themeColor="text1"/>
        </w:rPr>
        <w:t>Dotazník je možné vyplnit prostřednictvím webového formuláře na</w:t>
      </w:r>
      <w:r w:rsidR="004E637E" w:rsidRPr="004E637E">
        <w:rPr>
          <w:b/>
          <w:color w:val="000000" w:themeColor="text1"/>
        </w:rPr>
        <w:t xml:space="preserve">: </w:t>
      </w:r>
      <w:r w:rsidR="004E637E" w:rsidRPr="004E637E">
        <w:rPr>
          <w:b/>
          <w:color w:val="FF0000"/>
        </w:rPr>
        <w:t>https://www.benchmarkingknihoven.cz/dotaznik2017/</w:t>
      </w:r>
    </w:p>
    <w:p w:rsidR="004E637E" w:rsidRDefault="00D317CA" w:rsidP="004E637E">
      <w:pPr>
        <w:ind w:firstLine="426"/>
        <w:jc w:val="both"/>
        <w:rPr>
          <w:noProof/>
        </w:rPr>
      </w:pPr>
      <w:r w:rsidRPr="00D64952">
        <w:rPr>
          <w:color w:val="000000" w:themeColor="text1"/>
        </w:rPr>
        <w:t>S dotazy se obracejte na Vít</w:t>
      </w:r>
      <w:r w:rsidR="005D5E20" w:rsidRPr="00D64952">
        <w:rPr>
          <w:color w:val="000000" w:themeColor="text1"/>
        </w:rPr>
        <w:t>a</w:t>
      </w:r>
      <w:r w:rsidRPr="00D64952">
        <w:rPr>
          <w:color w:val="000000" w:themeColor="text1"/>
        </w:rPr>
        <w:t xml:space="preserve"> Richter</w:t>
      </w:r>
      <w:r w:rsidR="005D5E20" w:rsidRPr="00D64952">
        <w:rPr>
          <w:color w:val="000000" w:themeColor="text1"/>
        </w:rPr>
        <w:t>a</w:t>
      </w:r>
      <w:r w:rsidRPr="00D64952">
        <w:rPr>
          <w:color w:val="000000" w:themeColor="text1"/>
        </w:rPr>
        <w:t>, e-mail:</w:t>
      </w:r>
      <w:r w:rsidR="004E637E">
        <w:rPr>
          <w:color w:val="000000" w:themeColor="text1"/>
        </w:rPr>
        <w:t xml:space="preserve"> </w:t>
      </w:r>
      <w:hyperlink r:id="rId8" w:history="1">
        <w:r w:rsidR="004E637E">
          <w:rPr>
            <w:rStyle w:val="Hypertextovodkaz"/>
            <w:noProof/>
          </w:rPr>
          <w:t>vit.richter@nkp.cz</w:t>
        </w:r>
      </w:hyperlink>
      <w:r w:rsidR="004E637E">
        <w:rPr>
          <w:noProof/>
        </w:rPr>
        <w:t xml:space="preserve">  nebo </w:t>
      </w:r>
      <w:hyperlink r:id="rId9" w:history="1">
        <w:r w:rsidR="004E637E" w:rsidRPr="000E1FB9">
          <w:rPr>
            <w:rStyle w:val="Hypertextovodkaz"/>
            <w:noProof/>
          </w:rPr>
          <w:t>vladana.pillerova@nkp.cz</w:t>
        </w:r>
      </w:hyperlink>
      <w:r w:rsidR="004E637E">
        <w:rPr>
          <w:noProof/>
        </w:rPr>
        <w:t xml:space="preserve">  </w:t>
      </w:r>
    </w:p>
    <w:p w:rsidR="00D317CA" w:rsidRPr="00D64952" w:rsidRDefault="00D317CA" w:rsidP="004E637E">
      <w:pPr>
        <w:ind w:firstLine="426"/>
        <w:jc w:val="both"/>
        <w:rPr>
          <w:color w:val="000000" w:themeColor="text1"/>
        </w:rPr>
      </w:pPr>
      <w:r w:rsidRPr="00D64952">
        <w:rPr>
          <w:color w:val="000000" w:themeColor="text1"/>
        </w:rPr>
        <w:t>Děkujeme Vám za spolupráci v zájmu všech českých knihoven a prosíme Vás o dodržení termínu vrácení vyplněných dotazníků</w:t>
      </w:r>
      <w:r w:rsidRPr="004E637E">
        <w:rPr>
          <w:color w:val="FF0000"/>
          <w:highlight w:val="yellow"/>
        </w:rPr>
        <w:t xml:space="preserve">: </w:t>
      </w:r>
      <w:r w:rsidRPr="004E637E">
        <w:rPr>
          <w:b/>
          <w:color w:val="FF0000"/>
          <w:highlight w:val="yellow"/>
        </w:rPr>
        <w:t xml:space="preserve">do </w:t>
      </w:r>
      <w:r w:rsidR="004E637E" w:rsidRPr="004E637E">
        <w:rPr>
          <w:b/>
          <w:color w:val="FF0000"/>
          <w:highlight w:val="yellow"/>
        </w:rPr>
        <w:t>31.5</w:t>
      </w:r>
      <w:r w:rsidR="0019432C" w:rsidRPr="004E637E">
        <w:rPr>
          <w:b/>
          <w:color w:val="FF0000"/>
          <w:highlight w:val="yellow"/>
        </w:rPr>
        <w:t>. 2017</w:t>
      </w:r>
    </w:p>
    <w:p w:rsidR="00D317CA" w:rsidRPr="00D64952" w:rsidRDefault="00D317CA" w:rsidP="00271034">
      <w:pPr>
        <w:ind w:firstLine="426"/>
        <w:jc w:val="both"/>
        <w:rPr>
          <w:color w:val="000000" w:themeColor="text1"/>
        </w:rPr>
      </w:pPr>
      <w:r w:rsidRPr="00D64952">
        <w:rPr>
          <w:color w:val="000000" w:themeColor="text1"/>
        </w:rPr>
        <w:t>S</w:t>
      </w:r>
      <w:r w:rsidR="00271034" w:rsidRPr="00D64952">
        <w:rPr>
          <w:color w:val="000000" w:themeColor="text1"/>
        </w:rPr>
        <w:t> </w:t>
      </w:r>
      <w:r w:rsidRPr="00D64952">
        <w:rPr>
          <w:color w:val="000000" w:themeColor="text1"/>
        </w:rPr>
        <w:t>pozdravem</w:t>
      </w:r>
    </w:p>
    <w:p w:rsidR="00271034" w:rsidRPr="00D64952" w:rsidRDefault="00271034" w:rsidP="00271034">
      <w:pPr>
        <w:ind w:firstLine="426"/>
        <w:jc w:val="both"/>
        <w:rPr>
          <w:color w:val="000000" w:themeColor="text1"/>
        </w:rPr>
      </w:pPr>
    </w:p>
    <w:p w:rsidR="00D317CA" w:rsidRPr="00D64952" w:rsidRDefault="00D317CA" w:rsidP="00271034">
      <w:pPr>
        <w:rPr>
          <w:color w:val="000000" w:themeColor="text1"/>
        </w:rPr>
      </w:pPr>
      <w:r w:rsidRPr="00D64952">
        <w:rPr>
          <w:color w:val="000000" w:themeColor="text1"/>
        </w:rPr>
        <w:t xml:space="preserve">        PhDr. Vít Richter v. r.</w:t>
      </w:r>
      <w:r w:rsidRPr="00D64952">
        <w:rPr>
          <w:color w:val="000000" w:themeColor="text1"/>
        </w:rPr>
        <w:tab/>
      </w:r>
      <w:r w:rsidRPr="00D64952">
        <w:rPr>
          <w:color w:val="000000" w:themeColor="text1"/>
        </w:rPr>
        <w:tab/>
      </w:r>
      <w:r w:rsidRPr="00D64952">
        <w:rPr>
          <w:color w:val="000000" w:themeColor="text1"/>
        </w:rPr>
        <w:tab/>
        <w:t xml:space="preserve">                         </w:t>
      </w:r>
      <w:r w:rsidRPr="00D64952">
        <w:rPr>
          <w:color w:val="000000" w:themeColor="text1"/>
        </w:rPr>
        <w:tab/>
        <w:t>Mgr. Blanka Skučková v. r.</w:t>
      </w:r>
    </w:p>
    <w:p w:rsidR="004343C2" w:rsidRPr="00D64952" w:rsidRDefault="00D317CA" w:rsidP="00271034">
      <w:pPr>
        <w:rPr>
          <w:color w:val="000000" w:themeColor="text1"/>
        </w:rPr>
      </w:pPr>
      <w:r w:rsidRPr="00D64952">
        <w:rPr>
          <w:color w:val="000000" w:themeColor="text1"/>
        </w:rPr>
        <w:t xml:space="preserve"> ředitel Knihovnické institutu NK ČR</w:t>
      </w:r>
      <w:r w:rsidRPr="00D64952">
        <w:rPr>
          <w:color w:val="000000" w:themeColor="text1"/>
        </w:rPr>
        <w:tab/>
        <w:t xml:space="preserve">                 </w:t>
      </w:r>
      <w:r w:rsidR="004343C2" w:rsidRPr="00D64952">
        <w:rPr>
          <w:color w:val="000000" w:themeColor="text1"/>
        </w:rPr>
        <w:t xml:space="preserve">             </w:t>
      </w:r>
      <w:r w:rsidRPr="00D64952">
        <w:rPr>
          <w:color w:val="000000" w:themeColor="text1"/>
        </w:rPr>
        <w:t xml:space="preserve">vedoucí oddělení </w:t>
      </w:r>
      <w:r w:rsidR="004343C2" w:rsidRPr="00D64952">
        <w:rPr>
          <w:color w:val="000000" w:themeColor="text1"/>
        </w:rPr>
        <w:t xml:space="preserve">literatury a </w:t>
      </w:r>
      <w:r w:rsidRPr="00D64952">
        <w:rPr>
          <w:color w:val="000000" w:themeColor="text1"/>
        </w:rPr>
        <w:t xml:space="preserve">knihoven </w:t>
      </w:r>
    </w:p>
    <w:p w:rsidR="00D317CA" w:rsidRPr="00D64952" w:rsidRDefault="00D317CA" w:rsidP="00271034">
      <w:pPr>
        <w:ind w:left="4956" w:firstLine="708"/>
        <w:rPr>
          <w:color w:val="000000" w:themeColor="text1"/>
        </w:rPr>
      </w:pPr>
      <w:r w:rsidRPr="00D64952">
        <w:rPr>
          <w:color w:val="000000" w:themeColor="text1"/>
        </w:rPr>
        <w:t>Ministerstva kultury ČR</w:t>
      </w:r>
    </w:p>
    <w:p w:rsidR="005B10B9" w:rsidRPr="00D64952" w:rsidRDefault="005B10B9" w:rsidP="00271034">
      <w:pPr>
        <w:ind w:left="4956" w:firstLine="708"/>
        <w:rPr>
          <w:color w:val="000000" w:themeColor="text1"/>
        </w:rPr>
      </w:pPr>
    </w:p>
    <w:tbl>
      <w:tblPr>
        <w:tblW w:w="835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1985"/>
        <w:gridCol w:w="2410"/>
      </w:tblGrid>
      <w:tr w:rsidR="00271034" w:rsidRPr="00D64952" w:rsidTr="005B10B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b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b/>
                <w:color w:val="000000"/>
                <w:lang w:eastAsia="cs-CZ"/>
              </w:rPr>
              <w:t> </w:t>
            </w:r>
            <w:r w:rsidR="005B10B9" w:rsidRPr="00D64952">
              <w:rPr>
                <w:rFonts w:ascii="Calibri" w:eastAsia="Times New Roman" w:hAnsi="Calibri"/>
                <w:b/>
                <w:color w:val="000000"/>
                <w:lang w:eastAsia="cs-CZ"/>
              </w:rPr>
              <w:t>Pomůcka pro přepočet hodin na úvazky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Počet hodin týdně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Rozsah úvazku v %</w:t>
            </w:r>
          </w:p>
        </w:tc>
      </w:tr>
      <w:tr w:rsidR="00271034" w:rsidRPr="00D64952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Celý úvazek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D64952" w:rsidRDefault="00271034" w:rsidP="00271034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40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100%</w:t>
            </w:r>
          </w:p>
        </w:tc>
      </w:tr>
      <w:tr w:rsidR="00271034" w:rsidRPr="00D64952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Tři čtvrtiny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D64952" w:rsidRDefault="00271034" w:rsidP="00271034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30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75%</w:t>
            </w:r>
          </w:p>
        </w:tc>
      </w:tr>
      <w:tr w:rsidR="00271034" w:rsidRPr="00D64952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Polovina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D64952" w:rsidRDefault="00271034" w:rsidP="00271034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20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50%</w:t>
            </w:r>
          </w:p>
        </w:tc>
      </w:tr>
      <w:tr w:rsidR="00271034" w:rsidRPr="00D64952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Čtvrtina úvazku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D64952" w:rsidRDefault="00271034" w:rsidP="00271034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10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25%</w:t>
            </w:r>
          </w:p>
        </w:tc>
      </w:tr>
      <w:tr w:rsidR="00271034" w:rsidRPr="00D64952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5 hodin týdně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D64952" w:rsidRDefault="00271034" w:rsidP="00271034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5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12,5%</w:t>
            </w:r>
          </w:p>
        </w:tc>
      </w:tr>
      <w:tr w:rsidR="00271034" w:rsidRPr="00D64952" w:rsidTr="005B10B9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2 hodiny týdně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034" w:rsidRPr="00D64952" w:rsidRDefault="00271034" w:rsidP="00271034">
            <w:pPr>
              <w:jc w:val="right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2 hodin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1034" w:rsidRPr="00D64952" w:rsidRDefault="00271034" w:rsidP="00271034">
            <w:pPr>
              <w:jc w:val="center"/>
              <w:rPr>
                <w:rFonts w:ascii="Calibri" w:eastAsia="Times New Roman" w:hAnsi="Calibri"/>
                <w:color w:val="000000"/>
                <w:lang w:eastAsia="cs-CZ"/>
              </w:rPr>
            </w:pPr>
            <w:r w:rsidRPr="00D64952">
              <w:rPr>
                <w:rFonts w:ascii="Calibri" w:eastAsia="Times New Roman" w:hAnsi="Calibri"/>
                <w:color w:val="000000"/>
                <w:lang w:eastAsia="cs-CZ"/>
              </w:rPr>
              <w:t>5%</w:t>
            </w:r>
          </w:p>
        </w:tc>
      </w:tr>
    </w:tbl>
    <w:p w:rsidR="00D317CA" w:rsidRPr="00D64952" w:rsidRDefault="00D317CA">
      <w:pPr>
        <w:rPr>
          <w:color w:val="000000" w:themeColor="text1"/>
        </w:rPr>
      </w:pPr>
    </w:p>
    <w:p w:rsidR="005B10B9" w:rsidRPr="00D64952" w:rsidRDefault="005B10B9">
      <w:pPr>
        <w:rPr>
          <w:color w:val="000000" w:themeColor="text1"/>
        </w:rPr>
      </w:pPr>
    </w:p>
    <w:p w:rsidR="00D35C96" w:rsidRPr="00D64952" w:rsidRDefault="00D35C96">
      <w:pPr>
        <w:rPr>
          <w:color w:val="000000" w:themeColor="text1"/>
        </w:rPr>
      </w:pPr>
    </w:p>
    <w:p w:rsidR="00D317CA" w:rsidRPr="00D64952" w:rsidRDefault="00D317CA">
      <w:pPr>
        <w:rPr>
          <w:color w:val="000000" w:themeColor="text1"/>
        </w:rPr>
      </w:pPr>
    </w:p>
    <w:p w:rsidR="00D317CA" w:rsidRPr="00D64952" w:rsidRDefault="00D317CA">
      <w:pPr>
        <w:rPr>
          <w:color w:val="000000" w:themeColor="text1"/>
        </w:rPr>
      </w:pPr>
    </w:p>
    <w:p w:rsidR="00110BFB" w:rsidRPr="00D64952" w:rsidRDefault="00D64952" w:rsidP="00110BFB">
      <w:pPr>
        <w:pStyle w:val="Odstavecseseznamem"/>
        <w:numPr>
          <w:ilvl w:val="0"/>
          <w:numId w:val="1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>Vstupní a i</w:t>
      </w:r>
      <w:r w:rsidR="00306632" w:rsidRPr="00D64952">
        <w:rPr>
          <w:b/>
          <w:color w:val="000000" w:themeColor="text1"/>
        </w:rPr>
        <w:t xml:space="preserve">dentifikační údaje </w:t>
      </w:r>
    </w:p>
    <w:p w:rsidR="00244478" w:rsidRPr="00D64952" w:rsidRDefault="00D64952" w:rsidP="00110BFB">
      <w:pPr>
        <w:pStyle w:val="Odstavecseseznamem"/>
        <w:rPr>
          <w:i/>
          <w:color w:val="000000" w:themeColor="text1"/>
        </w:rPr>
      </w:pPr>
      <w:r w:rsidRPr="00D64952">
        <w:rPr>
          <w:i/>
          <w:color w:val="000000" w:themeColor="text1"/>
        </w:rPr>
        <w:t xml:space="preserve"> </w:t>
      </w:r>
      <w:r w:rsidR="00244478" w:rsidRPr="00D64952">
        <w:rPr>
          <w:i/>
          <w:color w:val="000000" w:themeColor="text1"/>
        </w:rPr>
        <w:t xml:space="preserve">(Evidenční číslo knihovny můžete zjistit v bázi ADR – Centrální adresář knihoven a informačních institucí v ČR, nutno kliknout na Úplný záznam http://aleph22.nkp.cz/F/?func=file&amp;file_name=find-b&amp;local_base=adr) </w:t>
      </w:r>
    </w:p>
    <w:p w:rsidR="00F92875" w:rsidRPr="00D64952" w:rsidRDefault="00F92875" w:rsidP="00110BFB">
      <w:pPr>
        <w:pStyle w:val="Odstavecseseznamem"/>
        <w:rPr>
          <w:b/>
          <w:color w:val="000000" w:themeColor="text1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54"/>
        <w:gridCol w:w="2667"/>
      </w:tblGrid>
      <w:tr w:rsidR="00D64952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Název knihovny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</w:p>
        </w:tc>
      </w:tr>
      <w:tr w:rsidR="00D64952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Evidenční číslo knihovny na MK ČR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</w:p>
        </w:tc>
      </w:tr>
      <w:tr w:rsidR="00D64952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Obec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</w:p>
        </w:tc>
      </w:tr>
      <w:tr w:rsidR="00D64952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Kraj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110BFB">
            <w:pPr>
              <w:rPr>
                <w:color w:val="000000" w:themeColor="text1"/>
              </w:rPr>
            </w:pPr>
          </w:p>
        </w:tc>
      </w:tr>
      <w:tr w:rsidR="00110BFB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110BF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Počet knihovních jednotek celkem </w:t>
            </w:r>
            <w:r w:rsidR="005D5E20" w:rsidRPr="00D64952">
              <w:rPr>
                <w:color w:val="000000" w:themeColor="text1"/>
              </w:rPr>
              <w:t xml:space="preserve">rok </w:t>
            </w:r>
            <w:r w:rsidRPr="00D64952">
              <w:rPr>
                <w:color w:val="000000" w:themeColor="text1"/>
              </w:rPr>
              <w:t>2016: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110BFB">
            <w:pPr>
              <w:rPr>
                <w:color w:val="000000" w:themeColor="text1"/>
              </w:rPr>
            </w:pPr>
          </w:p>
        </w:tc>
      </w:tr>
      <w:tr w:rsidR="00110BFB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5D5E20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Počet výpůjček</w:t>
            </w:r>
            <w:r w:rsidR="005D5E20" w:rsidRPr="00D64952">
              <w:rPr>
                <w:color w:val="000000" w:themeColor="text1"/>
              </w:rPr>
              <w:t xml:space="preserve"> </w:t>
            </w:r>
            <w:r w:rsidRPr="00D64952">
              <w:rPr>
                <w:color w:val="000000" w:themeColor="text1"/>
              </w:rPr>
              <w:t xml:space="preserve">rok 2016: 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110BFB">
            <w:pPr>
              <w:rPr>
                <w:color w:val="000000" w:themeColor="text1"/>
              </w:rPr>
            </w:pPr>
          </w:p>
        </w:tc>
      </w:tr>
      <w:tr w:rsidR="00110BFB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5D5E20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Počet registrovaných čtenářů</w:t>
            </w:r>
            <w:r w:rsidR="005D5E20" w:rsidRPr="00D64952">
              <w:rPr>
                <w:color w:val="000000" w:themeColor="text1"/>
              </w:rPr>
              <w:t xml:space="preserve"> </w:t>
            </w:r>
            <w:r w:rsidRPr="00D64952">
              <w:rPr>
                <w:color w:val="000000" w:themeColor="text1"/>
              </w:rPr>
              <w:t>rok 2016: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110BFB">
            <w:pPr>
              <w:rPr>
                <w:color w:val="000000" w:themeColor="text1"/>
              </w:rPr>
            </w:pPr>
          </w:p>
        </w:tc>
      </w:tr>
      <w:tr w:rsidR="00110BFB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5D5E20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Počet </w:t>
            </w:r>
            <w:r w:rsidR="00A54861">
              <w:rPr>
                <w:color w:val="000000" w:themeColor="text1"/>
              </w:rPr>
              <w:t xml:space="preserve">fyzických </w:t>
            </w:r>
            <w:r w:rsidRPr="00D64952">
              <w:rPr>
                <w:color w:val="000000" w:themeColor="text1"/>
              </w:rPr>
              <w:t>návštěvníků</w:t>
            </w:r>
            <w:r w:rsidR="005D5E20" w:rsidRPr="00D64952">
              <w:rPr>
                <w:color w:val="000000" w:themeColor="text1"/>
              </w:rPr>
              <w:t xml:space="preserve"> </w:t>
            </w:r>
            <w:r w:rsidRPr="00D64952">
              <w:rPr>
                <w:color w:val="000000" w:themeColor="text1"/>
              </w:rPr>
              <w:t>rok 2016: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110BFB">
            <w:pPr>
              <w:rPr>
                <w:color w:val="000000" w:themeColor="text1"/>
              </w:rPr>
            </w:pPr>
          </w:p>
        </w:tc>
      </w:tr>
      <w:tr w:rsidR="00110BFB" w:rsidRPr="00D64952" w:rsidTr="005D5E20">
        <w:trPr>
          <w:cantSplit/>
        </w:trPr>
        <w:tc>
          <w:tcPr>
            <w:tcW w:w="4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5D5E20">
            <w:pPr>
              <w:rPr>
                <w:color w:val="000000" w:themeColor="text1"/>
                <w:vertAlign w:val="superscript"/>
              </w:rPr>
            </w:pPr>
            <w:r w:rsidRPr="00D64952">
              <w:rPr>
                <w:color w:val="000000" w:themeColor="text1"/>
              </w:rPr>
              <w:t>Obsluhovaná populace¨</w:t>
            </w:r>
            <w:r w:rsidR="005D5E20" w:rsidRPr="00D64952">
              <w:rPr>
                <w:color w:val="000000" w:themeColor="text1"/>
              </w:rPr>
              <w:t xml:space="preserve"> rok 2016</w:t>
            </w:r>
          </w:p>
        </w:tc>
        <w:tc>
          <w:tcPr>
            <w:tcW w:w="266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10BFB" w:rsidRPr="00D64952" w:rsidRDefault="00110BFB" w:rsidP="00110BFB">
            <w:pPr>
              <w:rPr>
                <w:color w:val="000000" w:themeColor="text1"/>
              </w:rPr>
            </w:pPr>
          </w:p>
        </w:tc>
      </w:tr>
    </w:tbl>
    <w:p w:rsidR="00110BFB" w:rsidRPr="00D64952" w:rsidRDefault="00110BFB" w:rsidP="00110BFB">
      <w:pPr>
        <w:pStyle w:val="Odstavecseseznamem"/>
        <w:rPr>
          <w:i/>
          <w:color w:val="000000" w:themeColor="text1"/>
        </w:rPr>
      </w:pPr>
      <w:r w:rsidRPr="00D64952">
        <w:rPr>
          <w:b/>
          <w:i/>
          <w:color w:val="000000" w:themeColor="text1"/>
        </w:rPr>
        <w:t>¨</w:t>
      </w:r>
      <w:r w:rsidRPr="00D64952">
        <w:rPr>
          <w:i/>
          <w:color w:val="000000" w:themeColor="text1"/>
        </w:rPr>
        <w:t>Počet obyvatel obce nebo počet studentů a pedagogů nebo kvalifikovaný odhad</w:t>
      </w:r>
      <w:r w:rsidR="00BF3516" w:rsidRPr="00D64952">
        <w:rPr>
          <w:i/>
          <w:color w:val="000000" w:themeColor="text1"/>
        </w:rPr>
        <w:t xml:space="preserve"> potenciální struktury uživatelů</w:t>
      </w:r>
    </w:p>
    <w:p w:rsidR="00110BFB" w:rsidRPr="00D64952" w:rsidRDefault="00110BFB" w:rsidP="00110BFB">
      <w:pPr>
        <w:pStyle w:val="Odstavecseseznamem"/>
        <w:rPr>
          <w:b/>
          <w:color w:val="000000" w:themeColor="text1"/>
        </w:rPr>
      </w:pPr>
    </w:p>
    <w:p w:rsidR="00D64952" w:rsidRPr="00D64952" w:rsidRDefault="00D64952" w:rsidP="00D64952">
      <w:p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Typ knihovny </w:t>
      </w:r>
    </w:p>
    <w:tbl>
      <w:tblPr>
        <w:tblW w:w="881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724"/>
        <w:gridCol w:w="7099"/>
        <w:gridCol w:w="992"/>
      </w:tblGrid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Označte</w:t>
            </w: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  <w:lang w:val="en-US"/>
              </w:rPr>
            </w:pPr>
            <w:r w:rsidRPr="00D64952">
              <w:rPr>
                <w:color w:val="000000" w:themeColor="text1"/>
                <w:lang w:val="en-US"/>
              </w:rPr>
              <w:t>1.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veřejná knihovna provozovaná obcí nebo městem – profesionální, max. 5 systemizovaných pracovních míst k datu vyplňování dotazníku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  <w:lang w:val="en-US"/>
              </w:rPr>
            </w:pPr>
            <w:r w:rsidRPr="00D64952">
              <w:rPr>
                <w:color w:val="000000" w:themeColor="text1"/>
                <w:lang w:val="en-US"/>
              </w:rPr>
              <w:t>2.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veřejná knihovna provozovaná obcí nebo městem – více než 5 systemizovaných pracovních míst k datu vyplňování dotazníku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  <w:lang w:val="en-US"/>
              </w:rPr>
            </w:pPr>
            <w:r w:rsidRPr="00D64952">
              <w:rPr>
                <w:color w:val="000000" w:themeColor="text1"/>
                <w:lang w:val="en-US"/>
              </w:rPr>
              <w:t>3.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krajská knihovna (+ MZK a NK ČR)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  <w:lang w:val="en-US"/>
              </w:rPr>
            </w:pPr>
            <w:r w:rsidRPr="00D64952">
              <w:rPr>
                <w:color w:val="000000" w:themeColor="text1"/>
                <w:lang w:val="en-US"/>
              </w:rPr>
              <w:t>4.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ústřední specializovaná knihovna (NTK, NLK, ÚZEI, KNM, NPKK)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  <w:lang w:val="en-US"/>
              </w:rPr>
            </w:pPr>
            <w:r w:rsidRPr="00D64952">
              <w:rPr>
                <w:color w:val="000000" w:themeColor="text1"/>
              </w:rPr>
              <w:t>5.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vysokoškolská knihovna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6.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knihovna ústavu AVČR (včetně KNAV) či jiného výzkumného ústavu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7.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lékařská knihovna (nemocnice, poliklinika, ústav a jiná zdravotnická zařízení)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8.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knihovna muzea či galerie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  <w:tr w:rsidR="00D64952" w:rsidRPr="00D64952" w:rsidTr="00D64952">
        <w:trPr>
          <w:cantSplit/>
        </w:trPr>
        <w:tc>
          <w:tcPr>
            <w:tcW w:w="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9.</w:t>
            </w:r>
          </w:p>
        </w:tc>
        <w:tc>
          <w:tcPr>
            <w:tcW w:w="70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jiná specializovaná knihovna, případně neevidovaná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64952" w:rsidRPr="00D64952" w:rsidRDefault="00D64952" w:rsidP="00D64952">
            <w:pPr>
              <w:rPr>
                <w:color w:val="000000" w:themeColor="text1"/>
              </w:rPr>
            </w:pPr>
          </w:p>
        </w:tc>
      </w:tr>
    </w:tbl>
    <w:p w:rsidR="00D64952" w:rsidRPr="00D64952" w:rsidRDefault="00D64952" w:rsidP="00110BFB">
      <w:pPr>
        <w:pStyle w:val="Odstavecseseznamem"/>
        <w:rPr>
          <w:b/>
          <w:color w:val="000000" w:themeColor="text1"/>
        </w:rPr>
      </w:pPr>
    </w:p>
    <w:p w:rsidR="00D64952" w:rsidRPr="00D64952" w:rsidRDefault="00D64952" w:rsidP="00110BFB">
      <w:pPr>
        <w:pStyle w:val="Odstavecseseznamem"/>
        <w:rPr>
          <w:b/>
          <w:color w:val="000000" w:themeColor="text1"/>
        </w:rPr>
      </w:pPr>
    </w:p>
    <w:p w:rsidR="00306632" w:rsidRPr="00D64952" w:rsidRDefault="00DF4A69" w:rsidP="000A773A">
      <w:pPr>
        <w:pStyle w:val="Odstavecseseznamem"/>
        <w:numPr>
          <w:ilvl w:val="0"/>
          <w:numId w:val="1"/>
        </w:numPr>
        <w:rPr>
          <w:rFonts w:eastAsia="Times New Roman"/>
          <w:b/>
          <w:color w:val="000000" w:themeColor="text1"/>
          <w:lang w:eastAsia="cs-CZ"/>
        </w:rPr>
      </w:pPr>
      <w:r w:rsidRPr="00D64952">
        <w:rPr>
          <w:rFonts w:eastAsia="Times New Roman"/>
          <w:b/>
          <w:color w:val="000000" w:themeColor="text1"/>
          <w:lang w:eastAsia="cs-CZ"/>
        </w:rPr>
        <w:t xml:space="preserve">Počet systemizovaných míst </w:t>
      </w:r>
      <w:r w:rsidR="00EC2BD6">
        <w:rPr>
          <w:rFonts w:eastAsia="Times New Roman"/>
          <w:b/>
          <w:color w:val="000000" w:themeColor="text1"/>
          <w:lang w:eastAsia="cs-CZ"/>
        </w:rPr>
        <w:t xml:space="preserve">(úvazků) </w:t>
      </w:r>
      <w:r w:rsidR="000A773A" w:rsidRPr="00D64952">
        <w:rPr>
          <w:rFonts w:eastAsia="Times New Roman"/>
          <w:b/>
          <w:color w:val="000000" w:themeColor="text1"/>
          <w:lang w:eastAsia="cs-CZ"/>
        </w:rPr>
        <w:t>k </w:t>
      </w:r>
      <w:r w:rsidR="0019432C" w:rsidRPr="00D64952">
        <w:rPr>
          <w:rFonts w:eastAsia="Times New Roman"/>
          <w:b/>
          <w:color w:val="000000" w:themeColor="text1"/>
          <w:lang w:eastAsia="cs-CZ"/>
        </w:rPr>
        <w:t>31. 12. 2016</w:t>
      </w:r>
    </w:p>
    <w:p w:rsidR="005B67AE" w:rsidRPr="00854D38" w:rsidRDefault="00854D38" w:rsidP="005B67AE">
      <w:pPr>
        <w:pStyle w:val="Odstavecseseznamem"/>
        <w:rPr>
          <w:rFonts w:eastAsia="Times New Roman"/>
          <w:i/>
          <w:color w:val="000000" w:themeColor="text1"/>
          <w:lang w:eastAsia="cs-CZ"/>
        </w:rPr>
      </w:pPr>
      <w:r w:rsidRPr="00854D38">
        <w:rPr>
          <w:rFonts w:eastAsia="Times New Roman"/>
          <w:i/>
          <w:color w:val="000000" w:themeColor="text1"/>
          <w:lang w:eastAsia="cs-CZ"/>
        </w:rPr>
        <w:t xml:space="preserve">Zahrnou se i </w:t>
      </w:r>
      <w:r w:rsidR="00EC2BD6">
        <w:rPr>
          <w:rFonts w:eastAsia="Times New Roman"/>
          <w:i/>
          <w:color w:val="000000" w:themeColor="text1"/>
          <w:lang w:eastAsia="cs-CZ"/>
        </w:rPr>
        <w:t>úvazky</w:t>
      </w:r>
      <w:r w:rsidR="00A54861">
        <w:rPr>
          <w:rFonts w:eastAsia="Times New Roman"/>
          <w:i/>
          <w:color w:val="000000" w:themeColor="text1"/>
          <w:lang w:eastAsia="cs-CZ"/>
        </w:rPr>
        <w:t xml:space="preserve"> pro zajištění</w:t>
      </w:r>
      <w:r w:rsidRPr="00854D38">
        <w:rPr>
          <w:rFonts w:eastAsia="Times New Roman"/>
          <w:i/>
          <w:color w:val="000000" w:themeColor="text1"/>
          <w:lang w:eastAsia="cs-CZ"/>
        </w:rPr>
        <w:t xml:space="preserve"> regionální</w:t>
      </w:r>
      <w:r w:rsidR="00A54861">
        <w:rPr>
          <w:rFonts w:eastAsia="Times New Roman"/>
          <w:i/>
          <w:color w:val="000000" w:themeColor="text1"/>
          <w:lang w:eastAsia="cs-CZ"/>
        </w:rPr>
        <w:t>ch</w:t>
      </w:r>
      <w:r w:rsidRPr="00854D38">
        <w:rPr>
          <w:rFonts w:eastAsia="Times New Roman"/>
          <w:i/>
          <w:color w:val="000000" w:themeColor="text1"/>
          <w:lang w:eastAsia="cs-CZ"/>
        </w:rPr>
        <w:t xml:space="preserve"> funkc</w:t>
      </w:r>
      <w:r w:rsidR="00A54861">
        <w:rPr>
          <w:rFonts w:eastAsia="Times New Roman"/>
          <w:i/>
          <w:color w:val="000000" w:themeColor="text1"/>
          <w:lang w:eastAsia="cs-CZ"/>
        </w:rPr>
        <w:t>í</w:t>
      </w:r>
      <w:r w:rsidRPr="00854D38">
        <w:rPr>
          <w:rFonts w:eastAsia="Times New Roman"/>
          <w:i/>
          <w:color w:val="000000" w:themeColor="text1"/>
          <w:lang w:eastAsia="cs-CZ"/>
        </w:rPr>
        <w:t>. Pokud knihovna působí v rámci jiné instituce, např. kulturní středisko, uvád</w:t>
      </w:r>
      <w:r w:rsidR="00A54861">
        <w:rPr>
          <w:rFonts w:eastAsia="Times New Roman"/>
          <w:i/>
          <w:color w:val="000000" w:themeColor="text1"/>
          <w:lang w:eastAsia="cs-CZ"/>
        </w:rPr>
        <w:t xml:space="preserve">ějí se pouze údaje o zaměstnancích, kteří souvisí s provozem </w:t>
      </w:r>
      <w:r w:rsidRPr="00854D38">
        <w:rPr>
          <w:rFonts w:eastAsia="Times New Roman"/>
          <w:i/>
          <w:color w:val="000000" w:themeColor="text1"/>
          <w:lang w:eastAsia="cs-CZ"/>
        </w:rPr>
        <w:t>knihovny.</w:t>
      </w:r>
    </w:p>
    <w:tbl>
      <w:tblPr>
        <w:tblW w:w="8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151"/>
        <w:gridCol w:w="709"/>
      </w:tblGrid>
      <w:tr w:rsidR="00165C24" w:rsidRPr="00D64952" w:rsidTr="00165C24">
        <w:trPr>
          <w:cantSplit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r w:rsidRPr="00D64952">
              <w:t>Počet zaměstnanců - systemizovaných míst celkem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/>
        </w:tc>
      </w:tr>
      <w:tr w:rsidR="00165C24" w:rsidRPr="00D64952" w:rsidTr="00165C24">
        <w:trPr>
          <w:cantSplit/>
        </w:trPr>
        <w:tc>
          <w:tcPr>
            <w:tcW w:w="75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r w:rsidRPr="00D64952">
              <w:t>Z toho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/>
        </w:tc>
      </w:tr>
      <w:tr w:rsidR="00165C24" w:rsidRPr="00D64952" w:rsidTr="00165C24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pPr>
              <w:spacing w:before="120"/>
            </w:pPr>
            <w:r w:rsidRPr="00D64952">
              <w:t>a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r w:rsidRPr="00D64952">
              <w:t xml:space="preserve">Odborných knihovnických </w:t>
            </w:r>
          </w:p>
          <w:p w:rsidR="00165C24" w:rsidRPr="00D64952" w:rsidRDefault="00165C24" w:rsidP="00F92875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/>
        </w:tc>
      </w:tr>
      <w:tr w:rsidR="00165C24" w:rsidRPr="00D64952" w:rsidTr="00165C24">
        <w:trPr>
          <w:cantSplit/>
          <w:trHeight w:val="675"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pPr>
              <w:spacing w:before="120"/>
            </w:pPr>
            <w:r w:rsidRPr="00D64952">
              <w:t>b.</w:t>
            </w:r>
          </w:p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r w:rsidRPr="00D64952">
              <w:t xml:space="preserve">Ostatních odborných (dříve THP), např. pracovníci ekonomických útvarů, pracovníci IT, právník apod.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/>
        </w:tc>
      </w:tr>
      <w:tr w:rsidR="00165C24" w:rsidRPr="00D64952" w:rsidTr="00165C24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/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>
            <w:r w:rsidRPr="00D64952">
              <w:t>Ostatních pracovníků (dělnické profese)</w:t>
            </w:r>
          </w:p>
          <w:p w:rsidR="00165C24" w:rsidRPr="00D64952" w:rsidRDefault="00165C24" w:rsidP="00F92875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65C24" w:rsidRPr="00D64952" w:rsidRDefault="00165C24" w:rsidP="00F92875"/>
        </w:tc>
      </w:tr>
    </w:tbl>
    <w:p w:rsidR="00D64952" w:rsidRPr="00D64952" w:rsidRDefault="00D64952" w:rsidP="005B67AE">
      <w:pPr>
        <w:rPr>
          <w:color w:val="000000" w:themeColor="text1"/>
          <w:sz w:val="24"/>
        </w:rPr>
      </w:pPr>
    </w:p>
    <w:p w:rsidR="005B67AE" w:rsidRPr="00D64952" w:rsidRDefault="005B67AE" w:rsidP="005B67AE">
      <w:pPr>
        <w:rPr>
          <w:color w:val="000000" w:themeColor="text1"/>
          <w:sz w:val="24"/>
        </w:rPr>
      </w:pPr>
      <w:r w:rsidRPr="00D64952">
        <w:rPr>
          <w:color w:val="000000" w:themeColor="text1"/>
          <w:sz w:val="24"/>
        </w:rPr>
        <w:t>Poznámka, komentář:</w:t>
      </w:r>
    </w:p>
    <w:p w:rsidR="00156E18" w:rsidRPr="00D64952" w:rsidRDefault="00156E18" w:rsidP="00156E18">
      <w:pPr>
        <w:pStyle w:val="DenkZavdefbod"/>
        <w:rPr>
          <w:rFonts w:ascii="Times New Roman" w:hAnsi="Times New Roman" w:cs="Times New Roman"/>
          <w:i/>
        </w:rPr>
      </w:pPr>
      <w:r w:rsidRPr="00D64952">
        <w:rPr>
          <w:rFonts w:ascii="Times New Roman" w:hAnsi="Times New Roman" w:cs="Times New Roman"/>
          <w:i/>
        </w:rPr>
        <w:t xml:space="preserve">Vysvětlivka: </w:t>
      </w:r>
      <w:r w:rsidRPr="00D64952">
        <w:rPr>
          <w:rFonts w:ascii="Times New Roman" w:hAnsi="Times New Roman" w:cs="Times New Roman"/>
          <w:b w:val="0"/>
          <w:i/>
        </w:rPr>
        <w:t>Odborní zaměstnanci se dělí podle odborného vzdělání do dvou skupin:</w:t>
      </w:r>
      <w:r w:rsidRPr="00D64952">
        <w:rPr>
          <w:rFonts w:ascii="Times New Roman" w:hAnsi="Times New Roman" w:cs="Times New Roman"/>
          <w:i/>
        </w:rPr>
        <w:t xml:space="preserve"> </w:t>
      </w:r>
    </w:p>
    <w:p w:rsidR="00156E18" w:rsidRPr="00D64952" w:rsidRDefault="00156E18" w:rsidP="005B67AE">
      <w:pPr>
        <w:pStyle w:val="Deniktextblokcisl"/>
        <w:rPr>
          <w:i/>
        </w:rPr>
      </w:pPr>
      <w:r w:rsidRPr="00D64952">
        <w:t>a)</w:t>
      </w:r>
      <w:r w:rsidRPr="00D64952">
        <w:tab/>
      </w:r>
      <w:r w:rsidRPr="00D64952">
        <w:rPr>
          <w:i/>
        </w:rPr>
        <w:t xml:space="preserve">knihovníci, tj. </w:t>
      </w:r>
      <w:r w:rsidR="00E045F4">
        <w:rPr>
          <w:i/>
        </w:rPr>
        <w:t xml:space="preserve">pracovníci působící na knihovnických pozicích – zpracování a správa fondů, služby, dětské oddělení, metodika, systémový knihovník, digitalizace a další, viz otázka 6. </w:t>
      </w:r>
    </w:p>
    <w:p w:rsidR="00156E18" w:rsidRPr="00D64952" w:rsidRDefault="00156E18" w:rsidP="005B67AE">
      <w:pPr>
        <w:pStyle w:val="Deniktextblokcisl"/>
        <w:rPr>
          <w:i/>
        </w:rPr>
      </w:pPr>
      <w:r w:rsidRPr="00D64952">
        <w:rPr>
          <w:i/>
        </w:rPr>
        <w:t>b)</w:t>
      </w:r>
      <w:r w:rsidRPr="00D64952">
        <w:rPr>
          <w:i/>
        </w:rPr>
        <w:tab/>
        <w:t>ostatní odborní pracovníci – kvali</w:t>
      </w:r>
      <w:r w:rsidRPr="00D64952">
        <w:rPr>
          <w:i/>
        </w:rPr>
        <w:softHyphen/>
        <w:t>fi</w:t>
      </w:r>
      <w:r w:rsidRPr="00D64952">
        <w:rPr>
          <w:i/>
        </w:rPr>
        <w:softHyphen/>
        <w:t>ko</w:t>
      </w:r>
      <w:r w:rsidRPr="00D64952">
        <w:rPr>
          <w:i/>
        </w:rPr>
        <w:softHyphen/>
        <w:t>vaní specialisté s vysokoškolským, vyšším odborným nebo středoškolským vzděláním v ostatních obo</w:t>
      </w:r>
      <w:r w:rsidRPr="00D64952">
        <w:rPr>
          <w:i/>
        </w:rPr>
        <w:softHyphen/>
        <w:t>rech.</w:t>
      </w:r>
    </w:p>
    <w:p w:rsidR="005B67AE" w:rsidRPr="00D64952" w:rsidRDefault="005B67AE" w:rsidP="005B67AE">
      <w:pPr>
        <w:pStyle w:val="Deniktextblokcisl"/>
      </w:pPr>
    </w:p>
    <w:p w:rsidR="005B67AE" w:rsidRPr="00D64952" w:rsidRDefault="005B67AE" w:rsidP="00165C24">
      <w:pPr>
        <w:pStyle w:val="Deniktextblokcisl"/>
        <w:numPr>
          <w:ilvl w:val="0"/>
          <w:numId w:val="1"/>
        </w:numPr>
        <w:rPr>
          <w:b/>
        </w:rPr>
      </w:pPr>
      <w:r w:rsidRPr="00D64952">
        <w:rPr>
          <w:b/>
        </w:rPr>
        <w:t>Dobrovolní pracovníci</w:t>
      </w:r>
    </w:p>
    <w:p w:rsidR="00165C24" w:rsidRDefault="00165C24" w:rsidP="006E0AF3">
      <w:pPr>
        <w:pStyle w:val="DenkTextodsaz"/>
      </w:pPr>
      <w:r w:rsidRPr="00D64952">
        <w:t>Dobrovolník je člověk, který bez nároku na finanční odměnu a ze své svobodné vůle poskytuje svůj čas, zkušenosti, dovednosti a energii k rozšíření či zkvalitnění služeb knihovny, příp. napo</w:t>
      </w:r>
      <w:r w:rsidRPr="00D64952">
        <w:softHyphen/>
        <w:t>máhá při aktivitách spojených se službami knihovny. Dobrovolník je člověk starší patnácti let.</w:t>
      </w:r>
    </w:p>
    <w:p w:rsidR="006E0AF3" w:rsidRPr="006E0AF3" w:rsidRDefault="006E0AF3" w:rsidP="006E0AF3">
      <w:pPr>
        <w:pStyle w:val="DenkTextodsaz"/>
      </w:pPr>
      <w:r w:rsidRPr="006E0AF3">
        <w:t>Nepatří sem pracovníci, kteří zajišťují činnosti knihovny na dohodu a tzv. studentské vědecké síly ve vysokoškolských knihovnách, které za svou práci pobírají odměnu (stipendium).</w:t>
      </w:r>
    </w:p>
    <w:p w:rsidR="00165C24" w:rsidRPr="00D64952" w:rsidRDefault="00165C24" w:rsidP="00165C24">
      <w:pPr>
        <w:pStyle w:val="Deniktextblokcisl"/>
        <w:ind w:left="720" w:firstLine="0"/>
        <w:rPr>
          <w:b/>
        </w:rPr>
      </w:pPr>
    </w:p>
    <w:tbl>
      <w:tblPr>
        <w:tblW w:w="892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7151"/>
        <w:gridCol w:w="709"/>
        <w:gridCol w:w="709"/>
      </w:tblGrid>
      <w:tr w:rsidR="004E4295" w:rsidRPr="00D64952" w:rsidTr="00F92875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/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>
            <w:r w:rsidRPr="00D64952">
              <w:t>Dobrovolní pracovníci (uveďte počet osob)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>
            <w:r w:rsidRPr="00D64952">
              <w:t>0609</w:t>
            </w:r>
          </w:p>
        </w:tc>
      </w:tr>
      <w:tr w:rsidR="004E4295" w:rsidRPr="00D64952" w:rsidTr="00F92875">
        <w:trPr>
          <w:cantSplit/>
        </w:trPr>
        <w:tc>
          <w:tcPr>
            <w:tcW w:w="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/>
        </w:tc>
        <w:tc>
          <w:tcPr>
            <w:tcW w:w="71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>
            <w:r w:rsidRPr="00D64952">
              <w:t>Počet hodin odpracovaných dobrovolnými pracovníky ročně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/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4295" w:rsidRPr="00D64952" w:rsidRDefault="004E4295" w:rsidP="00F92875">
            <w:r w:rsidRPr="00D64952">
              <w:t>0610</w:t>
            </w:r>
          </w:p>
        </w:tc>
      </w:tr>
    </w:tbl>
    <w:p w:rsidR="00EB783A" w:rsidRPr="00D64952" w:rsidRDefault="00EB783A">
      <w:pPr>
        <w:rPr>
          <w:color w:val="000000" w:themeColor="text1"/>
          <w:sz w:val="24"/>
        </w:rPr>
      </w:pPr>
      <w:r w:rsidRPr="00D64952">
        <w:rPr>
          <w:color w:val="000000" w:themeColor="text1"/>
          <w:sz w:val="24"/>
        </w:rPr>
        <w:t>Poznámka</w:t>
      </w:r>
      <w:r w:rsidR="00F44262" w:rsidRPr="00D64952">
        <w:rPr>
          <w:color w:val="000000" w:themeColor="text1"/>
          <w:sz w:val="24"/>
        </w:rPr>
        <w:t>, komentář</w:t>
      </w:r>
      <w:r w:rsidRPr="00D64952">
        <w:rPr>
          <w:color w:val="000000" w:themeColor="text1"/>
          <w:sz w:val="24"/>
        </w:rPr>
        <w:t>:</w:t>
      </w:r>
    </w:p>
    <w:p w:rsidR="00EB783A" w:rsidRPr="00D64952" w:rsidRDefault="00EB783A">
      <w:pPr>
        <w:rPr>
          <w:color w:val="000000" w:themeColor="text1"/>
        </w:rPr>
      </w:pPr>
    </w:p>
    <w:p w:rsidR="000A773A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Odborní </w:t>
      </w:r>
      <w:r w:rsidR="00431211" w:rsidRPr="00D64952">
        <w:rPr>
          <w:b/>
          <w:color w:val="000000" w:themeColor="text1"/>
        </w:rPr>
        <w:t xml:space="preserve">zaměstnanci </w:t>
      </w:r>
      <w:r w:rsidRPr="00D64952">
        <w:rPr>
          <w:b/>
          <w:color w:val="000000" w:themeColor="text1"/>
        </w:rPr>
        <w:t xml:space="preserve">- </w:t>
      </w:r>
      <w:r w:rsidRPr="00D64952">
        <w:rPr>
          <w:b/>
          <w:color w:val="000000" w:themeColor="text1"/>
          <w:u w:val="single"/>
        </w:rPr>
        <w:t>knihovníc</w:t>
      </w:r>
      <w:r w:rsidR="000A773A" w:rsidRPr="00D64952">
        <w:rPr>
          <w:b/>
          <w:color w:val="000000" w:themeColor="text1"/>
          <w:u w:val="single"/>
        </w:rPr>
        <w:t xml:space="preserve">i </w:t>
      </w:r>
      <w:r w:rsidR="00330380" w:rsidRPr="00D64952">
        <w:rPr>
          <w:b/>
          <w:color w:val="000000" w:themeColor="text1"/>
          <w:u w:val="single"/>
        </w:rPr>
        <w:t xml:space="preserve">v </w:t>
      </w:r>
      <w:r w:rsidR="000A773A" w:rsidRPr="00D64952">
        <w:rPr>
          <w:b/>
          <w:color w:val="000000" w:themeColor="text1"/>
          <w:u w:val="single"/>
        </w:rPr>
        <w:t>pracovní</w:t>
      </w:r>
      <w:r w:rsidR="00330380" w:rsidRPr="00D64952">
        <w:rPr>
          <w:b/>
          <w:color w:val="000000" w:themeColor="text1"/>
          <w:u w:val="single"/>
        </w:rPr>
        <w:t>m</w:t>
      </w:r>
      <w:r w:rsidR="000A773A" w:rsidRPr="00D64952">
        <w:rPr>
          <w:b/>
          <w:color w:val="000000" w:themeColor="text1"/>
          <w:u w:val="single"/>
        </w:rPr>
        <w:t xml:space="preserve"> poměr</w:t>
      </w:r>
      <w:r w:rsidR="00330380" w:rsidRPr="00D64952">
        <w:rPr>
          <w:b/>
          <w:color w:val="000000" w:themeColor="text1"/>
          <w:u w:val="single"/>
        </w:rPr>
        <w:t>u</w:t>
      </w:r>
      <w:r w:rsidR="001028DF" w:rsidRPr="00D64952">
        <w:rPr>
          <w:b/>
          <w:color w:val="000000" w:themeColor="text1"/>
        </w:rPr>
        <w:t xml:space="preserve"> – podle věku</w:t>
      </w:r>
    </w:p>
    <w:p w:rsidR="00CA1203" w:rsidRPr="00D64952" w:rsidRDefault="000A773A" w:rsidP="000A773A">
      <w:pPr>
        <w:pStyle w:val="Odstavecseseznamem"/>
        <w:rPr>
          <w:i/>
          <w:color w:val="000000" w:themeColor="text1"/>
        </w:rPr>
      </w:pPr>
      <w:r w:rsidRPr="00D64952">
        <w:rPr>
          <w:i/>
          <w:color w:val="000000" w:themeColor="text1"/>
        </w:rPr>
        <w:t>Uveďte skutečný stav fyzických osob ke dni vyplňování dotazníku</w:t>
      </w:r>
      <w:r w:rsidR="00330380" w:rsidRPr="00D64952">
        <w:rPr>
          <w:i/>
          <w:color w:val="000000" w:themeColor="text1"/>
        </w:rPr>
        <w:t>, kteří mají pracovní poměr na dobu určitou i neurčitou.</w:t>
      </w:r>
    </w:p>
    <w:p w:rsidR="00CA1203" w:rsidRPr="00D64952" w:rsidRDefault="00CA1203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1843"/>
        <w:gridCol w:w="1837"/>
      </w:tblGrid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Věk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Počet žen</w:t>
            </w: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Počet mužů</w:t>
            </w:r>
          </w:p>
        </w:tc>
      </w:tr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18-30 let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</w:tr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31-40 let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</w:tr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41-50 let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</w:tr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51-60 let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</w:tr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nad 60 let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 </w:t>
            </w: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</w:tr>
      <w:tr w:rsidR="00EB783A" w:rsidRPr="00D64952" w:rsidTr="00CA1203">
        <w:tc>
          <w:tcPr>
            <w:tcW w:w="5382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Celkem</w:t>
            </w:r>
          </w:p>
        </w:tc>
        <w:tc>
          <w:tcPr>
            <w:tcW w:w="1843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  <w:tc>
          <w:tcPr>
            <w:tcW w:w="1837" w:type="dxa"/>
          </w:tcPr>
          <w:p w:rsidR="00CA1203" w:rsidRPr="00D64952" w:rsidRDefault="00CA1203" w:rsidP="00CA1203">
            <w:pPr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F44262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CA1203" w:rsidRPr="00D64952" w:rsidRDefault="00CA1203" w:rsidP="00CA1203">
      <w:pPr>
        <w:rPr>
          <w:color w:val="000000" w:themeColor="text1"/>
        </w:rPr>
      </w:pPr>
    </w:p>
    <w:p w:rsidR="00165C24" w:rsidRPr="00D64952" w:rsidRDefault="00165C24" w:rsidP="00CA1203">
      <w:pPr>
        <w:rPr>
          <w:color w:val="000000" w:themeColor="text1"/>
        </w:rPr>
      </w:pP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Odborní </w:t>
      </w:r>
      <w:r w:rsidR="00431211" w:rsidRPr="00D64952">
        <w:rPr>
          <w:b/>
          <w:color w:val="000000" w:themeColor="text1"/>
        </w:rPr>
        <w:t xml:space="preserve">zaměstnanci </w:t>
      </w:r>
      <w:r w:rsidRPr="00D64952">
        <w:rPr>
          <w:b/>
          <w:color w:val="000000" w:themeColor="text1"/>
        </w:rPr>
        <w:t xml:space="preserve">- </w:t>
      </w:r>
      <w:r w:rsidRPr="00D64952">
        <w:rPr>
          <w:b/>
          <w:color w:val="000000" w:themeColor="text1"/>
          <w:u w:val="single"/>
        </w:rPr>
        <w:t xml:space="preserve">knihovníci </w:t>
      </w:r>
      <w:r w:rsidR="00330380" w:rsidRPr="00D64952">
        <w:rPr>
          <w:b/>
          <w:color w:val="000000" w:themeColor="text1"/>
          <w:u w:val="single"/>
        </w:rPr>
        <w:t>v</w:t>
      </w:r>
      <w:r w:rsidRPr="00D64952">
        <w:rPr>
          <w:b/>
          <w:color w:val="000000" w:themeColor="text1"/>
          <w:u w:val="single"/>
        </w:rPr>
        <w:t xml:space="preserve"> pracovní</w:t>
      </w:r>
      <w:r w:rsidR="00330380" w:rsidRPr="00D64952">
        <w:rPr>
          <w:b/>
          <w:color w:val="000000" w:themeColor="text1"/>
          <w:u w:val="single"/>
        </w:rPr>
        <w:t>m</w:t>
      </w:r>
      <w:r w:rsidRPr="00D64952">
        <w:rPr>
          <w:b/>
          <w:color w:val="000000" w:themeColor="text1"/>
          <w:u w:val="single"/>
        </w:rPr>
        <w:t xml:space="preserve"> poměr</w:t>
      </w:r>
      <w:r w:rsidR="00330380" w:rsidRPr="00D64952">
        <w:rPr>
          <w:b/>
          <w:color w:val="000000" w:themeColor="text1"/>
          <w:u w:val="single"/>
        </w:rPr>
        <w:t>u</w:t>
      </w:r>
      <w:r w:rsidRPr="00D64952">
        <w:rPr>
          <w:b/>
          <w:color w:val="000000" w:themeColor="text1"/>
        </w:rPr>
        <w:t xml:space="preserve"> </w:t>
      </w:r>
      <w:r w:rsidR="001028DF" w:rsidRPr="00D64952">
        <w:rPr>
          <w:b/>
          <w:color w:val="000000" w:themeColor="text1"/>
        </w:rPr>
        <w:t xml:space="preserve"> - podle vzdělání</w:t>
      </w:r>
    </w:p>
    <w:p w:rsidR="00330380" w:rsidRPr="00D64952" w:rsidRDefault="00330380" w:rsidP="00330380">
      <w:pPr>
        <w:pStyle w:val="Odstavecseseznamem"/>
        <w:rPr>
          <w:i/>
          <w:color w:val="000000" w:themeColor="text1"/>
        </w:rPr>
      </w:pPr>
      <w:r w:rsidRPr="00D64952">
        <w:rPr>
          <w:i/>
          <w:color w:val="000000" w:themeColor="text1"/>
        </w:rPr>
        <w:t>Uveďte skutečný stav fyzických osob ke dni vyplňování dotazníku, kteří mají pracovní poměr na dobu určitou i neurčitou.</w:t>
      </w:r>
    </w:p>
    <w:p w:rsidR="00156E18" w:rsidRPr="00D64952" w:rsidRDefault="00156E18" w:rsidP="00330380">
      <w:pPr>
        <w:pStyle w:val="Odstavecseseznamem"/>
        <w:rPr>
          <w:i/>
          <w:color w:val="000000" w:themeColor="text1"/>
        </w:rPr>
      </w:pPr>
      <w:r w:rsidRPr="00D64952">
        <w:rPr>
          <w:i/>
        </w:rPr>
        <w:t>Odborné knihovnické vzdělání mají všichni zaměstna</w:t>
      </w:r>
      <w:r w:rsidR="0058202C" w:rsidRPr="00D64952">
        <w:rPr>
          <w:i/>
        </w:rPr>
        <w:t>n</w:t>
      </w:r>
      <w:r w:rsidRPr="00D64952">
        <w:rPr>
          <w:i/>
        </w:rPr>
        <w:t>ci, kteří zís</w:t>
      </w:r>
      <w:r w:rsidRPr="00D64952">
        <w:rPr>
          <w:i/>
        </w:rPr>
        <w:softHyphen/>
        <w:t>kali odbornou přípravu z knihovnictví nebo oblasti informačních věd absolvováním vysokoškolského, vyššího odborného, středoškolského stu</w:t>
      </w:r>
      <w:r w:rsidRPr="00D64952">
        <w:rPr>
          <w:i/>
        </w:rPr>
        <w:softHyphen/>
        <w:t>dia nebo absolvovali akreditovaný knihovnický rekvalifikační kurz nebo od roku 2016 složili příslušnou zkoušku v rámci Národní soustavy kvalifikací</w:t>
      </w:r>
    </w:p>
    <w:p w:rsidR="00CA1203" w:rsidRPr="00D64952" w:rsidRDefault="00CA1203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jc w:val="center"/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Nejvyšší dosažené vzdělání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jc w:val="center"/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Počet</w:t>
            </w: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základní škola: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6E0AF3" w:rsidRPr="00D64952" w:rsidTr="004E637E">
        <w:tc>
          <w:tcPr>
            <w:tcW w:w="6941" w:type="dxa"/>
          </w:tcPr>
          <w:p w:rsidR="006E0AF3" w:rsidRPr="00D64952" w:rsidRDefault="006E0AF3" w:rsidP="005E1053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střední odborné bez maturity</w:t>
            </w:r>
            <w:r w:rsidR="00807457">
              <w:rPr>
                <w:color w:val="000000" w:themeColor="text1"/>
              </w:rPr>
              <w:t>, vyučení</w:t>
            </w:r>
          </w:p>
        </w:tc>
        <w:tc>
          <w:tcPr>
            <w:tcW w:w="2121" w:type="dxa"/>
          </w:tcPr>
          <w:p w:rsidR="006E0AF3" w:rsidRPr="00D64952" w:rsidRDefault="006E0AF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úplné střední všeobecné: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úplné střední odborné 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úplné střední odborné neknihovnické: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vyšší odborné 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vyšší odborné neknihovnické: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vysokoškolské bakalářské 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vysokoškolské bakalářské neknihovnické: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vysokoškolské magisterské knihovnické: 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vysokoškolské magisterské neknihovnické:</w:t>
            </w:r>
          </w:p>
        </w:tc>
        <w:tc>
          <w:tcPr>
            <w:tcW w:w="2121" w:type="dxa"/>
          </w:tcPr>
          <w:p w:rsidR="005E1053" w:rsidRPr="00D64952" w:rsidRDefault="005E1053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D37C19" w:rsidRPr="00D64952" w:rsidRDefault="00D37C19" w:rsidP="006B364D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vysokoškolské doktorandské knihovnické</w:t>
            </w:r>
            <w:r w:rsidR="000A773A" w:rsidRPr="00D64952">
              <w:rPr>
                <w:color w:val="000000" w:themeColor="text1"/>
              </w:rPr>
              <w:t xml:space="preserve"> </w:t>
            </w:r>
            <w:r w:rsidR="006B364D" w:rsidRPr="00D64952">
              <w:rPr>
                <w:color w:val="000000" w:themeColor="text1"/>
              </w:rPr>
              <w:t>Ph</w:t>
            </w:r>
            <w:r w:rsidR="004D4470">
              <w:rPr>
                <w:color w:val="000000" w:themeColor="text1"/>
              </w:rPr>
              <w:t>.</w:t>
            </w:r>
            <w:r w:rsidR="006B364D" w:rsidRPr="00D64952">
              <w:rPr>
                <w:color w:val="000000" w:themeColor="text1"/>
              </w:rPr>
              <w:t>D.</w:t>
            </w:r>
            <w:r w:rsidR="00854D38">
              <w:rPr>
                <w:color w:val="000000" w:themeColor="text1"/>
              </w:rPr>
              <w:t>, případně CSc., Dr.Sc.</w:t>
            </w:r>
          </w:p>
        </w:tc>
        <w:tc>
          <w:tcPr>
            <w:tcW w:w="2121" w:type="dxa"/>
          </w:tcPr>
          <w:p w:rsidR="00D37C19" w:rsidRPr="00D64952" w:rsidRDefault="00D37C19" w:rsidP="005E1053">
            <w:pPr>
              <w:rPr>
                <w:color w:val="000000" w:themeColor="text1"/>
              </w:rPr>
            </w:pPr>
          </w:p>
        </w:tc>
      </w:tr>
      <w:tr w:rsidR="00EB783A" w:rsidRPr="00D64952" w:rsidTr="004E637E">
        <w:tc>
          <w:tcPr>
            <w:tcW w:w="6941" w:type="dxa"/>
          </w:tcPr>
          <w:p w:rsidR="00D37C19" w:rsidRPr="00D64952" w:rsidRDefault="00D37C19" w:rsidP="006B364D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vysokoškolské doktorandské neknihovnické</w:t>
            </w:r>
            <w:r w:rsidR="000A773A" w:rsidRPr="00D64952">
              <w:rPr>
                <w:color w:val="000000" w:themeColor="text1"/>
              </w:rPr>
              <w:t xml:space="preserve"> </w:t>
            </w:r>
            <w:r w:rsidR="006B364D" w:rsidRPr="00D64952">
              <w:rPr>
                <w:color w:val="000000" w:themeColor="text1"/>
              </w:rPr>
              <w:t>Ph</w:t>
            </w:r>
            <w:r w:rsidR="004D4470">
              <w:rPr>
                <w:color w:val="000000" w:themeColor="text1"/>
              </w:rPr>
              <w:t>.</w:t>
            </w:r>
            <w:r w:rsidR="006B364D" w:rsidRPr="00D64952">
              <w:rPr>
                <w:color w:val="000000" w:themeColor="text1"/>
              </w:rPr>
              <w:t>D.</w:t>
            </w:r>
            <w:r w:rsidR="00854D38">
              <w:rPr>
                <w:color w:val="000000" w:themeColor="text1"/>
              </w:rPr>
              <w:t xml:space="preserve"> , případně CSc., Dr.Sc</w:t>
            </w:r>
          </w:p>
        </w:tc>
        <w:tc>
          <w:tcPr>
            <w:tcW w:w="2121" w:type="dxa"/>
          </w:tcPr>
          <w:p w:rsidR="00D37C19" w:rsidRPr="00D64952" w:rsidRDefault="00D37C19" w:rsidP="005E1053">
            <w:pPr>
              <w:rPr>
                <w:color w:val="000000" w:themeColor="text1"/>
              </w:rPr>
            </w:pPr>
          </w:p>
        </w:tc>
      </w:tr>
      <w:tr w:rsidR="00A54861" w:rsidRPr="00D64952" w:rsidTr="00854D38">
        <w:tc>
          <w:tcPr>
            <w:tcW w:w="6941" w:type="dxa"/>
          </w:tcPr>
          <w:p w:rsidR="00A54861" w:rsidRPr="00D64952" w:rsidRDefault="00A54861" w:rsidP="006B364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Celkem</w:t>
            </w:r>
          </w:p>
        </w:tc>
        <w:tc>
          <w:tcPr>
            <w:tcW w:w="2121" w:type="dxa"/>
          </w:tcPr>
          <w:p w:rsidR="00A54861" w:rsidRPr="00D64952" w:rsidRDefault="00A54861" w:rsidP="005E1053">
            <w:pPr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F44262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165C24" w:rsidRPr="00D64952" w:rsidRDefault="00165C24" w:rsidP="005E1053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:rsidR="005E1053" w:rsidRPr="00D64952" w:rsidRDefault="005E1053" w:rsidP="00165C24">
      <w:pPr>
        <w:pStyle w:val="Odstavecseseznamem"/>
        <w:widowControl w:val="0"/>
        <w:numPr>
          <w:ilvl w:val="0"/>
          <w:numId w:val="5"/>
        </w:numPr>
        <w:autoSpaceDE w:val="0"/>
        <w:autoSpaceDN w:val="0"/>
        <w:adjustRightInd w:val="0"/>
        <w:rPr>
          <w:bCs/>
          <w:color w:val="000000" w:themeColor="text1"/>
        </w:rPr>
      </w:pPr>
      <w:r w:rsidRPr="00D64952">
        <w:rPr>
          <w:b/>
          <w:bCs/>
          <w:color w:val="000000" w:themeColor="text1"/>
        </w:rPr>
        <w:t xml:space="preserve">Proveďte analýzu rozdělení </w:t>
      </w:r>
      <w:r w:rsidR="008C21CD" w:rsidRPr="00D64952">
        <w:rPr>
          <w:b/>
          <w:bCs/>
          <w:color w:val="000000" w:themeColor="text1"/>
        </w:rPr>
        <w:t>zaměstnanců</w:t>
      </w:r>
      <w:r w:rsidRPr="00D64952">
        <w:rPr>
          <w:b/>
          <w:bCs/>
          <w:color w:val="000000" w:themeColor="text1"/>
        </w:rPr>
        <w:t xml:space="preserve"> do jednotlivých odborných knihovnických pozic ve vaší knihovně.</w:t>
      </w:r>
      <w:r w:rsidRPr="00D64952">
        <w:rPr>
          <w:bCs/>
          <w:color w:val="000000" w:themeColor="text1"/>
        </w:rPr>
        <w:t xml:space="preserve"> </w:t>
      </w:r>
      <w:r w:rsidR="004E637E">
        <w:rPr>
          <w:bCs/>
          <w:color w:val="000000" w:themeColor="text1"/>
        </w:rPr>
        <w:t xml:space="preserve"> </w:t>
      </w:r>
      <w:r w:rsidR="004E637E" w:rsidRPr="004E637E">
        <w:rPr>
          <w:bCs/>
          <w:i/>
          <w:color w:val="FF0000"/>
        </w:rPr>
        <w:t>Nevyplňují obecní a městské knihovny s max. 5 pracovníky</w:t>
      </w:r>
    </w:p>
    <w:p w:rsidR="002007A2" w:rsidRPr="00D64952" w:rsidRDefault="005E1053" w:rsidP="005E1053">
      <w:pPr>
        <w:widowControl w:val="0"/>
        <w:autoSpaceDE w:val="0"/>
        <w:autoSpaceDN w:val="0"/>
        <w:adjustRightInd w:val="0"/>
        <w:rPr>
          <w:b/>
          <w:bCs/>
          <w:i/>
          <w:color w:val="000000" w:themeColor="text1"/>
        </w:rPr>
      </w:pPr>
      <w:r w:rsidRPr="00D64952">
        <w:rPr>
          <w:bCs/>
          <w:i/>
          <w:color w:val="000000" w:themeColor="text1"/>
        </w:rPr>
        <w:t xml:space="preserve">Do políček uveďte počet </w:t>
      </w:r>
      <w:r w:rsidR="00E045F4">
        <w:rPr>
          <w:bCs/>
          <w:i/>
          <w:color w:val="000000" w:themeColor="text1"/>
        </w:rPr>
        <w:t>úvazk</w:t>
      </w:r>
      <w:r w:rsidR="00DC16ED">
        <w:rPr>
          <w:bCs/>
          <w:i/>
          <w:color w:val="000000" w:themeColor="text1"/>
        </w:rPr>
        <w:t>ů</w:t>
      </w:r>
      <w:r w:rsidR="00E045F4">
        <w:rPr>
          <w:bCs/>
          <w:i/>
          <w:color w:val="000000" w:themeColor="text1"/>
        </w:rPr>
        <w:t xml:space="preserve"> </w:t>
      </w:r>
      <w:r w:rsidR="00C34B6C" w:rsidRPr="00D64952">
        <w:rPr>
          <w:bCs/>
          <w:i/>
          <w:color w:val="000000" w:themeColor="text1"/>
        </w:rPr>
        <w:t xml:space="preserve">fyzických </w:t>
      </w:r>
      <w:r w:rsidR="003A6561" w:rsidRPr="00D64952">
        <w:rPr>
          <w:bCs/>
          <w:i/>
          <w:color w:val="000000" w:themeColor="text1"/>
        </w:rPr>
        <w:t>osob</w:t>
      </w:r>
      <w:r w:rsidRPr="00D64952">
        <w:rPr>
          <w:bCs/>
          <w:i/>
          <w:color w:val="000000" w:themeColor="text1"/>
        </w:rPr>
        <w:t xml:space="preserve">, které působí na jednotlivých pozicích podle dosaženého vzdělání </w:t>
      </w:r>
      <w:r w:rsidR="008C21CD" w:rsidRPr="00D64952">
        <w:rPr>
          <w:bCs/>
          <w:i/>
          <w:color w:val="000000" w:themeColor="text1"/>
        </w:rPr>
        <w:t>zaměstnanců</w:t>
      </w:r>
      <w:r w:rsidRPr="00D64952">
        <w:rPr>
          <w:bCs/>
          <w:i/>
          <w:color w:val="000000" w:themeColor="text1"/>
        </w:rPr>
        <w:t xml:space="preserve">. </w:t>
      </w:r>
      <w:r w:rsidR="00A54861">
        <w:rPr>
          <w:bCs/>
          <w:i/>
          <w:color w:val="000000" w:themeColor="text1"/>
        </w:rPr>
        <w:t xml:space="preserve">Vycházejte z reálného počtu fyzickým zaměstnanců včetně neobsazených míst. </w:t>
      </w:r>
      <w:r w:rsidR="002007A2" w:rsidRPr="00D64952">
        <w:rPr>
          <w:bCs/>
          <w:i/>
          <w:color w:val="000000" w:themeColor="text1"/>
        </w:rPr>
        <w:t xml:space="preserve">V případě, že </w:t>
      </w:r>
      <w:r w:rsidR="008C21CD" w:rsidRPr="00D64952">
        <w:rPr>
          <w:bCs/>
          <w:i/>
          <w:color w:val="000000" w:themeColor="text1"/>
        </w:rPr>
        <w:t>zaměstnanec</w:t>
      </w:r>
      <w:r w:rsidR="002007A2" w:rsidRPr="00D64952">
        <w:rPr>
          <w:bCs/>
          <w:i/>
          <w:color w:val="000000" w:themeColor="text1"/>
        </w:rPr>
        <w:t xml:space="preserve"> zastává více pozic, rozdělte </w:t>
      </w:r>
      <w:r w:rsidR="00BC45C3" w:rsidRPr="00D64952">
        <w:rPr>
          <w:bCs/>
          <w:i/>
          <w:color w:val="000000" w:themeColor="text1"/>
        </w:rPr>
        <w:t xml:space="preserve">pozici </w:t>
      </w:r>
      <w:r w:rsidR="008451E9" w:rsidRPr="00D64952">
        <w:rPr>
          <w:bCs/>
          <w:i/>
          <w:color w:val="000000" w:themeColor="text1"/>
        </w:rPr>
        <w:t xml:space="preserve">(úvazek) </w:t>
      </w:r>
      <w:r w:rsidR="002007A2" w:rsidRPr="00D64952">
        <w:rPr>
          <w:bCs/>
          <w:i/>
          <w:color w:val="000000" w:themeColor="text1"/>
        </w:rPr>
        <w:t>kvalifikovaným odhadem.</w:t>
      </w:r>
      <w:r w:rsidR="001A297C" w:rsidRPr="00D64952">
        <w:rPr>
          <w:bCs/>
          <w:i/>
          <w:color w:val="000000" w:themeColor="text1"/>
        </w:rPr>
        <w:t xml:space="preserve"> </w:t>
      </w:r>
      <w:r w:rsidR="001A297C" w:rsidRPr="00D64952">
        <w:rPr>
          <w:b/>
          <w:i/>
          <w:color w:val="000000" w:themeColor="text1"/>
        </w:rPr>
        <w:t>Uveďte stav ke dni vyplňování dotazníku.</w:t>
      </w:r>
    </w:p>
    <w:p w:rsidR="005E1053" w:rsidRPr="00D64952" w:rsidRDefault="005E1053" w:rsidP="005E1053">
      <w:pPr>
        <w:widowControl w:val="0"/>
        <w:autoSpaceDE w:val="0"/>
        <w:autoSpaceDN w:val="0"/>
        <w:adjustRightInd w:val="0"/>
        <w:rPr>
          <w:bCs/>
          <w:i/>
          <w:color w:val="000000" w:themeColor="text1"/>
        </w:rPr>
      </w:pPr>
      <w:r w:rsidRPr="00D64952">
        <w:rPr>
          <w:bCs/>
          <w:i/>
          <w:color w:val="000000" w:themeColor="text1"/>
        </w:rPr>
        <w:t xml:space="preserve">Ve druhém sloupci </w:t>
      </w:r>
      <w:r w:rsidR="000A773A" w:rsidRPr="00D64952">
        <w:rPr>
          <w:bCs/>
          <w:i/>
          <w:color w:val="000000" w:themeColor="text1"/>
        </w:rPr>
        <w:t xml:space="preserve">„Potřeba rekvalifikace“ </w:t>
      </w:r>
      <w:r w:rsidRPr="00D64952">
        <w:rPr>
          <w:bCs/>
          <w:i/>
          <w:color w:val="000000" w:themeColor="text1"/>
        </w:rPr>
        <w:t xml:space="preserve">uveďte počet </w:t>
      </w:r>
      <w:r w:rsidR="008C21CD" w:rsidRPr="00D64952">
        <w:rPr>
          <w:bCs/>
          <w:i/>
          <w:color w:val="000000" w:themeColor="text1"/>
        </w:rPr>
        <w:t>zaměstnanců</w:t>
      </w:r>
      <w:r w:rsidR="003C4A06">
        <w:rPr>
          <w:bCs/>
          <w:i/>
          <w:color w:val="000000" w:themeColor="text1"/>
        </w:rPr>
        <w:t xml:space="preserve"> (celé úvazky)</w:t>
      </w:r>
      <w:r w:rsidRPr="00D64952">
        <w:rPr>
          <w:bCs/>
          <w:i/>
          <w:color w:val="000000" w:themeColor="text1"/>
        </w:rPr>
        <w:t xml:space="preserve">, </w:t>
      </w:r>
      <w:r w:rsidR="00C34B6C" w:rsidRPr="00D64952">
        <w:rPr>
          <w:bCs/>
          <w:i/>
          <w:color w:val="000000" w:themeColor="text1"/>
        </w:rPr>
        <w:t>kteří by se měli rekvalifikovat, tj. nemají odbornou kvalifikaci</w:t>
      </w:r>
      <w:r w:rsidR="005D5E20" w:rsidRPr="00D64952">
        <w:rPr>
          <w:bCs/>
          <w:i/>
          <w:color w:val="000000" w:themeColor="text1"/>
        </w:rPr>
        <w:t xml:space="preserve"> v oboru</w:t>
      </w:r>
      <w:r w:rsidR="00C34B6C" w:rsidRPr="00D64952">
        <w:rPr>
          <w:bCs/>
          <w:i/>
          <w:color w:val="000000" w:themeColor="text1"/>
        </w:rPr>
        <w:t xml:space="preserve"> a</w:t>
      </w:r>
      <w:r w:rsidR="007637B2" w:rsidRPr="00D64952">
        <w:rPr>
          <w:bCs/>
          <w:i/>
          <w:color w:val="000000" w:themeColor="text1"/>
        </w:rPr>
        <w:t xml:space="preserve"> nemají praxi </w:t>
      </w:r>
      <w:r w:rsidR="005D5E20" w:rsidRPr="00D64952">
        <w:rPr>
          <w:bCs/>
          <w:i/>
          <w:color w:val="000000" w:themeColor="text1"/>
        </w:rPr>
        <w:t>na</w:t>
      </w:r>
      <w:r w:rsidR="00831123" w:rsidRPr="00D64952">
        <w:rPr>
          <w:bCs/>
          <w:i/>
          <w:color w:val="000000" w:themeColor="text1"/>
        </w:rPr>
        <w:t xml:space="preserve"> této pozic</w:t>
      </w:r>
      <w:r w:rsidR="005D5E20" w:rsidRPr="00D64952">
        <w:rPr>
          <w:bCs/>
          <w:i/>
          <w:color w:val="000000" w:themeColor="text1"/>
        </w:rPr>
        <w:t>i</w:t>
      </w:r>
      <w:r w:rsidR="007637B2" w:rsidRPr="00D64952">
        <w:rPr>
          <w:bCs/>
          <w:i/>
          <w:color w:val="000000" w:themeColor="text1"/>
        </w:rPr>
        <w:t xml:space="preserve"> deset </w:t>
      </w:r>
      <w:r w:rsidR="005D5E20" w:rsidRPr="00D64952">
        <w:rPr>
          <w:bCs/>
          <w:i/>
          <w:color w:val="000000" w:themeColor="text1"/>
        </w:rPr>
        <w:t xml:space="preserve">a více </w:t>
      </w:r>
      <w:r w:rsidR="007637B2" w:rsidRPr="00D64952">
        <w:rPr>
          <w:bCs/>
          <w:i/>
          <w:color w:val="000000" w:themeColor="text1"/>
        </w:rPr>
        <w:t>let.</w:t>
      </w:r>
    </w:p>
    <w:p w:rsidR="005D5E20" w:rsidRPr="00D64952" w:rsidRDefault="005D5E20" w:rsidP="005D5E20">
      <w:pPr>
        <w:widowControl w:val="0"/>
        <w:autoSpaceDE w:val="0"/>
        <w:autoSpaceDN w:val="0"/>
        <w:adjustRightInd w:val="0"/>
        <w:rPr>
          <w:bCs/>
          <w:i/>
          <w:color w:val="000000" w:themeColor="text1"/>
        </w:rPr>
      </w:pPr>
      <w:r w:rsidRPr="00D64952">
        <w:rPr>
          <w:bCs/>
          <w:i/>
          <w:color w:val="000000" w:themeColor="text1"/>
        </w:rPr>
        <w:t>Jestliže je nižší knihovnická pozice obsazena pracovníkem s neknihovnickým vzděláním, byť vyššího stupně (např. středoškolské knihovnické místo obsazené vysokoškolákem jiného oboru), uveďte ho na adekvátní (tedy např. středoškolské) pozici, s potřebou adekvátního, tedy nižšího (např. středoškolského) vzdělání, resp. rekvalifikace.</w:t>
      </w:r>
    </w:p>
    <w:p w:rsidR="005E1053" w:rsidRPr="00D64952" w:rsidRDefault="005E1053" w:rsidP="005E1053">
      <w:pPr>
        <w:widowControl w:val="0"/>
        <w:autoSpaceDE w:val="0"/>
        <w:autoSpaceDN w:val="0"/>
        <w:adjustRightInd w:val="0"/>
        <w:rPr>
          <w:i/>
          <w:iCs/>
          <w:color w:val="000000" w:themeColor="text1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4"/>
        <w:gridCol w:w="1134"/>
        <w:gridCol w:w="1134"/>
        <w:gridCol w:w="1134"/>
        <w:gridCol w:w="992"/>
        <w:gridCol w:w="992"/>
        <w:gridCol w:w="1184"/>
      </w:tblGrid>
      <w:tr w:rsidR="00D64952" w:rsidRPr="00D64952" w:rsidTr="001A09A7">
        <w:tc>
          <w:tcPr>
            <w:tcW w:w="3114" w:type="dxa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 </w:t>
            </w:r>
          </w:p>
        </w:tc>
        <w:tc>
          <w:tcPr>
            <w:tcW w:w="2268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64952">
              <w:rPr>
                <w:b/>
                <w:bCs/>
                <w:color w:val="000000" w:themeColor="text1"/>
              </w:rPr>
              <w:t>SŠ</w:t>
            </w:r>
          </w:p>
        </w:tc>
        <w:tc>
          <w:tcPr>
            <w:tcW w:w="2126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64952">
              <w:rPr>
                <w:b/>
                <w:bCs/>
                <w:color w:val="000000" w:themeColor="text1"/>
              </w:rPr>
              <w:t>VOŠ, Bc.</w:t>
            </w:r>
          </w:p>
        </w:tc>
        <w:tc>
          <w:tcPr>
            <w:tcW w:w="2176" w:type="dxa"/>
            <w:gridSpan w:val="2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0A773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 w:themeColor="text1"/>
              </w:rPr>
            </w:pPr>
            <w:r w:rsidRPr="00D64952">
              <w:rPr>
                <w:b/>
                <w:bCs/>
                <w:color w:val="000000" w:themeColor="text1"/>
              </w:rPr>
              <w:t>VŠ (Mgr.</w:t>
            </w:r>
            <w:r w:rsidR="000A773A" w:rsidRPr="00D64952">
              <w:rPr>
                <w:b/>
                <w:bCs/>
                <w:color w:val="000000" w:themeColor="text1"/>
              </w:rPr>
              <w:t xml:space="preserve"> a vyšší</w:t>
            </w:r>
            <w:r w:rsidRPr="00D64952">
              <w:rPr>
                <w:b/>
                <w:bCs/>
                <w:color w:val="000000" w:themeColor="text1"/>
              </w:rPr>
              <w:t>)</w:t>
            </w: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Počet </w:t>
            </w:r>
            <w:r w:rsidR="008C21CD" w:rsidRPr="00D64952">
              <w:rPr>
                <w:color w:val="000000" w:themeColor="text1"/>
              </w:rPr>
              <w:t>zaměstnanců</w:t>
            </w:r>
          </w:p>
        </w:tc>
        <w:tc>
          <w:tcPr>
            <w:tcW w:w="113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Potřeba rekvalifikace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Počet </w:t>
            </w:r>
            <w:r w:rsidR="008C21CD" w:rsidRPr="00D64952">
              <w:rPr>
                <w:color w:val="000000" w:themeColor="text1"/>
              </w:rPr>
              <w:t>zaměstnanců</w:t>
            </w:r>
          </w:p>
        </w:tc>
        <w:tc>
          <w:tcPr>
            <w:tcW w:w="992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Potřeba rekvalifikace</w:t>
            </w: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Počet </w:t>
            </w:r>
            <w:r w:rsidR="008C21CD" w:rsidRPr="00D64952">
              <w:rPr>
                <w:color w:val="000000" w:themeColor="text1"/>
              </w:rPr>
              <w:t>zaměstnanců</w:t>
            </w:r>
          </w:p>
        </w:tc>
        <w:tc>
          <w:tcPr>
            <w:tcW w:w="118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Potřeba rekvalifikace</w:t>
            </w: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Akvizitéři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740E79" w:rsidRPr="00D64952" w:rsidRDefault="00740E79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740E79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K</w:t>
            </w:r>
            <w:r w:rsidR="005E1053" w:rsidRPr="00D64952">
              <w:rPr>
                <w:bCs/>
                <w:color w:val="000000" w:themeColor="text1"/>
              </w:rPr>
              <w:t>atalogizátoři</w:t>
            </w:r>
            <w:r w:rsidRPr="00D64952">
              <w:rPr>
                <w:bCs/>
                <w:color w:val="000000" w:themeColor="text1"/>
              </w:rPr>
              <w:t>, bib</w:t>
            </w:r>
            <w:r w:rsidR="003B2888" w:rsidRPr="00D64952">
              <w:rPr>
                <w:bCs/>
                <w:color w:val="000000" w:themeColor="text1"/>
              </w:rPr>
              <w:t>l</w:t>
            </w:r>
            <w:r w:rsidRPr="00D64952">
              <w:rPr>
                <w:bCs/>
                <w:color w:val="000000" w:themeColor="text1"/>
              </w:rPr>
              <w:t>iografové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Knihovníci ve správě fondů</w:t>
            </w:r>
            <w:r w:rsidR="001A09A7" w:rsidRPr="00D64952">
              <w:rPr>
                <w:bCs/>
                <w:color w:val="000000" w:themeColor="text1"/>
              </w:rPr>
              <w:t xml:space="preserve"> (revize, ochrana, organizace knihovního fondu)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F44262" w:rsidRPr="00D64952" w:rsidRDefault="00740E79" w:rsidP="001A09A7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Referenční knihovníci (</w:t>
            </w:r>
            <w:r w:rsidR="008451E9" w:rsidRPr="00D64952">
              <w:rPr>
                <w:bCs/>
                <w:color w:val="000000" w:themeColor="text1"/>
              </w:rPr>
              <w:t xml:space="preserve">poskytování </w:t>
            </w:r>
            <w:r w:rsidR="001A09A7" w:rsidRPr="00D64952">
              <w:rPr>
                <w:bCs/>
                <w:color w:val="000000" w:themeColor="text1"/>
              </w:rPr>
              <w:t xml:space="preserve">knihovnických a </w:t>
            </w:r>
            <w:r w:rsidR="008451E9" w:rsidRPr="00D64952">
              <w:rPr>
                <w:bCs/>
                <w:color w:val="000000" w:themeColor="text1"/>
              </w:rPr>
              <w:t>informa</w:t>
            </w:r>
            <w:r w:rsidR="001A09A7" w:rsidRPr="00D64952">
              <w:rPr>
                <w:bCs/>
                <w:color w:val="000000" w:themeColor="text1"/>
              </w:rPr>
              <w:t>čních služeb</w:t>
            </w:r>
            <w:r w:rsidR="008451E9" w:rsidRPr="00D64952">
              <w:rPr>
                <w:bCs/>
                <w:color w:val="000000" w:themeColor="text1"/>
              </w:rPr>
              <w:t>, vyhledávání ve zdrojích</w:t>
            </w:r>
            <w:r w:rsidR="001A09A7" w:rsidRPr="00D64952">
              <w:rPr>
                <w:b/>
                <w:bCs/>
                <w:color w:val="000000" w:themeColor="text1"/>
              </w:rPr>
              <w:t xml:space="preserve">, </w:t>
            </w:r>
            <w:r w:rsidR="001A09A7" w:rsidRPr="00D64952">
              <w:rPr>
                <w:bCs/>
                <w:color w:val="000000" w:themeColor="text1"/>
              </w:rPr>
              <w:t>rešerše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740E79" w:rsidP="00D92421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 xml:space="preserve">Knihovníci v </w:t>
            </w:r>
            <w:r w:rsidR="006A273C" w:rsidRPr="00D64952">
              <w:rPr>
                <w:bCs/>
                <w:color w:val="000000" w:themeColor="text1"/>
              </w:rPr>
              <w:t>přímých službách</w:t>
            </w:r>
            <w:r w:rsidR="00D92421" w:rsidRPr="00D64952">
              <w:rPr>
                <w:bCs/>
                <w:color w:val="000000" w:themeColor="text1"/>
              </w:rPr>
              <w:t xml:space="preserve">, tj. </w:t>
            </w:r>
            <w:r w:rsidR="005E1053" w:rsidRPr="00D64952">
              <w:rPr>
                <w:bCs/>
                <w:color w:val="000000" w:themeColor="text1"/>
              </w:rPr>
              <w:t>pracovní</w:t>
            </w:r>
            <w:r w:rsidR="00D92421" w:rsidRPr="00D64952">
              <w:rPr>
                <w:bCs/>
                <w:color w:val="000000" w:themeColor="text1"/>
              </w:rPr>
              <w:t>ci</w:t>
            </w:r>
            <w:r w:rsidR="005E1053" w:rsidRPr="00D64952">
              <w:rPr>
                <w:bCs/>
                <w:color w:val="000000" w:themeColor="text1"/>
              </w:rPr>
              <w:t>, jejichž jedinou činností je</w:t>
            </w:r>
            <w:r w:rsidR="00D92421" w:rsidRPr="00D64952">
              <w:rPr>
                <w:bCs/>
                <w:color w:val="000000" w:themeColor="text1"/>
              </w:rPr>
              <w:t xml:space="preserve"> práce u výpůjčního pultu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Knihovníci v oddělení pro děti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 xml:space="preserve">Metodici 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Správci digitálních knihoven</w:t>
            </w: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EFEFE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EFEFE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Systémoví knihovníci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5E1053" w:rsidRPr="00D64952" w:rsidRDefault="005E1053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34B6C" w:rsidRPr="00D64952" w:rsidRDefault="005B67AE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  <w:r w:rsidRPr="00D64952">
              <w:rPr>
                <w:bCs/>
                <w:color w:val="000000" w:themeColor="text1"/>
              </w:rPr>
              <w:t>Jiné pozice, uveďte jaké</w:t>
            </w: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  <w:tr w:rsidR="00D64952" w:rsidRPr="00D64952" w:rsidTr="001A09A7">
        <w:tc>
          <w:tcPr>
            <w:tcW w:w="311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rPr>
                <w:bCs/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34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992" w:type="dxa"/>
            <w:shd w:val="clear" w:color="auto" w:fill="F1F4F7"/>
            <w:tcMar>
              <w:top w:w="80" w:type="nil"/>
              <w:left w:w="80" w:type="nil"/>
              <w:bottom w:w="80" w:type="nil"/>
              <w:right w:w="80" w:type="nil"/>
            </w:tcMar>
            <w:vAlign w:val="center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  <w:tc>
          <w:tcPr>
            <w:tcW w:w="1184" w:type="dxa"/>
            <w:shd w:val="clear" w:color="auto" w:fill="F1F4F7"/>
          </w:tcPr>
          <w:p w:rsidR="00C34B6C" w:rsidRPr="00D64952" w:rsidRDefault="00C34B6C" w:rsidP="00D37C1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F44262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5E1053" w:rsidRPr="00D64952" w:rsidRDefault="005E1053" w:rsidP="005E1053">
      <w:pPr>
        <w:rPr>
          <w:rFonts w:eastAsia="Times New Roman"/>
          <w:color w:val="000000" w:themeColor="text1"/>
          <w:lang w:eastAsia="cs-CZ"/>
        </w:rPr>
      </w:pPr>
    </w:p>
    <w:p w:rsidR="005E1053" w:rsidRPr="00D64952" w:rsidRDefault="005E1053" w:rsidP="005E1053">
      <w:pPr>
        <w:rPr>
          <w:rFonts w:eastAsia="Times New Roman"/>
          <w:color w:val="000000" w:themeColor="text1"/>
          <w:lang w:eastAsia="cs-CZ"/>
        </w:rPr>
      </w:pPr>
    </w:p>
    <w:p w:rsidR="005E1053" w:rsidRPr="00D64952" w:rsidRDefault="005E1053" w:rsidP="00165C24">
      <w:pPr>
        <w:pStyle w:val="Odstavecseseznamem"/>
        <w:numPr>
          <w:ilvl w:val="0"/>
          <w:numId w:val="5"/>
        </w:numPr>
        <w:rPr>
          <w:rFonts w:eastAsia="Times New Roman"/>
          <w:b/>
          <w:i/>
          <w:color w:val="000000" w:themeColor="text1"/>
          <w:lang w:eastAsia="cs-CZ"/>
        </w:rPr>
      </w:pPr>
      <w:r w:rsidRPr="00D64952">
        <w:rPr>
          <w:rFonts w:eastAsia="Times New Roman"/>
          <w:b/>
          <w:color w:val="000000" w:themeColor="text1"/>
          <w:lang w:eastAsia="cs-CZ"/>
        </w:rPr>
        <w:t>Jaké neknihovn</w:t>
      </w:r>
      <w:r w:rsidR="0093298D" w:rsidRPr="00D64952">
        <w:rPr>
          <w:rFonts w:eastAsia="Times New Roman"/>
          <w:b/>
          <w:color w:val="000000" w:themeColor="text1"/>
          <w:lang w:eastAsia="cs-CZ"/>
        </w:rPr>
        <w:t>i</w:t>
      </w:r>
      <w:r w:rsidRPr="00D64952">
        <w:rPr>
          <w:rFonts w:eastAsia="Times New Roman"/>
          <w:b/>
          <w:color w:val="000000" w:themeColor="text1"/>
          <w:lang w:eastAsia="cs-CZ"/>
        </w:rPr>
        <w:t>cké profese působí v knihovně?</w:t>
      </w:r>
      <w:r w:rsidR="00736604" w:rsidRPr="00D64952">
        <w:rPr>
          <w:rFonts w:eastAsia="Times New Roman"/>
          <w:b/>
          <w:color w:val="000000" w:themeColor="text1"/>
          <w:lang w:eastAsia="cs-CZ"/>
        </w:rPr>
        <w:t xml:space="preserve"> </w:t>
      </w:r>
      <w:r w:rsidR="00736604" w:rsidRPr="00D64952">
        <w:rPr>
          <w:rFonts w:eastAsia="Times New Roman"/>
          <w:i/>
          <w:color w:val="000000" w:themeColor="text1"/>
          <w:lang w:eastAsia="cs-CZ"/>
        </w:rPr>
        <w:t>Uveďte počet úvazků</w:t>
      </w:r>
    </w:p>
    <w:p w:rsidR="00C34B6C" w:rsidRPr="00D64952" w:rsidRDefault="00C34B6C" w:rsidP="00C34B6C">
      <w:pPr>
        <w:rPr>
          <w:rFonts w:eastAsia="Times New Roman"/>
          <w:i/>
          <w:color w:val="000000" w:themeColor="text1"/>
          <w:lang w:eastAsia="cs-CZ"/>
        </w:rPr>
      </w:pPr>
      <w:r w:rsidRPr="00D64952">
        <w:rPr>
          <w:rFonts w:eastAsia="Times New Roman"/>
          <w:i/>
          <w:color w:val="000000" w:themeColor="text1"/>
          <w:lang w:eastAsia="cs-CZ"/>
        </w:rPr>
        <w:t xml:space="preserve">Nejedná se o </w:t>
      </w:r>
      <w:r w:rsidR="00431211" w:rsidRPr="00D64952">
        <w:rPr>
          <w:rFonts w:eastAsia="Times New Roman"/>
          <w:i/>
          <w:color w:val="000000" w:themeColor="text1"/>
          <w:lang w:eastAsia="cs-CZ"/>
        </w:rPr>
        <w:t>zaměstnance</w:t>
      </w:r>
      <w:r w:rsidRPr="00D64952">
        <w:rPr>
          <w:rFonts w:eastAsia="Times New Roman"/>
          <w:i/>
          <w:color w:val="000000" w:themeColor="text1"/>
          <w:lang w:eastAsia="cs-CZ"/>
        </w:rPr>
        <w:t>, kteří působí na knihovnických místech!</w:t>
      </w:r>
      <w:r w:rsidR="00736604" w:rsidRPr="00D64952">
        <w:rPr>
          <w:rFonts w:eastAsia="Times New Roman"/>
          <w:i/>
          <w:color w:val="000000" w:themeColor="text1"/>
          <w:lang w:eastAsia="cs-CZ"/>
        </w:rPr>
        <w:t xml:space="preserve"> </w:t>
      </w: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0"/>
        <w:gridCol w:w="960"/>
      </w:tblGrid>
      <w:tr w:rsidR="00C163DA" w:rsidRPr="00D64952" w:rsidTr="00C163DA">
        <w:trPr>
          <w:trHeight w:val="300"/>
        </w:trPr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DA" w:rsidRPr="00D64952" w:rsidRDefault="00C163DA" w:rsidP="00C163DA">
            <w:pPr>
              <w:rPr>
                <w:rFonts w:eastAsia="Times New Roman"/>
                <w:color w:val="000000"/>
                <w:lang w:eastAsia="cs-CZ"/>
              </w:rPr>
            </w:pPr>
            <w:r w:rsidRPr="00D64952">
              <w:rPr>
                <w:rFonts w:eastAsia="Times New Roman"/>
                <w:color w:val="000000"/>
                <w:lang w:eastAsia="cs-CZ"/>
              </w:rPr>
              <w:t>Povolání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DA" w:rsidRPr="00D64952" w:rsidRDefault="00C163DA" w:rsidP="00C163DA">
            <w:pPr>
              <w:rPr>
                <w:rFonts w:eastAsia="Times New Roman"/>
                <w:color w:val="000000"/>
                <w:lang w:eastAsia="cs-CZ"/>
              </w:rPr>
            </w:pPr>
            <w:r w:rsidRPr="00D64952">
              <w:rPr>
                <w:rFonts w:eastAsia="Times New Roman"/>
                <w:color w:val="000000"/>
                <w:lang w:eastAsia="cs-CZ"/>
              </w:rPr>
              <w:t>Počet úvazků</w:t>
            </w: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DA" w:rsidRPr="00D64952" w:rsidRDefault="00C163DA" w:rsidP="00E045F4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1.01.01  Administrat</w:t>
            </w:r>
            <w:r w:rsidR="00E045F4">
              <w:rPr>
                <w:rFonts w:eastAsia="Times New Roman"/>
                <w:bCs/>
                <w:lang w:eastAsia="cs-CZ"/>
              </w:rPr>
              <w:t xml:space="preserve">ivní </w:t>
            </w:r>
            <w:r w:rsidRPr="00D64952">
              <w:rPr>
                <w:rFonts w:eastAsia="Times New Roman"/>
                <w:bCs/>
                <w:lang w:eastAsia="cs-CZ"/>
              </w:rPr>
              <w:t>pracovník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1.01.03  Asistent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1.01.04  Referent majetkové správy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1.01.05  Referent zahraničních vztahů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1.01.06  Pracovník vztahů k veřejnosti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1.01.09 Interní auditor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1.01.10  Pracovník technickoekonomického rozvoje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1.01.10 Manažer kvality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1.01.11 Bezpečnostní referent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1.01.12  Koordinační, projektový a programový pracovník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1.02.01  Personalista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1.02.02  Mzdový účetní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1.02.03  Účetní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1.02.04  Rozpočtář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1.02.05  Finanční referent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1.02.07  Obchodní referent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1.03.02  Správce informačních a komunikačních technologií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1.03.03  Systémový inženýr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1.03.06  Analytik informačních a komunikačních technologií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1.03.07  Vývojový pracovník systému výpočetní techniky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1.03.08  Operátor informačních a komunikačních technologií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1.04.01  Technolog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1.04.02  Investiční referent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1.04.03  Mistr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1.04.08  Technický pracovník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1.04.11  Dopravní referent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1.06.04 Skladník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1.06.09  Řidič silničních motorových vozidel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2.04.08  Restaurátor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2.04.10  Konzervátor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2.04.11  Výstavář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2.06.02  Knihař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2.06.03  Sazeč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2.07.01  Technický redaktor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2.07.02  Redaktor, novinář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2.07.03  Tlumočník - překladatel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2.10.01 Referent společné státní správy a samosprávy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2.12.08  Zámečník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2.14.21  Produkční, programový a kulturně výchovný pracovník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 xml:space="preserve">2.15.01  Výzkumný a vývojový pracovník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0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63DA" w:rsidRPr="00D64952" w:rsidRDefault="00C163DA" w:rsidP="00C163DA">
            <w:pPr>
              <w:rPr>
                <w:rFonts w:eastAsia="Times New Roman"/>
                <w:bCs/>
                <w:lang w:eastAsia="cs-CZ"/>
              </w:rPr>
            </w:pPr>
            <w:r w:rsidRPr="00D64952">
              <w:rPr>
                <w:rFonts w:eastAsia="Times New Roman"/>
                <w:bCs/>
                <w:lang w:eastAsia="cs-CZ"/>
              </w:rPr>
              <w:t>2.21.14  Truhlář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163DA" w:rsidRPr="00D64952" w:rsidRDefault="00C163DA" w:rsidP="00C163DA">
            <w:pPr>
              <w:jc w:val="right"/>
              <w:rPr>
                <w:rFonts w:eastAsia="Times New Roman"/>
                <w:color w:val="000000"/>
                <w:lang w:eastAsia="cs-CZ"/>
              </w:rPr>
            </w:pPr>
          </w:p>
        </w:tc>
      </w:tr>
      <w:tr w:rsidR="00C163DA" w:rsidRPr="00D64952" w:rsidTr="00C163DA">
        <w:trPr>
          <w:trHeight w:val="360"/>
        </w:trPr>
        <w:tc>
          <w:tcPr>
            <w:tcW w:w="7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DA" w:rsidRPr="00D64952" w:rsidRDefault="00C163DA" w:rsidP="00C163DA">
            <w:pPr>
              <w:rPr>
                <w:rFonts w:eastAsia="Times New Roman"/>
                <w:color w:val="000000"/>
                <w:lang w:eastAsia="cs-CZ"/>
              </w:rPr>
            </w:pPr>
            <w:r w:rsidRPr="00D64952">
              <w:rPr>
                <w:rFonts w:eastAsia="Times New Roman"/>
                <w:color w:val="000000"/>
                <w:lang w:eastAsia="cs-CZ"/>
              </w:rPr>
              <w:t>Jiné, jaké: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63DA" w:rsidRPr="00D64952" w:rsidRDefault="00C163DA" w:rsidP="00C163DA">
            <w:pPr>
              <w:rPr>
                <w:rFonts w:eastAsia="Times New Roman"/>
                <w:color w:val="000000"/>
                <w:lang w:eastAsia="cs-CZ"/>
              </w:rPr>
            </w:pPr>
            <w:r w:rsidRPr="00D64952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</w:tbl>
    <w:p w:rsidR="00640389" w:rsidRPr="00D64952" w:rsidRDefault="00640389" w:rsidP="00C34B6C">
      <w:pPr>
        <w:rPr>
          <w:rFonts w:eastAsia="Times New Roman"/>
          <w:color w:val="000000" w:themeColor="text1"/>
          <w:lang w:eastAsia="cs-CZ"/>
        </w:rPr>
      </w:pPr>
    </w:p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F44262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DB5C93" w:rsidRPr="00D64952" w:rsidRDefault="00DB5C93" w:rsidP="00CA1203">
      <w:pPr>
        <w:rPr>
          <w:color w:val="000000" w:themeColor="text1"/>
        </w:rPr>
      </w:pP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Kolik odborných </w:t>
      </w:r>
      <w:r w:rsidR="008C21CD" w:rsidRPr="00D64952">
        <w:rPr>
          <w:b/>
          <w:color w:val="000000" w:themeColor="text1"/>
        </w:rPr>
        <w:t>zaměstnanců</w:t>
      </w:r>
      <w:r w:rsidR="0093298D" w:rsidRPr="00D64952">
        <w:rPr>
          <w:b/>
          <w:color w:val="000000" w:themeColor="text1"/>
        </w:rPr>
        <w:t xml:space="preserve"> – </w:t>
      </w:r>
      <w:r w:rsidR="0093298D" w:rsidRPr="00D64952">
        <w:rPr>
          <w:b/>
          <w:color w:val="000000" w:themeColor="text1"/>
          <w:u w:val="single"/>
        </w:rPr>
        <w:t>knihovníků</w:t>
      </w:r>
      <w:r w:rsidR="0093298D" w:rsidRPr="00D64952">
        <w:rPr>
          <w:b/>
          <w:color w:val="000000" w:themeColor="text1"/>
        </w:rPr>
        <w:t xml:space="preserve"> </w:t>
      </w:r>
      <w:r w:rsidRPr="00D64952">
        <w:rPr>
          <w:b/>
          <w:color w:val="000000" w:themeColor="text1"/>
        </w:rPr>
        <w:t>je</w:t>
      </w:r>
      <w:r w:rsidR="00BC45C3" w:rsidRPr="00D64952">
        <w:rPr>
          <w:b/>
          <w:color w:val="000000" w:themeColor="text1"/>
        </w:rPr>
        <w:t xml:space="preserve"> ve Vaší</w:t>
      </w:r>
      <w:r w:rsidRPr="00D64952">
        <w:rPr>
          <w:b/>
          <w:color w:val="000000" w:themeColor="text1"/>
        </w:rPr>
        <w:t xml:space="preserve"> knihovně zaměstnáno více než 10 let? </w:t>
      </w:r>
    </w:p>
    <w:p w:rsidR="00CA1203" w:rsidRPr="00D64952" w:rsidRDefault="00CA1203" w:rsidP="00CA1203">
      <w:pPr>
        <w:rPr>
          <w:i/>
          <w:color w:val="000000" w:themeColor="text1"/>
        </w:rPr>
      </w:pPr>
      <w:r w:rsidRPr="00D64952">
        <w:rPr>
          <w:i/>
          <w:color w:val="000000" w:themeColor="text1"/>
        </w:rPr>
        <w:t>(tj. od 1.1.2007  a dříve)</w:t>
      </w:r>
    </w:p>
    <w:p w:rsidR="005E1053" w:rsidRPr="00D64952" w:rsidRDefault="005E1053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88"/>
        <w:gridCol w:w="708"/>
      </w:tblGrid>
      <w:tr w:rsidR="005E1053" w:rsidRPr="00D64952" w:rsidTr="005E1053">
        <w:tc>
          <w:tcPr>
            <w:tcW w:w="988" w:type="dxa"/>
          </w:tcPr>
          <w:p w:rsidR="005E1053" w:rsidRPr="00D64952" w:rsidRDefault="005E1053" w:rsidP="00CA1203">
            <w:pPr>
              <w:rPr>
                <w:color w:val="000000" w:themeColor="text1"/>
              </w:rPr>
            </w:pPr>
          </w:p>
        </w:tc>
        <w:tc>
          <w:tcPr>
            <w:tcW w:w="708" w:type="dxa"/>
          </w:tcPr>
          <w:p w:rsidR="005E1053" w:rsidRPr="00D64952" w:rsidRDefault="005E105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Počet</w:t>
            </w:r>
          </w:p>
        </w:tc>
      </w:tr>
      <w:tr w:rsidR="005E1053" w:rsidRPr="00D64952" w:rsidTr="005E1053">
        <w:tc>
          <w:tcPr>
            <w:tcW w:w="988" w:type="dxa"/>
          </w:tcPr>
          <w:p w:rsidR="005E1053" w:rsidRPr="00D64952" w:rsidRDefault="005E105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Ženy</w:t>
            </w:r>
          </w:p>
        </w:tc>
        <w:tc>
          <w:tcPr>
            <w:tcW w:w="708" w:type="dxa"/>
          </w:tcPr>
          <w:p w:rsidR="005E1053" w:rsidRPr="00D64952" w:rsidRDefault="005E1053" w:rsidP="00CA1203">
            <w:pPr>
              <w:rPr>
                <w:color w:val="000000" w:themeColor="text1"/>
              </w:rPr>
            </w:pPr>
          </w:p>
        </w:tc>
      </w:tr>
      <w:tr w:rsidR="005E1053" w:rsidRPr="00D64952" w:rsidTr="005E1053">
        <w:tc>
          <w:tcPr>
            <w:tcW w:w="988" w:type="dxa"/>
          </w:tcPr>
          <w:p w:rsidR="005E1053" w:rsidRPr="00D64952" w:rsidRDefault="005E1053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Muži</w:t>
            </w:r>
          </w:p>
        </w:tc>
        <w:tc>
          <w:tcPr>
            <w:tcW w:w="708" w:type="dxa"/>
          </w:tcPr>
          <w:p w:rsidR="005E1053" w:rsidRPr="00D64952" w:rsidRDefault="005E1053" w:rsidP="00CA1203">
            <w:pPr>
              <w:rPr>
                <w:color w:val="000000" w:themeColor="text1"/>
              </w:rPr>
            </w:pPr>
          </w:p>
        </w:tc>
      </w:tr>
    </w:tbl>
    <w:p w:rsidR="005E1053" w:rsidRPr="00D64952" w:rsidRDefault="005E1053" w:rsidP="00CA1203">
      <w:pPr>
        <w:rPr>
          <w:color w:val="000000" w:themeColor="text1"/>
        </w:rPr>
      </w:pPr>
    </w:p>
    <w:p w:rsidR="00CA1203" w:rsidRPr="00D64952" w:rsidRDefault="00CA1203" w:rsidP="00CA1203">
      <w:pPr>
        <w:rPr>
          <w:color w:val="000000" w:themeColor="text1"/>
        </w:rPr>
      </w:pP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Zařazení </w:t>
      </w:r>
      <w:r w:rsidR="008C21CD" w:rsidRPr="00D64952">
        <w:rPr>
          <w:b/>
          <w:color w:val="000000" w:themeColor="text1"/>
        </w:rPr>
        <w:t>zaměstnanců</w:t>
      </w:r>
      <w:r w:rsidRPr="00D64952">
        <w:rPr>
          <w:b/>
          <w:color w:val="000000" w:themeColor="text1"/>
        </w:rPr>
        <w:t xml:space="preserve"> knihovny do tříd a průměrné</w:t>
      </w:r>
      <w:r w:rsidR="00BC45C3" w:rsidRPr="00D64952">
        <w:rPr>
          <w:b/>
          <w:color w:val="000000" w:themeColor="text1"/>
        </w:rPr>
        <w:t xml:space="preserve"> hrubé</w:t>
      </w:r>
      <w:r w:rsidRPr="00D64952">
        <w:rPr>
          <w:b/>
          <w:color w:val="000000" w:themeColor="text1"/>
        </w:rPr>
        <w:t xml:space="preserve"> platy </w:t>
      </w:r>
      <w:r w:rsidR="00EB783A" w:rsidRPr="00D64952">
        <w:rPr>
          <w:b/>
          <w:color w:val="000000" w:themeColor="text1"/>
        </w:rPr>
        <w:t xml:space="preserve">v třídách </w:t>
      </w:r>
      <w:r w:rsidRPr="00D64952">
        <w:rPr>
          <w:b/>
          <w:color w:val="000000" w:themeColor="text1"/>
        </w:rPr>
        <w:t xml:space="preserve">za rok 2016 </w:t>
      </w:r>
    </w:p>
    <w:p w:rsidR="00CA1203" w:rsidRPr="00D64952" w:rsidRDefault="00B10EC0" w:rsidP="00CA1203">
      <w:pPr>
        <w:rPr>
          <w:i/>
          <w:color w:val="000000" w:themeColor="text1"/>
        </w:rPr>
      </w:pPr>
      <w:r w:rsidRPr="00D64952">
        <w:rPr>
          <w:i/>
          <w:color w:val="000000" w:themeColor="text1"/>
        </w:rPr>
        <w:t xml:space="preserve">Vyplňují </w:t>
      </w:r>
      <w:r w:rsidR="00EB783A" w:rsidRPr="00D64952">
        <w:rPr>
          <w:i/>
          <w:color w:val="000000" w:themeColor="text1"/>
        </w:rPr>
        <w:t xml:space="preserve">knihovny, které </w:t>
      </w:r>
      <w:r w:rsidRPr="00D64952">
        <w:rPr>
          <w:i/>
          <w:color w:val="000000" w:themeColor="text1"/>
        </w:rPr>
        <w:t xml:space="preserve">pro odměňování </w:t>
      </w:r>
      <w:r w:rsidR="00EB783A" w:rsidRPr="00D64952">
        <w:rPr>
          <w:i/>
          <w:color w:val="000000" w:themeColor="text1"/>
        </w:rPr>
        <w:t>používají Katalog prací</w:t>
      </w:r>
      <w:r w:rsidR="00D64952">
        <w:rPr>
          <w:i/>
          <w:color w:val="000000" w:themeColor="text1"/>
        </w:rPr>
        <w:t xml:space="preserve">. </w:t>
      </w:r>
      <w:r w:rsidR="00D64952" w:rsidRPr="00D64952">
        <w:rPr>
          <w:i/>
          <w:color w:val="FF0000"/>
        </w:rPr>
        <w:t>Nevyplňují vysokoškolské knihovny</w:t>
      </w:r>
      <w:r w:rsidR="00255DA4">
        <w:rPr>
          <w:i/>
          <w:color w:val="FF0000"/>
        </w:rPr>
        <w:t xml:space="preserve"> a knihovny ústavů Akademie věd ČR</w:t>
      </w:r>
      <w:r w:rsidR="00D64952" w:rsidRPr="00D64952">
        <w:rPr>
          <w:i/>
          <w:color w:val="FF0000"/>
        </w:rPr>
        <w:t>.</w:t>
      </w:r>
    </w:p>
    <w:p w:rsidR="00EB783A" w:rsidRPr="004E637E" w:rsidRDefault="003C4A06" w:rsidP="002E256C">
      <w:pPr>
        <w:rPr>
          <w:i/>
          <w:color w:val="000000" w:themeColor="text1"/>
        </w:rPr>
      </w:pPr>
      <w:r w:rsidRPr="004E637E">
        <w:rPr>
          <w:i/>
          <w:color w:val="000000" w:themeColor="text1"/>
        </w:rPr>
        <w:t>Uvádí se hrubý měsíční plat včetně osobních a jiných příplatků.</w:t>
      </w:r>
    </w:p>
    <w:p w:rsidR="002E256C" w:rsidRPr="00D64952" w:rsidRDefault="002E256C" w:rsidP="002E256C">
      <w:p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A- KNIHOVNÍCI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3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</w:tblGrid>
      <w:tr w:rsidR="00EB783A" w:rsidRPr="00D64952" w:rsidTr="00FA0E54">
        <w:tc>
          <w:tcPr>
            <w:tcW w:w="1353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:rsidR="00FA0E54" w:rsidRPr="00D64952" w:rsidRDefault="00FA0E54" w:rsidP="00FA0E5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16</w:t>
            </w:r>
          </w:p>
        </w:tc>
      </w:tr>
      <w:tr w:rsidR="00EB783A" w:rsidRPr="00D64952" w:rsidTr="00FA0E54">
        <w:tc>
          <w:tcPr>
            <w:tcW w:w="1353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Přepočtený počet </w:t>
            </w:r>
          </w:p>
          <w:p w:rsidR="00FA0E54" w:rsidRPr="00D64952" w:rsidRDefault="00FA0E54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3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</w:tr>
      <w:tr w:rsidR="00EB783A" w:rsidRPr="00D64952" w:rsidTr="00FA0E54">
        <w:tc>
          <w:tcPr>
            <w:tcW w:w="1353" w:type="dxa"/>
          </w:tcPr>
          <w:p w:rsidR="00FA0E54" w:rsidRPr="00D64952" w:rsidRDefault="00FA0E54" w:rsidP="00FA715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Průměrný </w:t>
            </w:r>
            <w:r w:rsidR="0019432C" w:rsidRPr="00D64952">
              <w:rPr>
                <w:color w:val="000000" w:themeColor="text1"/>
              </w:rPr>
              <w:t>měsíční hrubý</w:t>
            </w:r>
            <w:r w:rsidR="00FA715B" w:rsidRPr="00D64952">
              <w:rPr>
                <w:color w:val="000000" w:themeColor="text1"/>
              </w:rPr>
              <w:t xml:space="preserve"> </w:t>
            </w:r>
            <w:r w:rsidRPr="00D64952">
              <w:rPr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  <w:tc>
          <w:tcPr>
            <w:tcW w:w="483" w:type="dxa"/>
          </w:tcPr>
          <w:p w:rsidR="00FA0E54" w:rsidRPr="00D64952" w:rsidRDefault="00FA0E54" w:rsidP="00CA1203">
            <w:pPr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8D1B29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FA0E54" w:rsidRPr="00D64952" w:rsidRDefault="00FA0E54" w:rsidP="00CA1203">
      <w:pPr>
        <w:rPr>
          <w:color w:val="000000" w:themeColor="text1"/>
        </w:rPr>
      </w:pPr>
    </w:p>
    <w:p w:rsidR="002E256C" w:rsidRPr="00D64952" w:rsidRDefault="002E256C" w:rsidP="002E256C">
      <w:pPr>
        <w:rPr>
          <w:color w:val="000000" w:themeColor="text1"/>
        </w:rPr>
      </w:pPr>
    </w:p>
    <w:p w:rsidR="00FA0E54" w:rsidRPr="00D64952" w:rsidRDefault="002E256C" w:rsidP="002E256C">
      <w:p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B - OSTATNÍ </w:t>
      </w:r>
      <w:r w:rsidR="00431211" w:rsidRPr="00D64952">
        <w:rPr>
          <w:b/>
          <w:color w:val="000000" w:themeColor="text1"/>
        </w:rPr>
        <w:t>ZAMĚSTNANCI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3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</w:tblGrid>
      <w:tr w:rsidR="00EB783A" w:rsidRPr="00D64952" w:rsidTr="00D37C19">
        <w:tc>
          <w:tcPr>
            <w:tcW w:w="135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16</w:t>
            </w:r>
          </w:p>
        </w:tc>
      </w:tr>
      <w:tr w:rsidR="00EB783A" w:rsidRPr="00D64952" w:rsidTr="00D37C19">
        <w:tc>
          <w:tcPr>
            <w:tcW w:w="135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Přepočtený počet </w:t>
            </w:r>
          </w:p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</w:tr>
      <w:tr w:rsidR="00EB783A" w:rsidRPr="00D64952" w:rsidTr="00D37C19">
        <w:tc>
          <w:tcPr>
            <w:tcW w:w="1353" w:type="dxa"/>
          </w:tcPr>
          <w:p w:rsidR="002E256C" w:rsidRPr="00D64952" w:rsidRDefault="002E256C" w:rsidP="00FA715B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Průměrný měsíční </w:t>
            </w:r>
            <w:r w:rsidR="00FA715B" w:rsidRPr="00D64952">
              <w:rPr>
                <w:color w:val="000000" w:themeColor="text1"/>
              </w:rPr>
              <w:t xml:space="preserve">hrubý </w:t>
            </w:r>
            <w:r w:rsidRPr="00D64952">
              <w:rPr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8D1B29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2E256C" w:rsidRPr="00D64952" w:rsidRDefault="002E256C" w:rsidP="00CA1203">
      <w:pPr>
        <w:rPr>
          <w:color w:val="000000" w:themeColor="text1"/>
        </w:rPr>
      </w:pPr>
    </w:p>
    <w:p w:rsidR="002E256C" w:rsidRPr="00D64952" w:rsidRDefault="002E256C" w:rsidP="002E256C">
      <w:pPr>
        <w:rPr>
          <w:color w:val="000000" w:themeColor="text1"/>
        </w:rPr>
      </w:pPr>
      <w:r w:rsidRPr="00D64952">
        <w:rPr>
          <w:b/>
          <w:color w:val="000000" w:themeColor="text1"/>
        </w:rPr>
        <w:t xml:space="preserve">C - </w:t>
      </w:r>
      <w:r w:rsidR="00431211" w:rsidRPr="00D64952">
        <w:rPr>
          <w:b/>
          <w:color w:val="000000" w:themeColor="text1"/>
        </w:rPr>
        <w:t>ZAMĚSTNANCI</w:t>
      </w:r>
      <w:r w:rsidRPr="00D64952">
        <w:rPr>
          <w:b/>
          <w:color w:val="000000" w:themeColor="text1"/>
        </w:rPr>
        <w:t xml:space="preserve"> KNIHOVNY</w:t>
      </w:r>
      <w:r w:rsidRPr="00D64952">
        <w:rPr>
          <w:color w:val="000000" w:themeColor="text1"/>
        </w:rPr>
        <w:t>,</w:t>
      </w:r>
    </w:p>
    <w:p w:rsidR="002E256C" w:rsidRPr="00D64952" w:rsidRDefault="002E256C" w:rsidP="002E256C">
      <w:pPr>
        <w:rPr>
          <w:i/>
          <w:color w:val="000000" w:themeColor="text1"/>
        </w:rPr>
      </w:pPr>
      <w:r w:rsidRPr="00D64952">
        <w:rPr>
          <w:i/>
          <w:color w:val="000000" w:themeColor="text1"/>
        </w:rPr>
        <w:t xml:space="preserve">kteří byli zařazeni jako úředníci správního úřadu nebo úředníci územně samosprávného celku, kterým přísluší platový tarif podle stupnice platových tarifů uvedené v příloze č. 4 k nařízení vlády č. 330/2003 </w:t>
      </w:r>
      <w:r w:rsidR="008C21CD" w:rsidRPr="00D64952">
        <w:rPr>
          <w:i/>
          <w:color w:val="000000" w:themeColor="text1"/>
        </w:rPr>
        <w:t xml:space="preserve">Sb., </w:t>
      </w:r>
      <w:r w:rsidRPr="00D64952">
        <w:rPr>
          <w:i/>
          <w:color w:val="000000" w:themeColor="text1"/>
        </w:rPr>
        <w:t>o platových poměrech zaměstnanců ve veřejných službách a správě.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53"/>
        <w:gridCol w:w="481"/>
        <w:gridCol w:w="481"/>
        <w:gridCol w:w="481"/>
        <w:gridCol w:w="481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3"/>
      </w:tblGrid>
      <w:tr w:rsidR="00EB783A" w:rsidRPr="00D64952" w:rsidTr="00D37C19">
        <w:tc>
          <w:tcPr>
            <w:tcW w:w="135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Třída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2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3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4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5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6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7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8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9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10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11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12 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13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14</w:t>
            </w: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15</w:t>
            </w:r>
          </w:p>
        </w:tc>
        <w:tc>
          <w:tcPr>
            <w:tcW w:w="48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16</w:t>
            </w:r>
          </w:p>
        </w:tc>
      </w:tr>
      <w:tr w:rsidR="00EB783A" w:rsidRPr="00D64952" w:rsidTr="00D37C19">
        <w:tc>
          <w:tcPr>
            <w:tcW w:w="135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Přepočtený počet </w:t>
            </w:r>
          </w:p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zaměstnanců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</w:tr>
      <w:tr w:rsidR="00EB783A" w:rsidRPr="00D64952" w:rsidTr="00D37C19">
        <w:tc>
          <w:tcPr>
            <w:tcW w:w="1353" w:type="dxa"/>
          </w:tcPr>
          <w:p w:rsidR="002E256C" w:rsidRPr="00D64952" w:rsidRDefault="002E256C" w:rsidP="008C21CD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Průměrný měsíční </w:t>
            </w:r>
            <w:r w:rsidR="008C21CD" w:rsidRPr="00D64952">
              <w:rPr>
                <w:color w:val="000000" w:themeColor="text1"/>
              </w:rPr>
              <w:t xml:space="preserve">hrubý </w:t>
            </w:r>
            <w:r w:rsidRPr="00D64952">
              <w:rPr>
                <w:color w:val="000000" w:themeColor="text1"/>
              </w:rPr>
              <w:t>plat</w:t>
            </w: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1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2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  <w:tc>
          <w:tcPr>
            <w:tcW w:w="483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8D1B29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B10EC0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</w:p>
    <w:p w:rsidR="00B10EC0" w:rsidRPr="00D64952" w:rsidRDefault="00165C24" w:rsidP="00B10EC0">
      <w:pPr>
        <w:rPr>
          <w:b/>
          <w:color w:val="000000" w:themeColor="text1"/>
        </w:rPr>
      </w:pPr>
      <w:r w:rsidRPr="00D64952">
        <w:rPr>
          <w:b/>
          <w:color w:val="000000" w:themeColor="text1"/>
        </w:rPr>
        <w:t>9</w:t>
      </w:r>
      <w:r w:rsidR="00B10EC0" w:rsidRPr="00D64952">
        <w:rPr>
          <w:b/>
          <w:color w:val="000000" w:themeColor="text1"/>
        </w:rPr>
        <w:t>A. Uveďte</w:t>
      </w:r>
      <w:r w:rsidR="00B10EC0" w:rsidRPr="00D64952">
        <w:rPr>
          <w:color w:val="000000" w:themeColor="text1"/>
        </w:rPr>
        <w:t xml:space="preserve"> </w:t>
      </w:r>
      <w:r w:rsidR="00B10EC0" w:rsidRPr="00D64952">
        <w:rPr>
          <w:b/>
          <w:color w:val="000000" w:themeColor="text1"/>
        </w:rPr>
        <w:t>průměrn</w:t>
      </w:r>
      <w:r w:rsidR="006E0AF3">
        <w:rPr>
          <w:b/>
          <w:color w:val="000000" w:themeColor="text1"/>
        </w:rPr>
        <w:t>ou</w:t>
      </w:r>
      <w:r w:rsidR="00B10EC0" w:rsidRPr="00D64952">
        <w:rPr>
          <w:b/>
          <w:color w:val="000000" w:themeColor="text1"/>
        </w:rPr>
        <w:t xml:space="preserve"> hrub</w:t>
      </w:r>
      <w:r w:rsidR="006E0AF3">
        <w:rPr>
          <w:b/>
          <w:color w:val="000000" w:themeColor="text1"/>
        </w:rPr>
        <w:t>ou</w:t>
      </w:r>
      <w:r w:rsidR="00B10EC0" w:rsidRPr="00D64952">
        <w:rPr>
          <w:b/>
          <w:color w:val="000000" w:themeColor="text1"/>
        </w:rPr>
        <w:t xml:space="preserve"> </w:t>
      </w:r>
      <w:r w:rsidR="006E0AF3">
        <w:rPr>
          <w:b/>
          <w:color w:val="000000" w:themeColor="text1"/>
        </w:rPr>
        <w:t>mzdu</w:t>
      </w:r>
      <w:r w:rsidR="00B10EC0" w:rsidRPr="00D64952">
        <w:rPr>
          <w:b/>
          <w:color w:val="000000" w:themeColor="text1"/>
        </w:rPr>
        <w:t xml:space="preserve"> 2016 </w:t>
      </w:r>
    </w:p>
    <w:p w:rsidR="00B10EC0" w:rsidRPr="00D64952" w:rsidRDefault="00B10EC0" w:rsidP="00B10EC0">
      <w:pPr>
        <w:rPr>
          <w:i/>
          <w:color w:val="FF0000"/>
        </w:rPr>
      </w:pPr>
      <w:r w:rsidRPr="00D64952">
        <w:rPr>
          <w:i/>
          <w:color w:val="FF0000"/>
        </w:rPr>
        <w:t>Vyplňují pouze vysokoškolské knihovny</w:t>
      </w:r>
      <w:r w:rsidR="00255DA4">
        <w:rPr>
          <w:i/>
          <w:color w:val="FF0000"/>
        </w:rPr>
        <w:t>, knihovny ústavů Akademie věd ČR</w:t>
      </w:r>
      <w:r w:rsidRPr="00D64952">
        <w:rPr>
          <w:i/>
          <w:color w:val="FF0000"/>
        </w:rPr>
        <w:t xml:space="preserve"> nebo knihovny, které </w:t>
      </w:r>
      <w:r w:rsidRPr="00D64952">
        <w:rPr>
          <w:b/>
          <w:i/>
          <w:color w:val="FF0000"/>
          <w:u w:val="single"/>
        </w:rPr>
        <w:t xml:space="preserve">nepoužívají </w:t>
      </w:r>
      <w:r w:rsidRPr="00D64952">
        <w:rPr>
          <w:i/>
          <w:color w:val="FF0000"/>
        </w:rPr>
        <w:t>Katalog prací</w:t>
      </w:r>
    </w:p>
    <w:p w:rsidR="00B10EC0" w:rsidRPr="00D64952" w:rsidRDefault="00B10EC0" w:rsidP="00CA1203">
      <w:pPr>
        <w:rPr>
          <w:color w:val="000000" w:themeColor="text1"/>
        </w:rPr>
      </w:pPr>
    </w:p>
    <w:p w:rsidR="00B10EC0" w:rsidRPr="00D64952" w:rsidRDefault="00B10EC0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488"/>
        <w:gridCol w:w="1561"/>
      </w:tblGrid>
      <w:tr w:rsidR="00B10EC0" w:rsidRPr="00D64952" w:rsidTr="00DF4A69">
        <w:tc>
          <w:tcPr>
            <w:tcW w:w="4957" w:type="dxa"/>
          </w:tcPr>
          <w:p w:rsidR="00B10EC0" w:rsidRPr="00D64952" w:rsidRDefault="00B10EC0" w:rsidP="00B10EC0">
            <w:pPr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KNIHOVNÍCI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Středoškoláci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Vysokoškoláci</w:t>
            </w:r>
          </w:p>
        </w:tc>
      </w:tr>
      <w:tr w:rsidR="00B10EC0" w:rsidRPr="00D64952" w:rsidTr="00DF4A69">
        <w:tc>
          <w:tcPr>
            <w:tcW w:w="4957" w:type="dxa"/>
          </w:tcPr>
          <w:p w:rsidR="00B10EC0" w:rsidRPr="00D64952" w:rsidRDefault="00B10EC0" w:rsidP="00B10EC0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Přepočtený počet zaměstnanců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</w:tr>
      <w:tr w:rsidR="00B10EC0" w:rsidRPr="00D64952" w:rsidTr="00DF4A69">
        <w:tc>
          <w:tcPr>
            <w:tcW w:w="4957" w:type="dxa"/>
          </w:tcPr>
          <w:p w:rsidR="00B10EC0" w:rsidRPr="00D64952" w:rsidRDefault="00B10EC0" w:rsidP="0028530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Průměrn</w:t>
            </w:r>
            <w:r w:rsidR="00285309">
              <w:rPr>
                <w:color w:val="000000" w:themeColor="text1"/>
              </w:rPr>
              <w:t>ou</w:t>
            </w:r>
            <w:r w:rsidRPr="00D64952">
              <w:rPr>
                <w:color w:val="000000" w:themeColor="text1"/>
              </w:rPr>
              <w:t xml:space="preserve"> měsíční hrub</w:t>
            </w:r>
            <w:r w:rsidR="00285309">
              <w:rPr>
                <w:color w:val="000000" w:themeColor="text1"/>
              </w:rPr>
              <w:t>ou</w:t>
            </w:r>
            <w:r w:rsidRPr="00D64952">
              <w:rPr>
                <w:color w:val="000000" w:themeColor="text1"/>
              </w:rPr>
              <w:t xml:space="preserve"> </w:t>
            </w:r>
            <w:r w:rsidR="00285309">
              <w:rPr>
                <w:color w:val="000000" w:themeColor="text1"/>
              </w:rPr>
              <w:t>mzdu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</w:tr>
    </w:tbl>
    <w:p w:rsidR="00B10EC0" w:rsidRPr="00D64952" w:rsidRDefault="00B10EC0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957"/>
        <w:gridCol w:w="1414"/>
        <w:gridCol w:w="1524"/>
      </w:tblGrid>
      <w:tr w:rsidR="00B10EC0" w:rsidRPr="00D64952" w:rsidTr="00DF4A69">
        <w:tc>
          <w:tcPr>
            <w:tcW w:w="4957" w:type="dxa"/>
          </w:tcPr>
          <w:p w:rsidR="00B10EC0" w:rsidRPr="00D64952" w:rsidRDefault="00B10EC0" w:rsidP="00B10EC0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OSTATNÍ ZAMĚSTNANCI 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Středoškoláci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Vysokoškoláci</w:t>
            </w:r>
          </w:p>
        </w:tc>
      </w:tr>
      <w:tr w:rsidR="00B10EC0" w:rsidRPr="00D64952" w:rsidTr="00DF4A69">
        <w:tc>
          <w:tcPr>
            <w:tcW w:w="4957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Přepočtený počet zaměstnanců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</w:tr>
      <w:tr w:rsidR="00B10EC0" w:rsidRPr="00D64952" w:rsidTr="00DF4A69">
        <w:tc>
          <w:tcPr>
            <w:tcW w:w="4957" w:type="dxa"/>
          </w:tcPr>
          <w:p w:rsidR="00B10EC0" w:rsidRPr="00D64952" w:rsidRDefault="00B10EC0" w:rsidP="0028530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Průměrn</w:t>
            </w:r>
            <w:r w:rsidR="00285309">
              <w:rPr>
                <w:color w:val="000000" w:themeColor="text1"/>
              </w:rPr>
              <w:t>ou</w:t>
            </w:r>
            <w:r w:rsidRPr="00D64952">
              <w:rPr>
                <w:color w:val="000000" w:themeColor="text1"/>
              </w:rPr>
              <w:t xml:space="preserve"> měsíční hrub</w:t>
            </w:r>
            <w:r w:rsidR="00285309">
              <w:rPr>
                <w:color w:val="000000" w:themeColor="text1"/>
              </w:rPr>
              <w:t>ou</w:t>
            </w:r>
            <w:r w:rsidRPr="00D64952">
              <w:rPr>
                <w:color w:val="000000" w:themeColor="text1"/>
              </w:rPr>
              <w:t xml:space="preserve"> </w:t>
            </w:r>
            <w:r w:rsidR="00285309">
              <w:rPr>
                <w:color w:val="000000" w:themeColor="text1"/>
              </w:rPr>
              <w:t>mzdu</w:t>
            </w: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  <w:tc>
          <w:tcPr>
            <w:tcW w:w="850" w:type="dxa"/>
          </w:tcPr>
          <w:p w:rsidR="00B10EC0" w:rsidRPr="00D64952" w:rsidRDefault="00B10EC0" w:rsidP="00DF4A69">
            <w:pPr>
              <w:rPr>
                <w:color w:val="000000" w:themeColor="text1"/>
              </w:rPr>
            </w:pPr>
          </w:p>
        </w:tc>
      </w:tr>
    </w:tbl>
    <w:p w:rsidR="00B10EC0" w:rsidRPr="00D64952" w:rsidRDefault="00B10EC0" w:rsidP="00CA1203">
      <w:pPr>
        <w:rPr>
          <w:color w:val="000000" w:themeColor="text1"/>
        </w:rPr>
      </w:pP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  <w:r w:rsidRPr="00D64952">
        <w:rPr>
          <w:color w:val="000000" w:themeColor="text1"/>
        </w:rPr>
        <w:tab/>
        <w:t xml:space="preserve"> </w:t>
      </w: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Kolik </w:t>
      </w:r>
      <w:r w:rsidR="008C21CD" w:rsidRPr="00D64952">
        <w:rPr>
          <w:b/>
          <w:color w:val="000000" w:themeColor="text1"/>
        </w:rPr>
        <w:t>zaměstnanců</w:t>
      </w:r>
      <w:r w:rsidRPr="00D64952">
        <w:rPr>
          <w:b/>
          <w:color w:val="000000" w:themeColor="text1"/>
        </w:rPr>
        <w:t xml:space="preserve"> knihovny ovládá aktivně cizí jazyky? </w:t>
      </w:r>
    </w:p>
    <w:p w:rsidR="005F1EE2" w:rsidRPr="00D64952" w:rsidRDefault="005F1EE2" w:rsidP="005F1EE2">
      <w:pPr>
        <w:rPr>
          <w:i/>
          <w:color w:val="000000" w:themeColor="text1"/>
        </w:rPr>
      </w:pPr>
      <w:r w:rsidRPr="00D64952">
        <w:rPr>
          <w:i/>
          <w:color w:val="000000" w:themeColor="text1"/>
        </w:rPr>
        <w:t xml:space="preserve">(Schopnost </w:t>
      </w:r>
      <w:r w:rsidR="006B364D" w:rsidRPr="00D64952">
        <w:rPr>
          <w:i/>
          <w:color w:val="000000" w:themeColor="text1"/>
        </w:rPr>
        <w:t xml:space="preserve">plynule </w:t>
      </w:r>
      <w:r w:rsidRPr="00D64952">
        <w:rPr>
          <w:i/>
          <w:color w:val="000000" w:themeColor="text1"/>
        </w:rPr>
        <w:t>komunikovat s uživateli a informovat je o službách a činnosti knihovny)</w:t>
      </w:r>
    </w:p>
    <w:p w:rsidR="005F1EE2" w:rsidRPr="00D64952" w:rsidRDefault="005F1EE2" w:rsidP="00CA1203">
      <w:pPr>
        <w:rPr>
          <w:b/>
          <w:color w:val="000000" w:themeColor="text1"/>
        </w:rPr>
      </w:pP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>Uveďte počet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993"/>
      </w:tblGrid>
      <w:tr w:rsidR="002E256C" w:rsidRPr="00D64952" w:rsidTr="002E256C">
        <w:tc>
          <w:tcPr>
            <w:tcW w:w="4531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Angličtina:         </w:t>
            </w:r>
          </w:p>
        </w:tc>
        <w:tc>
          <w:tcPr>
            <w:tcW w:w="993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</w:p>
        </w:tc>
      </w:tr>
      <w:tr w:rsidR="002E256C" w:rsidRPr="00D64952" w:rsidTr="002E256C">
        <w:tc>
          <w:tcPr>
            <w:tcW w:w="4531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Němčina:          </w:t>
            </w:r>
          </w:p>
        </w:tc>
        <w:tc>
          <w:tcPr>
            <w:tcW w:w="993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</w:p>
        </w:tc>
      </w:tr>
      <w:tr w:rsidR="002E256C" w:rsidRPr="00D64952" w:rsidTr="002E256C">
        <w:tc>
          <w:tcPr>
            <w:tcW w:w="4531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Francouzština:  </w:t>
            </w:r>
          </w:p>
        </w:tc>
        <w:tc>
          <w:tcPr>
            <w:tcW w:w="993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</w:p>
        </w:tc>
      </w:tr>
      <w:tr w:rsidR="002E256C" w:rsidRPr="00D64952" w:rsidTr="002E256C">
        <w:tc>
          <w:tcPr>
            <w:tcW w:w="4531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Ruština:            </w:t>
            </w:r>
          </w:p>
        </w:tc>
        <w:tc>
          <w:tcPr>
            <w:tcW w:w="993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</w:p>
        </w:tc>
      </w:tr>
      <w:tr w:rsidR="002E256C" w:rsidRPr="00D64952" w:rsidTr="002E256C">
        <w:tc>
          <w:tcPr>
            <w:tcW w:w="4531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Jiný:                  </w:t>
            </w:r>
          </w:p>
        </w:tc>
        <w:tc>
          <w:tcPr>
            <w:tcW w:w="993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</w:p>
        </w:tc>
      </w:tr>
    </w:tbl>
    <w:p w:rsidR="002E256C" w:rsidRPr="00D64952" w:rsidRDefault="002E256C" w:rsidP="00CA1203">
      <w:pPr>
        <w:rPr>
          <w:color w:val="000000" w:themeColor="text1"/>
        </w:rPr>
      </w:pP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Kolik hodin vzdělávání absolvoval v průměru odborný </w:t>
      </w:r>
      <w:r w:rsidR="008C21CD" w:rsidRPr="00D64952">
        <w:rPr>
          <w:b/>
          <w:color w:val="000000" w:themeColor="text1"/>
        </w:rPr>
        <w:t>zaměstnanec</w:t>
      </w:r>
      <w:r w:rsidRPr="00D64952">
        <w:rPr>
          <w:b/>
          <w:color w:val="000000" w:themeColor="text1"/>
        </w:rPr>
        <w:t xml:space="preserve"> </w:t>
      </w:r>
      <w:r w:rsidR="0093298D" w:rsidRPr="00D64952">
        <w:rPr>
          <w:b/>
          <w:color w:val="000000" w:themeColor="text1"/>
        </w:rPr>
        <w:t>knihovník</w:t>
      </w:r>
      <w:r w:rsidRPr="00D64952">
        <w:rPr>
          <w:b/>
          <w:color w:val="000000" w:themeColor="text1"/>
        </w:rPr>
        <w:t xml:space="preserve"> v roce 2016?</w:t>
      </w:r>
    </w:p>
    <w:p w:rsidR="00CA1203" w:rsidRPr="00D64952" w:rsidRDefault="00CA1203" w:rsidP="00CA1203">
      <w:pPr>
        <w:rPr>
          <w:i/>
          <w:color w:val="000000" w:themeColor="text1"/>
        </w:rPr>
      </w:pPr>
      <w:r w:rsidRPr="00D64952">
        <w:rPr>
          <w:i/>
          <w:color w:val="000000" w:themeColor="text1"/>
        </w:rPr>
        <w:t>(Kurzy, včetně jazykových, semináře, školení včetně BOZP a PO, odborné porady, stáže)</w:t>
      </w:r>
      <w:r w:rsidR="002007A2" w:rsidRPr="00D64952">
        <w:rPr>
          <w:i/>
          <w:color w:val="000000" w:themeColor="text1"/>
        </w:rPr>
        <w:t>. Pokud podrobně nesledujete, uveďte kvalifikovaný odhad.</w:t>
      </w:r>
    </w:p>
    <w:p w:rsidR="00CA1203" w:rsidRPr="00D64952" w:rsidRDefault="00CA1203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709"/>
      </w:tblGrid>
      <w:tr w:rsidR="00EB783A" w:rsidRPr="00D64952" w:rsidTr="002E256C">
        <w:tc>
          <w:tcPr>
            <w:tcW w:w="4531" w:type="dxa"/>
          </w:tcPr>
          <w:p w:rsidR="002E256C" w:rsidRPr="00D64952" w:rsidRDefault="002E256C" w:rsidP="002E256C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Uveďte počet hodin:</w:t>
            </w:r>
          </w:p>
        </w:tc>
        <w:tc>
          <w:tcPr>
            <w:tcW w:w="709" w:type="dxa"/>
          </w:tcPr>
          <w:p w:rsidR="002E256C" w:rsidRPr="00D64952" w:rsidRDefault="002E256C" w:rsidP="00CA1203">
            <w:pPr>
              <w:rPr>
                <w:color w:val="000000" w:themeColor="text1"/>
              </w:rPr>
            </w:pPr>
          </w:p>
        </w:tc>
      </w:tr>
    </w:tbl>
    <w:p w:rsidR="00EB783A" w:rsidRPr="00D64952" w:rsidRDefault="00EB783A" w:rsidP="00EB783A">
      <w:pPr>
        <w:rPr>
          <w:color w:val="000000" w:themeColor="text1"/>
        </w:rPr>
      </w:pPr>
      <w:r w:rsidRPr="00D64952">
        <w:rPr>
          <w:color w:val="000000" w:themeColor="text1"/>
        </w:rPr>
        <w:t>Poznámka</w:t>
      </w:r>
      <w:r w:rsidR="008D1B29" w:rsidRPr="00D64952">
        <w:rPr>
          <w:color w:val="000000" w:themeColor="text1"/>
        </w:rPr>
        <w:t>, komentář</w:t>
      </w:r>
      <w:r w:rsidRPr="00D64952">
        <w:rPr>
          <w:color w:val="000000" w:themeColor="text1"/>
        </w:rPr>
        <w:t>:</w:t>
      </w:r>
    </w:p>
    <w:p w:rsidR="002E256C" w:rsidRPr="00D64952" w:rsidRDefault="002E256C" w:rsidP="00CA1203">
      <w:pPr>
        <w:rPr>
          <w:color w:val="000000" w:themeColor="text1"/>
        </w:rPr>
      </w:pPr>
    </w:p>
    <w:p w:rsidR="00CA1203" w:rsidRPr="00D64952" w:rsidRDefault="00CA1203" w:rsidP="00CA1203">
      <w:pPr>
        <w:rPr>
          <w:color w:val="000000" w:themeColor="text1"/>
        </w:rPr>
      </w:pP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color w:val="000000" w:themeColor="text1"/>
        </w:rPr>
      </w:pPr>
      <w:r w:rsidRPr="00D64952">
        <w:rPr>
          <w:b/>
          <w:color w:val="000000" w:themeColor="text1"/>
        </w:rPr>
        <w:t>Má knihovna systemizovaný počet míst ve třídách?</w:t>
      </w:r>
      <w:r w:rsidR="006A273C" w:rsidRPr="00D64952">
        <w:rPr>
          <w:b/>
          <w:color w:val="000000" w:themeColor="text1"/>
        </w:rPr>
        <w:t xml:space="preserve"> </w:t>
      </w:r>
      <w:r w:rsidR="006A273C" w:rsidRPr="00D64952">
        <w:rPr>
          <w:color w:val="000000" w:themeColor="text1"/>
        </w:rPr>
        <w:t>Týká se knihovny jako celku.</w:t>
      </w:r>
    </w:p>
    <w:p w:rsidR="002E256C" w:rsidRPr="00D64952" w:rsidRDefault="00EB783A" w:rsidP="00CA1203">
      <w:pPr>
        <w:rPr>
          <w:i/>
          <w:color w:val="000000" w:themeColor="text1"/>
        </w:rPr>
      </w:pPr>
      <w:r w:rsidRPr="00D64952">
        <w:rPr>
          <w:i/>
          <w:color w:val="000000" w:themeColor="text1"/>
        </w:rPr>
        <w:t>(tj. stanovení pevného počtu úvazků se stanovením třídy podle Katalogu prací)</w:t>
      </w:r>
    </w:p>
    <w:p w:rsidR="00EB783A" w:rsidRPr="00D64952" w:rsidRDefault="00EB783A" w:rsidP="00CA1203">
      <w:pPr>
        <w:rPr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2E256C" w:rsidRPr="00D64952" w:rsidTr="002E256C">
        <w:tc>
          <w:tcPr>
            <w:tcW w:w="846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2E256C" w:rsidRPr="00D64952" w:rsidRDefault="002E256C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</w:tr>
    </w:tbl>
    <w:p w:rsidR="00CA1203" w:rsidRPr="00D64952" w:rsidRDefault="00CA1203" w:rsidP="00CA1203">
      <w:pPr>
        <w:rPr>
          <w:color w:val="000000" w:themeColor="text1"/>
        </w:rPr>
      </w:pPr>
    </w:p>
    <w:p w:rsidR="00CA1203" w:rsidRPr="00D64952" w:rsidRDefault="00CA1203" w:rsidP="00CA1203">
      <w:pPr>
        <w:rPr>
          <w:color w:val="000000" w:themeColor="text1"/>
        </w:rPr>
      </w:pPr>
    </w:p>
    <w:p w:rsidR="00CA1203" w:rsidRPr="00D64952" w:rsidRDefault="00CA1203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>Má knihovna</w:t>
      </w:r>
      <w:r w:rsidR="00D66079" w:rsidRPr="00D64952">
        <w:rPr>
          <w:b/>
          <w:color w:val="000000" w:themeColor="text1"/>
        </w:rPr>
        <w:t>/instituce</w:t>
      </w:r>
      <w:r w:rsidRPr="00D64952">
        <w:rPr>
          <w:b/>
          <w:color w:val="000000" w:themeColor="text1"/>
        </w:rPr>
        <w:t xml:space="preserve"> </w:t>
      </w:r>
      <w:r w:rsidR="009C2746" w:rsidRPr="00D64952">
        <w:rPr>
          <w:b/>
          <w:color w:val="000000" w:themeColor="text1"/>
        </w:rPr>
        <w:t>zpracovány dokumenty pro personální práci</w:t>
      </w:r>
      <w:r w:rsidR="006E0AF3">
        <w:rPr>
          <w:b/>
          <w:color w:val="000000" w:themeColor="text1"/>
        </w:rPr>
        <w:t xml:space="preserve"> a další normativní dokumenty</w:t>
      </w:r>
      <w:r w:rsidR="009C2746" w:rsidRPr="00D64952">
        <w:rPr>
          <w:b/>
          <w:color w:val="000000" w:themeColor="text1"/>
        </w:rPr>
        <w:t>?</w:t>
      </w:r>
      <w:r w:rsidRPr="00D64952">
        <w:rPr>
          <w:color w:val="000000" w:themeColor="text1"/>
        </w:rPr>
        <w:t xml:space="preserve"> </w:t>
      </w:r>
      <w:r w:rsidR="0019432C" w:rsidRPr="00D64952">
        <w:rPr>
          <w:color w:val="000000" w:themeColor="text1"/>
        </w:rPr>
        <w:t>Zaškrtněte</w:t>
      </w:r>
    </w:p>
    <w:p w:rsidR="002E256C" w:rsidRPr="00D64952" w:rsidRDefault="00A85D58" w:rsidP="00CA1203">
      <w:pPr>
        <w:rPr>
          <w:i/>
        </w:rPr>
      </w:pPr>
      <w:r w:rsidRPr="00D64952">
        <w:rPr>
          <w:i/>
        </w:rPr>
        <w:t>Pokud je knihovna organizační složkou nějaké instituce, uvedou se dokumenty, pokud jsou platné také pro knihovnu.</w:t>
      </w:r>
    </w:p>
    <w:p w:rsidR="006B364D" w:rsidRPr="00D64952" w:rsidRDefault="006B364D" w:rsidP="00CA1203">
      <w:pPr>
        <w:rPr>
          <w:i/>
          <w:color w:val="000000" w:themeColor="text1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82"/>
        <w:gridCol w:w="992"/>
        <w:gridCol w:w="851"/>
        <w:gridCol w:w="1701"/>
      </w:tblGrid>
      <w:tr w:rsidR="00EB783A" w:rsidRPr="00D64952" w:rsidTr="00D66079">
        <w:tc>
          <w:tcPr>
            <w:tcW w:w="5382" w:type="dxa"/>
          </w:tcPr>
          <w:p w:rsidR="006A273C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</w:t>
            </w:r>
            <w:r w:rsidR="006A273C" w:rsidRPr="00D64952">
              <w:rPr>
                <w:color w:val="000000" w:themeColor="text1"/>
              </w:rPr>
              <w:t>opisy pracovních míst</w:t>
            </w:r>
            <w:r w:rsidR="00D66079" w:rsidRPr="00D64952">
              <w:rPr>
                <w:color w:val="000000" w:themeColor="text1"/>
              </w:rPr>
              <w:t xml:space="preserve"> s požadavkem na kvalifikaci</w:t>
            </w:r>
          </w:p>
        </w:tc>
        <w:tc>
          <w:tcPr>
            <w:tcW w:w="992" w:type="dxa"/>
          </w:tcPr>
          <w:p w:rsidR="006A273C" w:rsidRPr="00D64952" w:rsidRDefault="006A273C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6A273C" w:rsidRPr="00D64952" w:rsidRDefault="006A273C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6A273C" w:rsidRPr="00D64952" w:rsidRDefault="006A273C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6A273C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</w:t>
            </w:r>
            <w:r w:rsidR="006A273C" w:rsidRPr="00D64952">
              <w:rPr>
                <w:color w:val="000000" w:themeColor="text1"/>
              </w:rPr>
              <w:t>opis</w:t>
            </w:r>
            <w:r w:rsidRPr="00D64952">
              <w:rPr>
                <w:color w:val="000000" w:themeColor="text1"/>
              </w:rPr>
              <w:t>y</w:t>
            </w:r>
            <w:r w:rsidR="006A273C" w:rsidRPr="00D64952">
              <w:rPr>
                <w:color w:val="000000" w:themeColor="text1"/>
              </w:rPr>
              <w:t xml:space="preserve"> pracovních náplní</w:t>
            </w:r>
          </w:p>
        </w:tc>
        <w:tc>
          <w:tcPr>
            <w:tcW w:w="992" w:type="dxa"/>
          </w:tcPr>
          <w:p w:rsidR="006A273C" w:rsidRPr="00D64952" w:rsidRDefault="006A273C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6A273C" w:rsidRPr="00D64952" w:rsidRDefault="006A273C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6A273C" w:rsidRPr="00D64952" w:rsidRDefault="006A273C" w:rsidP="00CA1203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Organizační struktura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Organizační řád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123FA4" w:rsidRPr="00D64952" w:rsidTr="00D66079">
        <w:tc>
          <w:tcPr>
            <w:tcW w:w="5382" w:type="dxa"/>
          </w:tcPr>
          <w:p w:rsidR="00123FA4" w:rsidRPr="00D64952" w:rsidRDefault="006B364D" w:rsidP="006B364D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</w:t>
            </w:r>
            <w:r w:rsidR="00123FA4" w:rsidRPr="00D64952">
              <w:rPr>
                <w:color w:val="000000" w:themeColor="text1"/>
              </w:rPr>
              <w:t>ísemně zpracovánu koncepc</w:t>
            </w:r>
            <w:r w:rsidRPr="00D64952">
              <w:rPr>
                <w:color w:val="000000" w:themeColor="text1"/>
              </w:rPr>
              <w:t>e</w:t>
            </w:r>
            <w:r w:rsidR="00123FA4" w:rsidRPr="00D64952">
              <w:rPr>
                <w:color w:val="000000" w:themeColor="text1"/>
              </w:rPr>
              <w:t>/strategi</w:t>
            </w:r>
            <w:r w:rsidRPr="00D64952">
              <w:rPr>
                <w:color w:val="000000" w:themeColor="text1"/>
              </w:rPr>
              <w:t>e</w:t>
            </w:r>
            <w:r w:rsidR="00123FA4" w:rsidRPr="00D64952">
              <w:rPr>
                <w:color w:val="000000" w:themeColor="text1"/>
              </w:rPr>
              <w:t xml:space="preserve"> dalšího rozvoje</w:t>
            </w:r>
          </w:p>
        </w:tc>
        <w:tc>
          <w:tcPr>
            <w:tcW w:w="992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6B364D" w:rsidP="006B364D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Písemně zpracovaný p</w:t>
            </w:r>
            <w:r w:rsidR="009C2746" w:rsidRPr="00D64952">
              <w:rPr>
                <w:color w:val="000000" w:themeColor="text1"/>
              </w:rPr>
              <w:t>lán vzdělávání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8C21CD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Pracovní řád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D66079" w:rsidP="00D6607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Pravidla nakládání s osobními údaji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D66079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Pravidla pro přijímání darů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3B2888" w:rsidRPr="00D64952" w:rsidTr="00D66079">
        <w:tc>
          <w:tcPr>
            <w:tcW w:w="5382" w:type="dxa"/>
          </w:tcPr>
          <w:p w:rsidR="003B2888" w:rsidRPr="00D64952" w:rsidRDefault="003B2888" w:rsidP="003B2888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Pravidla pro zaškolení nových pracovníků</w:t>
            </w:r>
          </w:p>
        </w:tc>
        <w:tc>
          <w:tcPr>
            <w:tcW w:w="992" w:type="dxa"/>
          </w:tcPr>
          <w:p w:rsidR="003B2888" w:rsidRPr="00D64952" w:rsidRDefault="003B2888" w:rsidP="003B2888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3B2888" w:rsidRPr="00D64952" w:rsidRDefault="003B2888" w:rsidP="003B2888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3B2888" w:rsidRPr="00D64952" w:rsidRDefault="003B2888" w:rsidP="003B2888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D66079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Havarijní, krizový plán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EB783A" w:rsidRPr="00D64952" w:rsidTr="00D66079">
        <w:tc>
          <w:tcPr>
            <w:tcW w:w="5382" w:type="dxa"/>
          </w:tcPr>
          <w:p w:rsidR="009C2746" w:rsidRPr="00D64952" w:rsidRDefault="00D66079" w:rsidP="00D6607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Je v organizaci uzavřena kolektivní smlouva</w:t>
            </w:r>
            <w:r w:rsidR="003B2888" w:rsidRPr="00D64952">
              <w:rPr>
                <w:color w:val="000000" w:themeColor="text1"/>
              </w:rPr>
              <w:t>?</w:t>
            </w:r>
          </w:p>
        </w:tc>
        <w:tc>
          <w:tcPr>
            <w:tcW w:w="992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9C2746" w:rsidRPr="00D64952" w:rsidRDefault="009C2746" w:rsidP="009C2746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  <w:tr w:rsidR="00123FA4" w:rsidRPr="00D64952" w:rsidTr="00D66079">
        <w:tc>
          <w:tcPr>
            <w:tcW w:w="5382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Provádí se pravidelné písemné hodnocení pracovního výkonu?</w:t>
            </w:r>
          </w:p>
        </w:tc>
        <w:tc>
          <w:tcPr>
            <w:tcW w:w="992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1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  <w:tc>
          <w:tcPr>
            <w:tcW w:w="1701" w:type="dxa"/>
          </w:tcPr>
          <w:p w:rsidR="00123FA4" w:rsidRPr="00D64952" w:rsidRDefault="00123FA4" w:rsidP="00123FA4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Připravujeme</w:t>
            </w:r>
          </w:p>
        </w:tc>
      </w:tr>
    </w:tbl>
    <w:p w:rsidR="008D1B29" w:rsidRPr="00D64952" w:rsidRDefault="008D1B29" w:rsidP="008D1B29">
      <w:pPr>
        <w:rPr>
          <w:color w:val="000000" w:themeColor="text1"/>
        </w:rPr>
      </w:pPr>
      <w:r w:rsidRPr="00D64952">
        <w:rPr>
          <w:color w:val="000000" w:themeColor="text1"/>
        </w:rPr>
        <w:t>Poznámka, komentář:</w:t>
      </w:r>
    </w:p>
    <w:p w:rsidR="002E256C" w:rsidRPr="00D64952" w:rsidRDefault="002E256C" w:rsidP="00CA1203">
      <w:pPr>
        <w:rPr>
          <w:color w:val="000000" w:themeColor="text1"/>
        </w:rPr>
      </w:pPr>
    </w:p>
    <w:p w:rsidR="00CA1203" w:rsidRPr="00D64952" w:rsidRDefault="006B364D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>Jsou některé činnosti v knihovně normovány?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46"/>
        <w:gridCol w:w="850"/>
      </w:tblGrid>
      <w:tr w:rsidR="00123FA4" w:rsidRPr="00D64952" w:rsidTr="001A09A7">
        <w:tc>
          <w:tcPr>
            <w:tcW w:w="846" w:type="dxa"/>
          </w:tcPr>
          <w:p w:rsidR="00123FA4" w:rsidRPr="00D64952" w:rsidRDefault="00123FA4" w:rsidP="001A09A7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Ano</w:t>
            </w:r>
          </w:p>
        </w:tc>
        <w:tc>
          <w:tcPr>
            <w:tcW w:w="850" w:type="dxa"/>
          </w:tcPr>
          <w:p w:rsidR="00123FA4" w:rsidRPr="00D64952" w:rsidRDefault="00123FA4" w:rsidP="001A09A7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Ne</w:t>
            </w:r>
          </w:p>
        </w:tc>
      </w:tr>
    </w:tbl>
    <w:p w:rsidR="00123FA4" w:rsidRPr="00D64952" w:rsidRDefault="00123FA4" w:rsidP="00CA1203">
      <w:pPr>
        <w:rPr>
          <w:color w:val="000000" w:themeColor="text1"/>
        </w:rPr>
      </w:pPr>
      <w:r w:rsidRPr="00D64952">
        <w:rPr>
          <w:color w:val="000000" w:themeColor="text1"/>
        </w:rPr>
        <w:t>Pokud ano, uveďte u kterých činností:</w:t>
      </w:r>
    </w:p>
    <w:p w:rsidR="00123FA4" w:rsidRPr="00D64952" w:rsidRDefault="00123FA4" w:rsidP="00CA1203">
      <w:pPr>
        <w:rPr>
          <w:color w:val="000000" w:themeColor="text1"/>
        </w:rPr>
      </w:pPr>
    </w:p>
    <w:p w:rsidR="00CF428E" w:rsidRPr="00D64952" w:rsidRDefault="00CF428E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 xml:space="preserve">Uveďte nejvyšší dosažené vzdělání ředitele (vedoucího) knihovny a délku jeho praxe v knihovně/knihovnictví </w:t>
      </w:r>
    </w:p>
    <w:p w:rsidR="00D45FB8" w:rsidRPr="00D64952" w:rsidRDefault="00A85D58" w:rsidP="00CA1203">
      <w:pPr>
        <w:rPr>
          <w:color w:val="000000" w:themeColor="text1"/>
        </w:rPr>
      </w:pPr>
      <w:r w:rsidRPr="00D64952">
        <w:rPr>
          <w:color w:val="000000" w:themeColor="text1"/>
        </w:rPr>
        <w:t>Nevyplňují knihovny s jedním zaměstnancem nebo tam, kde vedoucí není stanoven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99"/>
        <w:gridCol w:w="656"/>
        <w:gridCol w:w="795"/>
        <w:gridCol w:w="3812"/>
      </w:tblGrid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b/>
                <w:color w:val="000000" w:themeColor="text1"/>
              </w:rPr>
            </w:pP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Žena</w:t>
            </w: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Muž</w:t>
            </w: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Dle potřeby specifikujte</w:t>
            </w: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 xml:space="preserve">Délka praxe v knihovně </w:t>
            </w:r>
            <w:r w:rsidRPr="00D64952">
              <w:rPr>
                <w:color w:val="000000" w:themeColor="text1"/>
              </w:rPr>
              <w:t>(roky)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b/>
                <w:color w:val="000000" w:themeColor="text1"/>
              </w:rPr>
            </w:pPr>
            <w:r w:rsidRPr="00D64952">
              <w:rPr>
                <w:b/>
                <w:color w:val="000000" w:themeColor="text1"/>
              </w:rPr>
              <w:t>Nejvyšší dosažené vzdělání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E045F4" w:rsidRPr="00D64952" w:rsidTr="00C163DA">
        <w:tc>
          <w:tcPr>
            <w:tcW w:w="3807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základní</w:t>
            </w:r>
          </w:p>
        </w:tc>
        <w:tc>
          <w:tcPr>
            <w:tcW w:w="637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</w:p>
        </w:tc>
      </w:tr>
      <w:tr w:rsidR="00E045F4" w:rsidRPr="00D64952" w:rsidTr="00C163DA">
        <w:tc>
          <w:tcPr>
            <w:tcW w:w="3807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střední odborné bez maturity</w:t>
            </w:r>
            <w:r w:rsidR="00A60ACC">
              <w:rPr>
                <w:color w:val="000000" w:themeColor="text1"/>
              </w:rPr>
              <w:t>, vyučení</w:t>
            </w:r>
          </w:p>
        </w:tc>
        <w:tc>
          <w:tcPr>
            <w:tcW w:w="637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E045F4" w:rsidRPr="00D64952" w:rsidRDefault="00E045F4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úplné střední odborné knihovnické: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úplné střední odborné neknihovnické, jaké: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vyšší odborné knihovnické: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vyšší odborné neknihovnické jaké: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vysokoškolské bakalářské knihovnické: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vysokoškolské bakalářské neknihovnické, jaké: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 xml:space="preserve">vysokoškolské magisterské knihovnické: 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vysokoškolské magisterské neknihovnické, jaké: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vysokoškolské doktorandské knihovnické Ph</w:t>
            </w:r>
            <w:r w:rsidR="004D4470">
              <w:rPr>
                <w:color w:val="000000" w:themeColor="text1"/>
              </w:rPr>
              <w:t>.</w:t>
            </w:r>
            <w:r w:rsidRPr="00D64952">
              <w:rPr>
                <w:color w:val="000000" w:themeColor="text1"/>
              </w:rPr>
              <w:t>D.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  <w:tr w:rsidR="00C163DA" w:rsidRPr="00D64952" w:rsidTr="00C163DA">
        <w:trPr>
          <w:trHeight w:val="298"/>
        </w:trPr>
        <w:tc>
          <w:tcPr>
            <w:tcW w:w="380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  <w:r w:rsidRPr="00D64952">
              <w:rPr>
                <w:color w:val="000000" w:themeColor="text1"/>
              </w:rPr>
              <w:t>vysokoškolské doktorandské neknihovnické Ph</w:t>
            </w:r>
            <w:r w:rsidR="004D4470">
              <w:rPr>
                <w:color w:val="000000" w:themeColor="text1"/>
              </w:rPr>
              <w:t>.</w:t>
            </w:r>
            <w:r w:rsidRPr="00D64952">
              <w:rPr>
                <w:color w:val="000000" w:themeColor="text1"/>
              </w:rPr>
              <w:t>D., jaké:</w:t>
            </w:r>
          </w:p>
        </w:tc>
        <w:tc>
          <w:tcPr>
            <w:tcW w:w="637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796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  <w:tc>
          <w:tcPr>
            <w:tcW w:w="3822" w:type="dxa"/>
          </w:tcPr>
          <w:p w:rsidR="00C163DA" w:rsidRPr="00D64952" w:rsidRDefault="00C163DA" w:rsidP="00D37C19">
            <w:pPr>
              <w:rPr>
                <w:color w:val="000000" w:themeColor="text1"/>
              </w:rPr>
            </w:pPr>
          </w:p>
        </w:tc>
      </w:tr>
    </w:tbl>
    <w:p w:rsidR="008D1B29" w:rsidRPr="00D64952" w:rsidRDefault="008D1B29" w:rsidP="008D1B29">
      <w:pPr>
        <w:rPr>
          <w:color w:val="000000" w:themeColor="text1"/>
        </w:rPr>
      </w:pPr>
      <w:r w:rsidRPr="00D64952">
        <w:rPr>
          <w:color w:val="000000" w:themeColor="text1"/>
        </w:rPr>
        <w:t>Poznámka, komentář:</w:t>
      </w:r>
    </w:p>
    <w:p w:rsidR="004C004B" w:rsidRPr="00D64952" w:rsidRDefault="004C004B" w:rsidP="00CA1203">
      <w:pPr>
        <w:rPr>
          <w:color w:val="000000" w:themeColor="text1"/>
        </w:rPr>
      </w:pPr>
    </w:p>
    <w:p w:rsidR="00EB783A" w:rsidRPr="00D64952" w:rsidRDefault="00EB783A" w:rsidP="00165C24">
      <w:pPr>
        <w:pStyle w:val="Odstavecseseznamem"/>
        <w:numPr>
          <w:ilvl w:val="0"/>
          <w:numId w:val="5"/>
        </w:numPr>
        <w:rPr>
          <w:b/>
          <w:color w:val="000000" w:themeColor="text1"/>
        </w:rPr>
      </w:pPr>
      <w:r w:rsidRPr="00D64952">
        <w:rPr>
          <w:b/>
          <w:color w:val="000000" w:themeColor="text1"/>
        </w:rPr>
        <w:t>Poznámka, názory, upozornění k průzkumu jako celku</w:t>
      </w:r>
      <w:r w:rsidR="003B2888" w:rsidRPr="00D64952">
        <w:rPr>
          <w:b/>
          <w:color w:val="000000" w:themeColor="text1"/>
        </w:rPr>
        <w:t>, co by pomohlo ke zlepšení personální práce</w:t>
      </w:r>
      <w:r w:rsidRPr="00D64952">
        <w:rPr>
          <w:b/>
          <w:color w:val="000000" w:themeColor="text1"/>
        </w:rPr>
        <w:t>:</w:t>
      </w:r>
    </w:p>
    <w:p w:rsidR="004C004B" w:rsidRPr="00D64952" w:rsidRDefault="004C004B" w:rsidP="00CA1203">
      <w:pPr>
        <w:rPr>
          <w:color w:val="000000" w:themeColor="text1"/>
        </w:rPr>
      </w:pP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>......................................................</w:t>
      </w: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 xml:space="preserve">Dotazník vyplnil:  </w:t>
      </w: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 xml:space="preserve">Telefon:  </w:t>
      </w: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 xml:space="preserve">E-mail:  </w:t>
      </w:r>
    </w:p>
    <w:p w:rsidR="00CA1203" w:rsidRPr="00D64952" w:rsidRDefault="00CA1203" w:rsidP="00CA1203">
      <w:pPr>
        <w:rPr>
          <w:color w:val="000000" w:themeColor="text1"/>
        </w:rPr>
      </w:pPr>
      <w:r w:rsidRPr="00D64952">
        <w:rPr>
          <w:color w:val="000000" w:themeColor="text1"/>
        </w:rPr>
        <w:t xml:space="preserve">Datum:  </w:t>
      </w:r>
    </w:p>
    <w:p w:rsidR="00CA1203" w:rsidRPr="00D64952" w:rsidRDefault="00CA1203">
      <w:pPr>
        <w:rPr>
          <w:color w:val="000000" w:themeColor="text1"/>
        </w:rPr>
      </w:pPr>
    </w:p>
    <w:p w:rsidR="00D317CA" w:rsidRPr="00156E18" w:rsidRDefault="00D317CA" w:rsidP="00D317CA">
      <w:pPr>
        <w:rPr>
          <w:rFonts w:eastAsia="Times New Roman"/>
          <w:b/>
          <w:bCs/>
          <w:color w:val="000000" w:themeColor="text1"/>
          <w:lang w:eastAsia="cs-CZ"/>
        </w:rPr>
      </w:pPr>
      <w:r w:rsidRPr="00D64952">
        <w:rPr>
          <w:rFonts w:eastAsia="Times New Roman"/>
          <w:b/>
          <w:bCs/>
          <w:color w:val="000000" w:themeColor="text1"/>
          <w:lang w:eastAsia="cs-CZ"/>
        </w:rPr>
        <w:t>Prosím, zkontrolujte, případně opravte a vytiskněte formulář před jeho konečným odesláním.</w:t>
      </w:r>
    </w:p>
    <w:p w:rsidR="00D317CA" w:rsidRPr="00156E18" w:rsidRDefault="00D317CA">
      <w:pPr>
        <w:rPr>
          <w:color w:val="000000" w:themeColor="text1"/>
        </w:rPr>
      </w:pPr>
    </w:p>
    <w:sectPr w:rsidR="00D317CA" w:rsidRPr="00156E1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E4" w:rsidRDefault="00170CE4" w:rsidP="008D1B29">
      <w:r>
        <w:separator/>
      </w:r>
    </w:p>
  </w:endnote>
  <w:endnote w:type="continuationSeparator" w:id="0">
    <w:p w:rsidR="00170CE4" w:rsidRDefault="00170CE4" w:rsidP="008D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E4" w:rsidRDefault="00170CE4" w:rsidP="008D1B29">
      <w:r>
        <w:separator/>
      </w:r>
    </w:p>
  </w:footnote>
  <w:footnote w:type="continuationSeparator" w:id="0">
    <w:p w:rsidR="00170CE4" w:rsidRDefault="00170CE4" w:rsidP="008D1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26933028"/>
      <w:docPartObj>
        <w:docPartGallery w:val="Page Numbers (Top of Page)"/>
        <w:docPartUnique/>
      </w:docPartObj>
    </w:sdtPr>
    <w:sdtEndPr/>
    <w:sdtContent>
      <w:p w:rsidR="004E637E" w:rsidRDefault="004E637E">
        <w:pPr>
          <w:pStyle w:val="Zhlav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2E9B">
          <w:rPr>
            <w:noProof/>
          </w:rPr>
          <w:t>7</w:t>
        </w:r>
        <w:r>
          <w:fldChar w:fldCharType="end"/>
        </w:r>
      </w:p>
    </w:sdtContent>
  </w:sdt>
  <w:p w:rsidR="004E637E" w:rsidRDefault="004E637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75BAC"/>
    <w:multiLevelType w:val="hybridMultilevel"/>
    <w:tmpl w:val="56766C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F7CC8"/>
    <w:multiLevelType w:val="hybridMultilevel"/>
    <w:tmpl w:val="B7749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4A35B4"/>
    <w:multiLevelType w:val="hybridMultilevel"/>
    <w:tmpl w:val="96DCDC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BF1E69"/>
    <w:multiLevelType w:val="hybridMultilevel"/>
    <w:tmpl w:val="451CD9E4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710095"/>
    <w:multiLevelType w:val="hybridMultilevel"/>
    <w:tmpl w:val="2B98BC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632"/>
    <w:rsid w:val="00006661"/>
    <w:rsid w:val="00014781"/>
    <w:rsid w:val="000572CE"/>
    <w:rsid w:val="00060DDD"/>
    <w:rsid w:val="00070FD0"/>
    <w:rsid w:val="000A773A"/>
    <w:rsid w:val="000C392C"/>
    <w:rsid w:val="000F113D"/>
    <w:rsid w:val="0010124A"/>
    <w:rsid w:val="001028DF"/>
    <w:rsid w:val="00110BFB"/>
    <w:rsid w:val="00123FA4"/>
    <w:rsid w:val="001301F4"/>
    <w:rsid w:val="00156E18"/>
    <w:rsid w:val="00165C24"/>
    <w:rsid w:val="00170CE4"/>
    <w:rsid w:val="00191CDB"/>
    <w:rsid w:val="0019432C"/>
    <w:rsid w:val="001A09A7"/>
    <w:rsid w:val="001A297C"/>
    <w:rsid w:val="001C13D8"/>
    <w:rsid w:val="002007A2"/>
    <w:rsid w:val="0021136A"/>
    <w:rsid w:val="00242773"/>
    <w:rsid w:val="00244478"/>
    <w:rsid w:val="00255DA4"/>
    <w:rsid w:val="00256AF6"/>
    <w:rsid w:val="00265619"/>
    <w:rsid w:val="00271034"/>
    <w:rsid w:val="00275858"/>
    <w:rsid w:val="00276462"/>
    <w:rsid w:val="00285309"/>
    <w:rsid w:val="002A6F4B"/>
    <w:rsid w:val="002B6187"/>
    <w:rsid w:val="002E256C"/>
    <w:rsid w:val="00306632"/>
    <w:rsid w:val="00330380"/>
    <w:rsid w:val="0035700B"/>
    <w:rsid w:val="00357B0F"/>
    <w:rsid w:val="003618A4"/>
    <w:rsid w:val="00363883"/>
    <w:rsid w:val="003A04C0"/>
    <w:rsid w:val="003A6561"/>
    <w:rsid w:val="003B2888"/>
    <w:rsid w:val="003C4A06"/>
    <w:rsid w:val="003F3EE5"/>
    <w:rsid w:val="00401C06"/>
    <w:rsid w:val="00413BC0"/>
    <w:rsid w:val="00414E3B"/>
    <w:rsid w:val="00417E22"/>
    <w:rsid w:val="00431211"/>
    <w:rsid w:val="004343C2"/>
    <w:rsid w:val="004B49D0"/>
    <w:rsid w:val="004B55F3"/>
    <w:rsid w:val="004C004B"/>
    <w:rsid w:val="004D4470"/>
    <w:rsid w:val="004D4ADC"/>
    <w:rsid w:val="004E2F19"/>
    <w:rsid w:val="004E4295"/>
    <w:rsid w:val="004E637E"/>
    <w:rsid w:val="004F45E5"/>
    <w:rsid w:val="005047A4"/>
    <w:rsid w:val="00532B9D"/>
    <w:rsid w:val="0053537C"/>
    <w:rsid w:val="00576C1E"/>
    <w:rsid w:val="00577A5C"/>
    <w:rsid w:val="0058202C"/>
    <w:rsid w:val="0059754B"/>
    <w:rsid w:val="005B10B9"/>
    <w:rsid w:val="005B67AE"/>
    <w:rsid w:val="005D5E20"/>
    <w:rsid w:val="005E1053"/>
    <w:rsid w:val="005F1EE2"/>
    <w:rsid w:val="00640389"/>
    <w:rsid w:val="00670D75"/>
    <w:rsid w:val="006910AF"/>
    <w:rsid w:val="00694B73"/>
    <w:rsid w:val="006A273C"/>
    <w:rsid w:val="006A38D0"/>
    <w:rsid w:val="006B364D"/>
    <w:rsid w:val="006B4E6B"/>
    <w:rsid w:val="006E0AF3"/>
    <w:rsid w:val="00736604"/>
    <w:rsid w:val="00740E79"/>
    <w:rsid w:val="00755B72"/>
    <w:rsid w:val="007637B2"/>
    <w:rsid w:val="007800C1"/>
    <w:rsid w:val="007C04C8"/>
    <w:rsid w:val="007D2D6A"/>
    <w:rsid w:val="007F4285"/>
    <w:rsid w:val="007F6388"/>
    <w:rsid w:val="007F7814"/>
    <w:rsid w:val="00807457"/>
    <w:rsid w:val="008117CE"/>
    <w:rsid w:val="00813EF4"/>
    <w:rsid w:val="00815539"/>
    <w:rsid w:val="00825216"/>
    <w:rsid w:val="00827D0D"/>
    <w:rsid w:val="00831123"/>
    <w:rsid w:val="008451E9"/>
    <w:rsid w:val="008520FE"/>
    <w:rsid w:val="00854D38"/>
    <w:rsid w:val="008705A0"/>
    <w:rsid w:val="00886E52"/>
    <w:rsid w:val="008A7502"/>
    <w:rsid w:val="008C21CD"/>
    <w:rsid w:val="008C3844"/>
    <w:rsid w:val="008C3B30"/>
    <w:rsid w:val="008D1B29"/>
    <w:rsid w:val="00926B33"/>
    <w:rsid w:val="0093298D"/>
    <w:rsid w:val="00953D6D"/>
    <w:rsid w:val="0095586E"/>
    <w:rsid w:val="00966C16"/>
    <w:rsid w:val="00975E4D"/>
    <w:rsid w:val="009852AE"/>
    <w:rsid w:val="0098683A"/>
    <w:rsid w:val="009C2746"/>
    <w:rsid w:val="009E1860"/>
    <w:rsid w:val="00A10E7C"/>
    <w:rsid w:val="00A142A1"/>
    <w:rsid w:val="00A54861"/>
    <w:rsid w:val="00A60ACC"/>
    <w:rsid w:val="00A808D4"/>
    <w:rsid w:val="00A85D58"/>
    <w:rsid w:val="00AA242E"/>
    <w:rsid w:val="00AE3704"/>
    <w:rsid w:val="00AF4314"/>
    <w:rsid w:val="00B03C30"/>
    <w:rsid w:val="00B0621B"/>
    <w:rsid w:val="00B10EC0"/>
    <w:rsid w:val="00B17EA8"/>
    <w:rsid w:val="00B62E9B"/>
    <w:rsid w:val="00B7166B"/>
    <w:rsid w:val="00B7240B"/>
    <w:rsid w:val="00BA09A7"/>
    <w:rsid w:val="00BC31A2"/>
    <w:rsid w:val="00BC45C3"/>
    <w:rsid w:val="00BF3516"/>
    <w:rsid w:val="00C15B6E"/>
    <w:rsid w:val="00C163DA"/>
    <w:rsid w:val="00C34B6C"/>
    <w:rsid w:val="00C358A2"/>
    <w:rsid w:val="00C5215B"/>
    <w:rsid w:val="00C54CDA"/>
    <w:rsid w:val="00C63142"/>
    <w:rsid w:val="00C6492B"/>
    <w:rsid w:val="00C64DA3"/>
    <w:rsid w:val="00CA0AB6"/>
    <w:rsid w:val="00CA1203"/>
    <w:rsid w:val="00CB33A9"/>
    <w:rsid w:val="00CF428E"/>
    <w:rsid w:val="00D13161"/>
    <w:rsid w:val="00D31295"/>
    <w:rsid w:val="00D317CA"/>
    <w:rsid w:val="00D35C96"/>
    <w:rsid w:val="00D37C19"/>
    <w:rsid w:val="00D45FB8"/>
    <w:rsid w:val="00D50F9C"/>
    <w:rsid w:val="00D53E44"/>
    <w:rsid w:val="00D64952"/>
    <w:rsid w:val="00D66079"/>
    <w:rsid w:val="00D92421"/>
    <w:rsid w:val="00DB5C93"/>
    <w:rsid w:val="00DC16ED"/>
    <w:rsid w:val="00DF4A69"/>
    <w:rsid w:val="00E045F4"/>
    <w:rsid w:val="00E75CB1"/>
    <w:rsid w:val="00E97762"/>
    <w:rsid w:val="00EB335F"/>
    <w:rsid w:val="00EB783A"/>
    <w:rsid w:val="00EC2BD6"/>
    <w:rsid w:val="00ED6037"/>
    <w:rsid w:val="00F12ED2"/>
    <w:rsid w:val="00F44262"/>
    <w:rsid w:val="00F76051"/>
    <w:rsid w:val="00F92875"/>
    <w:rsid w:val="00F93123"/>
    <w:rsid w:val="00FA0E54"/>
    <w:rsid w:val="00FA715B"/>
    <w:rsid w:val="00FB5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6BC4E"/>
  <w15:docId w15:val="{83F2157B-71D0-4793-8102-633A9C632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6632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06632"/>
    <w:pPr>
      <w:ind w:left="720"/>
      <w:contextualSpacing/>
    </w:pPr>
  </w:style>
  <w:style w:type="table" w:styleId="Mkatabulky">
    <w:name w:val="Table Grid"/>
    <w:basedOn w:val="Normlntabulka"/>
    <w:uiPriority w:val="39"/>
    <w:rsid w:val="00CA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C34B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B6C"/>
    <w:rPr>
      <w:rFonts w:ascii="Segoe UI" w:eastAsia="Calibr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37C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37C1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37C19"/>
    <w:rPr>
      <w:rFonts w:ascii="Times New Roman" w:eastAsia="Calibri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C1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C1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Zkladntext21">
    <w:name w:val="Základní text 21"/>
    <w:basedOn w:val="Normln"/>
    <w:rsid w:val="00D317CA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eastAsia="Times New Roman"/>
      <w:szCs w:val="20"/>
      <w:lang w:eastAsia="cs-CZ"/>
    </w:rPr>
  </w:style>
  <w:style w:type="character" w:customStyle="1" w:styleId="Hypertextovodkaz1">
    <w:name w:val="Hypertextový odkaz1"/>
    <w:rsid w:val="00D317CA"/>
    <w:rPr>
      <w:color w:val="0000FF"/>
      <w:u w:val="single"/>
    </w:rPr>
  </w:style>
  <w:style w:type="character" w:styleId="Hypertextovodkaz">
    <w:name w:val="Hyperlink"/>
    <w:rsid w:val="00D317C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8D1B2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D1B29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D1B2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D1B29"/>
    <w:rPr>
      <w:rFonts w:ascii="Times New Roman" w:eastAsia="Calibri" w:hAnsi="Times New Roman" w:cs="Times New Roman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F1EE2"/>
    <w:rPr>
      <w:rFonts w:ascii="Calibri" w:eastAsiaTheme="minorHAnsi" w:hAnsi="Calibri"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F1EE2"/>
    <w:rPr>
      <w:rFonts w:ascii="Calibri" w:hAnsi="Calibri"/>
      <w:szCs w:val="21"/>
    </w:rPr>
  </w:style>
  <w:style w:type="paragraph" w:customStyle="1" w:styleId="VkazZkladntext">
    <w:name w:val="Výkaz Základní text"/>
    <w:basedOn w:val="Normln"/>
    <w:autoRedefine/>
    <w:rsid w:val="006A38D0"/>
    <w:pPr>
      <w:tabs>
        <w:tab w:val="left" w:pos="180"/>
      </w:tabs>
      <w:ind w:left="28" w:right="-28" w:firstLine="11"/>
    </w:pPr>
    <w:rPr>
      <w:rFonts w:ascii="Arial" w:eastAsia="Times New Roman" w:hAnsi="Arial" w:cs="Arial"/>
      <w:sz w:val="12"/>
      <w:szCs w:val="10"/>
      <w:lang w:eastAsia="cs-CZ"/>
    </w:rPr>
  </w:style>
  <w:style w:type="paragraph" w:customStyle="1" w:styleId="vkazslodku">
    <w:name w:val="výkaz Číslo řádku"/>
    <w:basedOn w:val="Normln"/>
    <w:autoRedefine/>
    <w:rsid w:val="006A38D0"/>
    <w:pPr>
      <w:ind w:left="-10" w:right="-13"/>
      <w:jc w:val="center"/>
    </w:pPr>
    <w:rPr>
      <w:rFonts w:ascii="Arial" w:eastAsia="Times New Roman" w:hAnsi="Arial" w:cs="Arial"/>
      <w:bCs/>
      <w:sz w:val="12"/>
      <w:szCs w:val="10"/>
      <w:lang w:eastAsia="cs-CZ"/>
    </w:rPr>
  </w:style>
  <w:style w:type="paragraph" w:customStyle="1" w:styleId="vkazKontrolnsouet">
    <w:name w:val="výkaz Kontrolní součet"/>
    <w:basedOn w:val="VkazZkladntext"/>
    <w:autoRedefine/>
    <w:rsid w:val="006A38D0"/>
    <w:rPr>
      <w:b/>
    </w:rPr>
  </w:style>
  <w:style w:type="paragraph" w:customStyle="1" w:styleId="vkazVtom">
    <w:name w:val="výkaz V tom"/>
    <w:basedOn w:val="VkazZkladntext"/>
    <w:autoRedefine/>
    <w:rsid w:val="006A38D0"/>
    <w:pPr>
      <w:tabs>
        <w:tab w:val="clear" w:pos="180"/>
        <w:tab w:val="left" w:pos="497"/>
      </w:tabs>
      <w:ind w:left="0" w:right="0" w:firstLine="0"/>
      <w:jc w:val="center"/>
    </w:pPr>
  </w:style>
  <w:style w:type="character" w:styleId="Znakapoznpodarou">
    <w:name w:val="footnote reference"/>
    <w:uiPriority w:val="99"/>
    <w:unhideWhenUsed/>
    <w:rsid w:val="006A38D0"/>
    <w:rPr>
      <w:vertAlign w:val="superscript"/>
    </w:rPr>
  </w:style>
  <w:style w:type="paragraph" w:customStyle="1" w:styleId="Vkaztextpoznposarou">
    <w:name w:val="Výkaz text pozn pos čarou"/>
    <w:basedOn w:val="Normln"/>
    <w:autoRedefine/>
    <w:qFormat/>
    <w:rsid w:val="006A38D0"/>
    <w:pPr>
      <w:ind w:left="70" w:right="-115" w:hanging="70"/>
    </w:pPr>
    <w:rPr>
      <w:rFonts w:ascii="Arial" w:eastAsia="Times New Roman" w:hAnsi="Arial"/>
      <w:sz w:val="10"/>
      <w:szCs w:val="10"/>
      <w:lang w:eastAsia="cs-CZ"/>
    </w:rPr>
  </w:style>
  <w:style w:type="paragraph" w:customStyle="1" w:styleId="DenkZavdefbod">
    <w:name w:val="Deník Zavdef bod"/>
    <w:basedOn w:val="Normln"/>
    <w:next w:val="Normln"/>
    <w:link w:val="DenkZavdefbodChar"/>
    <w:autoRedefine/>
    <w:rsid w:val="00156E18"/>
    <w:pPr>
      <w:keepNext/>
      <w:keepLines/>
      <w:tabs>
        <w:tab w:val="left" w:pos="426"/>
      </w:tabs>
      <w:spacing w:after="60" w:line="259" w:lineRule="auto"/>
      <w:ind w:right="-313"/>
    </w:pPr>
    <w:rPr>
      <w:rFonts w:asciiTheme="minorHAnsi" w:eastAsiaTheme="minorHAnsi" w:hAnsiTheme="minorHAnsi" w:cstheme="minorBidi"/>
      <w:b/>
    </w:rPr>
  </w:style>
  <w:style w:type="character" w:customStyle="1" w:styleId="DenkZavdefbodChar">
    <w:name w:val="Deník Zavdef bod Char"/>
    <w:basedOn w:val="Standardnpsmoodstavce"/>
    <w:link w:val="DenkZavdefbod"/>
    <w:rsid w:val="00156E18"/>
    <w:rPr>
      <w:b/>
    </w:rPr>
  </w:style>
  <w:style w:type="paragraph" w:customStyle="1" w:styleId="Deniktextblokcisl">
    <w:name w:val="Denik textblok_cisl"/>
    <w:basedOn w:val="Normln"/>
    <w:autoRedefine/>
    <w:rsid w:val="005B67AE"/>
    <w:pPr>
      <w:spacing w:before="60" w:after="60" w:line="259" w:lineRule="auto"/>
      <w:ind w:left="794" w:hanging="397"/>
      <w:jc w:val="both"/>
    </w:pPr>
    <w:rPr>
      <w:rFonts w:eastAsiaTheme="minorHAnsi"/>
    </w:rPr>
  </w:style>
  <w:style w:type="paragraph" w:customStyle="1" w:styleId="DenkTextodsaz">
    <w:name w:val="Deník Text odsaz"/>
    <w:basedOn w:val="Normln"/>
    <w:autoRedefine/>
    <w:rsid w:val="006E0AF3"/>
    <w:pPr>
      <w:spacing w:before="60" w:after="60" w:line="259" w:lineRule="auto"/>
      <w:ind w:left="720" w:right="68"/>
      <w:jc w:val="both"/>
    </w:pPr>
    <w:rPr>
      <w:rFonts w:eastAsiaTheme="minorHAnsi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t.richter@nk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dana.pillerova@nkp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/>
</file>

<file path=customXml/itemProps1.xml><?xml version="1.0" encoding="utf-8"?>
<ds:datastoreItem xmlns:ds="http://schemas.openxmlformats.org/officeDocument/2006/customXml" ds:itemID="{AFBB799E-01B6-4C7F-9609-57B46CC2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2136</Words>
  <Characters>12607</Characters>
  <Application>Microsoft Office Word</Application>
  <DocSecurity>0</DocSecurity>
  <Lines>105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Richter Vít</dc:creator>
  <cp:lastModifiedBy>Richter Vít</cp:lastModifiedBy>
  <cp:revision>3</cp:revision>
  <cp:lastPrinted>2017-03-07T10:08:00Z</cp:lastPrinted>
  <dcterms:created xsi:type="dcterms:W3CDTF">2017-05-08T08:27:00Z</dcterms:created>
  <dcterms:modified xsi:type="dcterms:W3CDTF">2017-05-26T05:14:00Z</dcterms:modified>
</cp:coreProperties>
</file>