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338D" w:rsidRPr="005E5CD7" w:rsidRDefault="0082338D" w:rsidP="0082338D">
      <w:pPr>
        <w:rPr>
          <w:b/>
          <w:sz w:val="24"/>
        </w:rPr>
      </w:pPr>
      <w:r w:rsidRPr="005E5CD7">
        <w:rPr>
          <w:b/>
          <w:sz w:val="24"/>
        </w:rPr>
        <w:t>Jak čistit knihy, které byly zabaleny ochrannými fóliemi - CEIBA</w:t>
      </w:r>
    </w:p>
    <w:p w:rsidR="0082338D" w:rsidRDefault="0082338D" w:rsidP="0082338D">
      <w:pPr>
        <w:spacing w:before="240" w:after="240"/>
        <w:rPr>
          <w:rFonts w:ascii="Times New Roman" w:hAnsi="Times New Roman" w:cs="Times New Roman"/>
          <w:color w:val="1C1E21"/>
          <w:sz w:val="24"/>
          <w:szCs w:val="24"/>
          <w:lang w:eastAsia="cs-CZ"/>
        </w:rPr>
      </w:pPr>
      <w:r>
        <w:rPr>
          <w:rFonts w:ascii="Times New Roman" w:hAnsi="Times New Roman" w:cs="Times New Roman"/>
          <w:color w:val="1C1E21"/>
          <w:sz w:val="24"/>
          <w:szCs w:val="24"/>
          <w:lang w:eastAsia="cs-CZ"/>
        </w:rPr>
        <w:t>Fólie na ochranu knih mají mnoho výhod: Kromě ochrany proti poškození jsou obalené knihy snadno čistitelné a odolné vůči široké škále čisticích prostředků a rozpouštědel. Zabalené knihy jsou velkou výhodou pro knihovny a další místa, kde mnoho lidí manipuluje s knihami. Při čištění vašich zabalených knih byste však měli zvážit několik bodů.</w:t>
      </w:r>
    </w:p>
    <w:p w:rsidR="0082338D" w:rsidRDefault="0082338D" w:rsidP="0082338D">
      <w:pPr>
        <w:spacing w:before="240" w:after="240"/>
        <w:rPr>
          <w:rFonts w:ascii="Times New Roman" w:hAnsi="Times New Roman" w:cs="Times New Roman"/>
          <w:color w:val="1C1E21"/>
          <w:sz w:val="24"/>
          <w:szCs w:val="24"/>
          <w:lang w:eastAsia="cs-CZ"/>
        </w:rPr>
      </w:pPr>
      <w:r w:rsidRPr="0082338D">
        <w:rPr>
          <w:rFonts w:ascii="Times New Roman" w:hAnsi="Times New Roman" w:cs="Times New Roman"/>
          <w:b/>
          <w:color w:val="1C1E21"/>
          <w:sz w:val="24"/>
          <w:szCs w:val="24"/>
          <w:lang w:eastAsia="cs-CZ"/>
        </w:rPr>
        <w:t>Čištění zabalených knih</w:t>
      </w:r>
      <w:r w:rsidRPr="0082338D">
        <w:rPr>
          <w:rFonts w:ascii="Times New Roman" w:hAnsi="Times New Roman" w:cs="Times New Roman"/>
          <w:b/>
          <w:color w:val="1C1E21"/>
          <w:sz w:val="24"/>
          <w:szCs w:val="24"/>
          <w:lang w:eastAsia="cs-CZ"/>
        </w:rPr>
        <w:br/>
      </w:r>
      <w:r>
        <w:rPr>
          <w:rFonts w:ascii="Times New Roman" w:hAnsi="Times New Roman" w:cs="Times New Roman"/>
          <w:color w:val="1C1E21"/>
          <w:sz w:val="24"/>
          <w:szCs w:val="24"/>
          <w:lang w:eastAsia="cs-CZ"/>
        </w:rPr>
        <w:t>Aby se zabránilo poškození prachovými částicemi, malými zrnky písku nebo jinými nečistotami na povrchu knihy, doporučuje se pro ochranné fólie knih vlhké čištění. Speciální čisticí prostředek na fólie není nutný a lze použít běžné čisticí prostředky. Velmi účinná je směs teplé vody a saponátu. Velmi agresivní nebo abrazivní čisticí prostředky však nejsou vhodné.</w:t>
      </w:r>
    </w:p>
    <w:p w:rsidR="0082338D" w:rsidRDefault="0082338D" w:rsidP="0082338D">
      <w:pPr>
        <w:spacing w:before="240" w:after="240"/>
        <w:rPr>
          <w:rFonts w:ascii="Times New Roman" w:hAnsi="Times New Roman" w:cs="Times New Roman"/>
          <w:color w:val="1C1E21"/>
          <w:sz w:val="24"/>
          <w:szCs w:val="24"/>
          <w:lang w:eastAsia="cs-CZ"/>
        </w:rPr>
      </w:pPr>
      <w:r w:rsidRPr="0082338D">
        <w:rPr>
          <w:rFonts w:ascii="Times New Roman" w:hAnsi="Times New Roman" w:cs="Times New Roman"/>
          <w:b/>
          <w:color w:val="1C1E21"/>
          <w:sz w:val="24"/>
          <w:szCs w:val="24"/>
          <w:lang w:eastAsia="cs-CZ"/>
        </w:rPr>
        <w:t>Dezinfekční zabalených knih</w:t>
      </w:r>
      <w:r>
        <w:rPr>
          <w:rFonts w:ascii="Times New Roman" w:hAnsi="Times New Roman" w:cs="Times New Roman"/>
          <w:color w:val="1C1E21"/>
          <w:sz w:val="24"/>
          <w:szCs w:val="24"/>
          <w:lang w:eastAsia="cs-CZ"/>
        </w:rPr>
        <w:br/>
        <w:t>To, jak lze zabalené knihy dezinfikovat a nejen vyčistit, záleží na typu ochranné fólie.</w:t>
      </w:r>
      <w:r>
        <w:rPr>
          <w:rFonts w:ascii="Times New Roman" w:hAnsi="Times New Roman" w:cs="Times New Roman"/>
          <w:color w:val="1C1E21"/>
          <w:sz w:val="24"/>
          <w:szCs w:val="24"/>
          <w:lang w:eastAsia="cs-CZ"/>
        </w:rPr>
        <w:br/>
        <w:t>Při výběru správného typu dezinfekčního prostředku vezměte v úvahu, které typy mikroorganismů mají být usmrceny. Kromě toho je důležité mít na paměti vliv dezinfekční látky na obalový materiál. Ne každý povrch obalových fólií je kompatibilní se všemi typy dezinfekčních prostředků. Za určitých okolností mohou být některé fólie na ochranu knih poškozeny použitím určitých chemických přípravků.</w:t>
      </w:r>
      <w:r>
        <w:rPr>
          <w:rFonts w:ascii="Times New Roman" w:hAnsi="Times New Roman" w:cs="Times New Roman"/>
          <w:color w:val="1C1E21"/>
          <w:sz w:val="24"/>
          <w:szCs w:val="24"/>
          <w:lang w:eastAsia="cs-CZ"/>
        </w:rPr>
        <w:br/>
        <w:t xml:space="preserve">Pro důkladné vyčištění ochranných obalů na knihy je vhodné je dezinfikovat kapalným prostředkem. U fólií na ochranu knih není možná dezinfekce plyny (jako je </w:t>
      </w:r>
      <w:proofErr w:type="spellStart"/>
      <w:r>
        <w:rPr>
          <w:rFonts w:ascii="Times New Roman" w:hAnsi="Times New Roman" w:cs="Times New Roman"/>
          <w:color w:val="1C1E21"/>
          <w:sz w:val="24"/>
          <w:szCs w:val="24"/>
          <w:lang w:eastAsia="cs-CZ"/>
        </w:rPr>
        <w:t>ethylenoxid</w:t>
      </w:r>
      <w:proofErr w:type="spellEnd"/>
      <w:r>
        <w:rPr>
          <w:rFonts w:ascii="Times New Roman" w:hAnsi="Times New Roman" w:cs="Times New Roman"/>
          <w:color w:val="1C1E21"/>
          <w:sz w:val="24"/>
          <w:szCs w:val="24"/>
          <w:lang w:eastAsia="cs-CZ"/>
        </w:rPr>
        <w:t>) nebo záření (beta nebo gama paprsky).</w:t>
      </w:r>
    </w:p>
    <w:p w:rsidR="0082338D" w:rsidRDefault="0082338D" w:rsidP="0082338D">
      <w:pPr>
        <w:spacing w:before="240" w:after="240"/>
        <w:rPr>
          <w:rFonts w:ascii="Times New Roman" w:hAnsi="Times New Roman" w:cs="Times New Roman"/>
          <w:color w:val="1C1E21"/>
          <w:sz w:val="24"/>
          <w:szCs w:val="24"/>
          <w:lang w:eastAsia="cs-CZ"/>
        </w:rPr>
      </w:pPr>
      <w:r>
        <w:rPr>
          <w:rFonts w:ascii="Times New Roman" w:hAnsi="Times New Roman" w:cs="Times New Roman"/>
          <w:color w:val="1C1E21"/>
          <w:sz w:val="24"/>
          <w:szCs w:val="24"/>
          <w:lang w:eastAsia="cs-CZ"/>
        </w:rPr>
        <w:t xml:space="preserve">Tekuté dezinfekční prostředky většinou obsahují tyto složky: </w:t>
      </w:r>
      <w:r>
        <w:rPr>
          <w:rFonts w:ascii="Times New Roman" w:hAnsi="Times New Roman" w:cs="Times New Roman"/>
          <w:color w:val="1C1E21"/>
          <w:sz w:val="24"/>
          <w:szCs w:val="24"/>
          <w:lang w:eastAsia="cs-CZ"/>
        </w:rPr>
        <w:br/>
        <w:t>- Ethanol</w:t>
      </w:r>
      <w:r>
        <w:rPr>
          <w:rFonts w:ascii="Times New Roman" w:hAnsi="Times New Roman" w:cs="Times New Roman"/>
          <w:color w:val="1C1E21"/>
          <w:sz w:val="24"/>
          <w:szCs w:val="24"/>
          <w:lang w:eastAsia="cs-CZ"/>
        </w:rPr>
        <w:br/>
        <w:t>- Isopropanol</w:t>
      </w:r>
      <w:r>
        <w:rPr>
          <w:rFonts w:ascii="Times New Roman" w:hAnsi="Times New Roman" w:cs="Times New Roman"/>
          <w:color w:val="1C1E21"/>
          <w:sz w:val="24"/>
          <w:szCs w:val="24"/>
          <w:lang w:eastAsia="cs-CZ"/>
        </w:rPr>
        <w:br/>
        <w:t>- Glycerol</w:t>
      </w:r>
      <w:r>
        <w:rPr>
          <w:rFonts w:ascii="Times New Roman" w:hAnsi="Times New Roman" w:cs="Times New Roman"/>
          <w:color w:val="1C1E21"/>
          <w:sz w:val="24"/>
          <w:szCs w:val="24"/>
          <w:lang w:eastAsia="cs-CZ"/>
        </w:rPr>
        <w:br/>
        <w:t>- Peroxid vodíku</w:t>
      </w:r>
      <w:r>
        <w:rPr>
          <w:rFonts w:ascii="Times New Roman" w:hAnsi="Times New Roman" w:cs="Times New Roman"/>
          <w:color w:val="1C1E21"/>
          <w:sz w:val="24"/>
          <w:szCs w:val="24"/>
          <w:lang w:eastAsia="cs-CZ"/>
        </w:rPr>
        <w:br/>
        <w:t>- Destilovaná voda</w:t>
      </w:r>
    </w:p>
    <w:p w:rsidR="0082338D" w:rsidRDefault="0082338D" w:rsidP="0082338D">
      <w:pPr>
        <w:spacing w:before="240" w:after="240"/>
        <w:rPr>
          <w:rFonts w:ascii="Times New Roman" w:hAnsi="Times New Roman" w:cs="Times New Roman"/>
          <w:color w:val="1C1E21"/>
          <w:sz w:val="24"/>
          <w:szCs w:val="24"/>
          <w:lang w:eastAsia="cs-CZ"/>
        </w:rPr>
      </w:pPr>
      <w:r>
        <w:rPr>
          <w:rFonts w:ascii="Times New Roman" w:hAnsi="Times New Roman" w:cs="Times New Roman"/>
          <w:color w:val="1C1E21"/>
          <w:sz w:val="24"/>
          <w:szCs w:val="24"/>
          <w:lang w:eastAsia="cs-CZ"/>
        </w:rPr>
        <w:t>Tyto složky však mohou mít negativní vliv na plasty v závislosti na jejich koncentraci, době expozice a teplotě. Reakce navíc závisí na samotném plastovém materiálu, protože každý typ povrchů reaguje na tyto chemikálie odlišně.</w:t>
      </w:r>
    </w:p>
    <w:p w:rsidR="0082338D" w:rsidRDefault="0082338D" w:rsidP="0082338D">
      <w:pPr>
        <w:spacing w:before="240" w:after="240"/>
        <w:rPr>
          <w:rFonts w:ascii="Times New Roman" w:hAnsi="Times New Roman" w:cs="Times New Roman"/>
          <w:color w:val="1C1E21"/>
          <w:sz w:val="24"/>
          <w:szCs w:val="24"/>
          <w:lang w:eastAsia="cs-CZ"/>
        </w:rPr>
      </w:pPr>
      <w:r w:rsidRPr="0082338D">
        <w:rPr>
          <w:rFonts w:ascii="Times New Roman" w:hAnsi="Times New Roman" w:cs="Times New Roman"/>
          <w:b/>
          <w:color w:val="1C1E21"/>
          <w:sz w:val="24"/>
          <w:szCs w:val="24"/>
          <w:lang w:eastAsia="cs-CZ"/>
        </w:rPr>
        <w:t>Dezinfekce fólií na ochranu knih na bázi PVC</w:t>
      </w:r>
      <w:r w:rsidRPr="0082338D">
        <w:rPr>
          <w:rFonts w:ascii="Times New Roman" w:hAnsi="Times New Roman" w:cs="Times New Roman"/>
          <w:b/>
          <w:color w:val="1C1E21"/>
          <w:sz w:val="24"/>
          <w:szCs w:val="24"/>
          <w:lang w:eastAsia="cs-CZ"/>
        </w:rPr>
        <w:br/>
      </w:r>
      <w:r>
        <w:rPr>
          <w:rFonts w:ascii="Times New Roman" w:hAnsi="Times New Roman" w:cs="Times New Roman"/>
          <w:color w:val="1C1E21"/>
          <w:sz w:val="24"/>
          <w:szCs w:val="24"/>
          <w:lang w:eastAsia="cs-CZ"/>
        </w:rPr>
        <w:t xml:space="preserve">Ochranné fólie z PVC jsou citlivé na ethanol a isopropanol. Výsledek: Film se stane křehkým, pokud opakovaně přichází do styku s těmito látkami. Dvě pojmenované chemikálie rozpouští změkčovadla a alkohol proniká do filmu, což způsobuje jeho bobtnání. Poté se film bude cítit lepkavě. </w:t>
      </w:r>
      <w:r>
        <w:rPr>
          <w:rFonts w:ascii="Times New Roman" w:hAnsi="Times New Roman" w:cs="Times New Roman"/>
          <w:color w:val="1C1E21"/>
          <w:sz w:val="24"/>
          <w:szCs w:val="24"/>
          <w:lang w:eastAsia="cs-CZ"/>
        </w:rPr>
        <w:br/>
        <w:t>Glycerin, peroxid vodíku a destilovaná voda však nepoškozují PVC fólie, a proto jsou lepší volbou pro dezinfekci obalů na knihy z PVC.</w:t>
      </w:r>
    </w:p>
    <w:p w:rsidR="0082338D" w:rsidRDefault="0082338D" w:rsidP="0082338D">
      <w:pPr>
        <w:spacing w:before="240" w:after="240"/>
        <w:rPr>
          <w:rFonts w:ascii="Times New Roman" w:hAnsi="Times New Roman" w:cs="Times New Roman"/>
          <w:color w:val="1C1E21"/>
          <w:sz w:val="24"/>
          <w:szCs w:val="24"/>
          <w:lang w:eastAsia="cs-CZ"/>
        </w:rPr>
      </w:pPr>
      <w:r w:rsidRPr="0082338D">
        <w:rPr>
          <w:rFonts w:ascii="Times New Roman" w:hAnsi="Times New Roman" w:cs="Times New Roman"/>
          <w:b/>
          <w:color w:val="1C1E21"/>
          <w:sz w:val="24"/>
          <w:szCs w:val="24"/>
          <w:lang w:eastAsia="cs-CZ"/>
        </w:rPr>
        <w:t>Dezinfekce fólií na ochranu knih na bázi PP</w:t>
      </w:r>
      <w:r w:rsidRPr="0082338D">
        <w:rPr>
          <w:rFonts w:ascii="Times New Roman" w:hAnsi="Times New Roman" w:cs="Times New Roman"/>
          <w:b/>
          <w:color w:val="1C1E21"/>
          <w:sz w:val="24"/>
          <w:szCs w:val="24"/>
          <w:lang w:eastAsia="cs-CZ"/>
        </w:rPr>
        <w:br/>
      </w:r>
      <w:r>
        <w:rPr>
          <w:rFonts w:ascii="Times New Roman" w:hAnsi="Times New Roman" w:cs="Times New Roman"/>
          <w:color w:val="1C1E21"/>
          <w:sz w:val="24"/>
          <w:szCs w:val="24"/>
          <w:lang w:eastAsia="cs-CZ"/>
        </w:rPr>
        <w:t xml:space="preserve">Pokud jde o dezinfekci fólií na bázi PP, je důležité vědět, že peroxid vodíku může povrch snáze poškodit díky jeho oxidačnímu účinku. </w:t>
      </w:r>
      <w:r>
        <w:rPr>
          <w:rFonts w:ascii="Times New Roman" w:hAnsi="Times New Roman" w:cs="Times New Roman"/>
          <w:color w:val="1C1E21"/>
          <w:sz w:val="24"/>
          <w:szCs w:val="24"/>
          <w:lang w:eastAsia="cs-CZ"/>
        </w:rPr>
        <w:br/>
        <w:t xml:space="preserve">Ostatní složky jako ethanol, isopropanol, glycerin a destilovaná voda nepoškozují materiál a jsou dobrou volbou pro čištění obalů knih z </w:t>
      </w:r>
      <w:proofErr w:type="spellStart"/>
      <w:r>
        <w:rPr>
          <w:rFonts w:ascii="Times New Roman" w:hAnsi="Times New Roman" w:cs="Times New Roman"/>
          <w:color w:val="1C1E21"/>
          <w:sz w:val="24"/>
          <w:szCs w:val="24"/>
          <w:lang w:eastAsia="cs-CZ"/>
        </w:rPr>
        <w:t>polyprolenu</w:t>
      </w:r>
      <w:proofErr w:type="spellEnd"/>
      <w:r>
        <w:rPr>
          <w:rFonts w:ascii="Times New Roman" w:hAnsi="Times New Roman" w:cs="Times New Roman"/>
          <w:color w:val="1C1E21"/>
          <w:sz w:val="24"/>
          <w:szCs w:val="24"/>
          <w:lang w:eastAsia="cs-CZ"/>
        </w:rPr>
        <w:t xml:space="preserve">. </w:t>
      </w:r>
      <w:r>
        <w:rPr>
          <w:rFonts w:ascii="Times New Roman" w:hAnsi="Times New Roman" w:cs="Times New Roman"/>
          <w:color w:val="1C1E21"/>
          <w:sz w:val="24"/>
          <w:szCs w:val="24"/>
          <w:lang w:eastAsia="cs-CZ"/>
        </w:rPr>
        <w:br/>
        <w:t>Poznámka: Ochranné fólie z PP i PVC by měly být čištěny nebo dezinfikovány s opatrností, aby nedošlo při čištění k poškrábání povrchu obalu, což by vedlo ke ztrátě průhlednosti fólie.</w:t>
      </w:r>
    </w:p>
    <w:p w:rsidR="0082338D" w:rsidRDefault="0082338D" w:rsidP="0082338D">
      <w:pPr>
        <w:spacing w:before="240" w:after="240"/>
        <w:rPr>
          <w:rFonts w:ascii="Times New Roman" w:hAnsi="Times New Roman" w:cs="Times New Roman"/>
          <w:color w:val="1C1E21"/>
          <w:sz w:val="24"/>
          <w:szCs w:val="24"/>
          <w:lang w:eastAsia="cs-CZ"/>
        </w:rPr>
      </w:pPr>
      <w:r>
        <w:rPr>
          <w:rFonts w:ascii="Times New Roman" w:hAnsi="Times New Roman" w:cs="Times New Roman"/>
          <w:color w:val="1C1E21"/>
          <w:sz w:val="24"/>
          <w:szCs w:val="24"/>
          <w:lang w:eastAsia="cs-CZ"/>
        </w:rPr>
        <w:lastRenderedPageBreak/>
        <w:t>Máte dotazy týkající se čištění fólií na ochranu knih?</w:t>
      </w:r>
      <w:r>
        <w:rPr>
          <w:rFonts w:ascii="Times New Roman" w:hAnsi="Times New Roman" w:cs="Times New Roman"/>
          <w:color w:val="1C1E21"/>
          <w:sz w:val="24"/>
          <w:szCs w:val="24"/>
          <w:lang w:eastAsia="cs-CZ"/>
        </w:rPr>
        <w:br/>
        <w:t>Kontaktujte nás, rádi vám pomůžeme.</w:t>
      </w:r>
      <w:r>
        <w:rPr>
          <w:rFonts w:ascii="Times New Roman" w:hAnsi="Times New Roman" w:cs="Times New Roman"/>
          <w:color w:val="1C1E21"/>
          <w:sz w:val="24"/>
          <w:szCs w:val="24"/>
          <w:lang w:eastAsia="cs-CZ"/>
        </w:rPr>
        <w:br/>
      </w:r>
      <w:hyperlink r:id="rId5" w:history="1">
        <w:r>
          <w:rPr>
            <w:rStyle w:val="Hypertextovodkaz"/>
            <w:rFonts w:ascii="Times New Roman" w:hAnsi="Times New Roman" w:cs="Times New Roman"/>
            <w:sz w:val="24"/>
            <w:szCs w:val="24"/>
            <w:lang w:eastAsia="cs-CZ"/>
          </w:rPr>
          <w:t>info@ceiba.cz</w:t>
        </w:r>
      </w:hyperlink>
      <w:r>
        <w:rPr>
          <w:rFonts w:ascii="Times New Roman" w:hAnsi="Times New Roman" w:cs="Times New Roman"/>
          <w:color w:val="1C1E21"/>
          <w:sz w:val="24"/>
          <w:szCs w:val="24"/>
          <w:lang w:eastAsia="cs-CZ"/>
        </w:rPr>
        <w:br/>
        <w:t>Tel.: 777 345 002</w:t>
      </w:r>
    </w:p>
    <w:p w:rsidR="0082338D" w:rsidRDefault="0082338D" w:rsidP="0082338D">
      <w:pPr>
        <w:spacing w:before="240" w:after="240"/>
        <w:rPr>
          <w:rFonts w:ascii="Times New Roman" w:hAnsi="Times New Roman" w:cs="Times New Roman"/>
          <w:color w:val="1C1E21"/>
          <w:sz w:val="24"/>
          <w:szCs w:val="24"/>
          <w:lang w:eastAsia="cs-CZ"/>
        </w:rPr>
      </w:pPr>
      <w:r>
        <w:rPr>
          <w:rFonts w:ascii="Times New Roman" w:hAnsi="Times New Roman" w:cs="Times New Roman"/>
          <w:color w:val="1C1E21"/>
          <w:sz w:val="24"/>
          <w:szCs w:val="24"/>
          <w:lang w:eastAsia="cs-CZ"/>
        </w:rPr>
        <w:t>Zdroj:</w:t>
      </w:r>
      <w:r>
        <w:rPr>
          <w:rFonts w:ascii="Times New Roman" w:hAnsi="Times New Roman" w:cs="Times New Roman"/>
          <w:color w:val="1C1E21"/>
          <w:sz w:val="24"/>
          <w:szCs w:val="24"/>
          <w:lang w:eastAsia="cs-CZ"/>
        </w:rPr>
        <w:br/>
      </w:r>
      <w:proofErr w:type="spellStart"/>
      <w:r>
        <w:rPr>
          <w:rFonts w:ascii="Times New Roman" w:hAnsi="Times New Roman" w:cs="Times New Roman"/>
          <w:color w:val="1C1E21"/>
          <w:sz w:val="24"/>
          <w:szCs w:val="24"/>
          <w:lang w:eastAsia="cs-CZ"/>
        </w:rPr>
        <w:t>How</w:t>
      </w:r>
      <w:proofErr w:type="spellEnd"/>
      <w:r>
        <w:rPr>
          <w:rFonts w:ascii="Times New Roman" w:hAnsi="Times New Roman" w:cs="Times New Roman"/>
          <w:color w:val="1C1E21"/>
          <w:sz w:val="24"/>
          <w:szCs w:val="24"/>
          <w:lang w:eastAsia="cs-CZ"/>
        </w:rPr>
        <w:t xml:space="preserve"> to </w:t>
      </w:r>
      <w:proofErr w:type="spellStart"/>
      <w:r>
        <w:rPr>
          <w:rFonts w:ascii="Times New Roman" w:hAnsi="Times New Roman" w:cs="Times New Roman"/>
          <w:color w:val="1C1E21"/>
          <w:sz w:val="24"/>
          <w:szCs w:val="24"/>
          <w:lang w:eastAsia="cs-CZ"/>
        </w:rPr>
        <w:t>clean</w:t>
      </w:r>
      <w:proofErr w:type="spellEnd"/>
      <w:r>
        <w:rPr>
          <w:rFonts w:ascii="Times New Roman" w:hAnsi="Times New Roman" w:cs="Times New Roman"/>
          <w:color w:val="1C1E21"/>
          <w:sz w:val="24"/>
          <w:szCs w:val="24"/>
          <w:lang w:eastAsia="cs-CZ"/>
        </w:rPr>
        <w:t xml:space="preserve"> </w:t>
      </w:r>
      <w:proofErr w:type="spellStart"/>
      <w:r>
        <w:rPr>
          <w:rFonts w:ascii="Times New Roman" w:hAnsi="Times New Roman" w:cs="Times New Roman"/>
          <w:color w:val="1C1E21"/>
          <w:sz w:val="24"/>
          <w:szCs w:val="24"/>
          <w:lang w:eastAsia="cs-CZ"/>
        </w:rPr>
        <w:t>books</w:t>
      </w:r>
      <w:proofErr w:type="spellEnd"/>
      <w:r>
        <w:rPr>
          <w:rFonts w:ascii="Times New Roman" w:hAnsi="Times New Roman" w:cs="Times New Roman"/>
          <w:color w:val="1C1E21"/>
          <w:sz w:val="24"/>
          <w:szCs w:val="24"/>
          <w:lang w:eastAsia="cs-CZ"/>
        </w:rPr>
        <w:t xml:space="preserve"> </w:t>
      </w:r>
      <w:proofErr w:type="spellStart"/>
      <w:r>
        <w:rPr>
          <w:rFonts w:ascii="Times New Roman" w:hAnsi="Times New Roman" w:cs="Times New Roman"/>
          <w:color w:val="1C1E21"/>
          <w:sz w:val="24"/>
          <w:szCs w:val="24"/>
          <w:lang w:eastAsia="cs-CZ"/>
        </w:rPr>
        <w:t>that</w:t>
      </w:r>
      <w:proofErr w:type="spellEnd"/>
      <w:r>
        <w:rPr>
          <w:rFonts w:ascii="Times New Roman" w:hAnsi="Times New Roman" w:cs="Times New Roman"/>
          <w:color w:val="1C1E21"/>
          <w:sz w:val="24"/>
          <w:szCs w:val="24"/>
          <w:lang w:eastAsia="cs-CZ"/>
        </w:rPr>
        <w:t xml:space="preserve"> </w:t>
      </w:r>
      <w:proofErr w:type="spellStart"/>
      <w:r>
        <w:rPr>
          <w:rFonts w:ascii="Times New Roman" w:hAnsi="Times New Roman" w:cs="Times New Roman"/>
          <w:color w:val="1C1E21"/>
          <w:sz w:val="24"/>
          <w:szCs w:val="24"/>
          <w:lang w:eastAsia="cs-CZ"/>
        </w:rPr>
        <w:t>have</w:t>
      </w:r>
      <w:proofErr w:type="spellEnd"/>
      <w:r>
        <w:rPr>
          <w:rFonts w:ascii="Times New Roman" w:hAnsi="Times New Roman" w:cs="Times New Roman"/>
          <w:color w:val="1C1E21"/>
          <w:sz w:val="24"/>
          <w:szCs w:val="24"/>
          <w:lang w:eastAsia="cs-CZ"/>
        </w:rPr>
        <w:t xml:space="preserve"> </w:t>
      </w:r>
      <w:proofErr w:type="spellStart"/>
      <w:r>
        <w:rPr>
          <w:rFonts w:ascii="Times New Roman" w:hAnsi="Times New Roman" w:cs="Times New Roman"/>
          <w:color w:val="1C1E21"/>
          <w:sz w:val="24"/>
          <w:szCs w:val="24"/>
          <w:lang w:eastAsia="cs-CZ"/>
        </w:rPr>
        <w:t>been</w:t>
      </w:r>
      <w:proofErr w:type="spellEnd"/>
      <w:r>
        <w:rPr>
          <w:rFonts w:ascii="Times New Roman" w:hAnsi="Times New Roman" w:cs="Times New Roman"/>
          <w:color w:val="1C1E21"/>
          <w:sz w:val="24"/>
          <w:szCs w:val="24"/>
          <w:lang w:eastAsia="cs-CZ"/>
        </w:rPr>
        <w:t xml:space="preserve"> </w:t>
      </w:r>
      <w:proofErr w:type="spellStart"/>
      <w:r>
        <w:rPr>
          <w:rFonts w:ascii="Times New Roman" w:hAnsi="Times New Roman" w:cs="Times New Roman"/>
          <w:color w:val="1C1E21"/>
          <w:sz w:val="24"/>
          <w:szCs w:val="24"/>
          <w:lang w:eastAsia="cs-CZ"/>
        </w:rPr>
        <w:t>wrapped</w:t>
      </w:r>
      <w:proofErr w:type="spellEnd"/>
      <w:r>
        <w:rPr>
          <w:rFonts w:ascii="Times New Roman" w:hAnsi="Times New Roman" w:cs="Times New Roman"/>
          <w:color w:val="1C1E21"/>
          <w:sz w:val="24"/>
          <w:szCs w:val="24"/>
          <w:lang w:eastAsia="cs-CZ"/>
        </w:rPr>
        <w:t xml:space="preserve"> </w:t>
      </w:r>
      <w:proofErr w:type="spellStart"/>
      <w:r>
        <w:rPr>
          <w:rFonts w:ascii="Times New Roman" w:hAnsi="Times New Roman" w:cs="Times New Roman"/>
          <w:color w:val="1C1E21"/>
          <w:sz w:val="24"/>
          <w:szCs w:val="24"/>
          <w:lang w:eastAsia="cs-CZ"/>
        </w:rPr>
        <w:t>with</w:t>
      </w:r>
      <w:proofErr w:type="spellEnd"/>
      <w:r>
        <w:rPr>
          <w:rFonts w:ascii="Times New Roman" w:hAnsi="Times New Roman" w:cs="Times New Roman"/>
          <w:color w:val="1C1E21"/>
          <w:sz w:val="24"/>
          <w:szCs w:val="24"/>
          <w:lang w:eastAsia="cs-CZ"/>
        </w:rPr>
        <w:t xml:space="preserve"> </w:t>
      </w:r>
      <w:proofErr w:type="spellStart"/>
      <w:r>
        <w:rPr>
          <w:rFonts w:ascii="Times New Roman" w:hAnsi="Times New Roman" w:cs="Times New Roman"/>
          <w:color w:val="1C1E21"/>
          <w:sz w:val="24"/>
          <w:szCs w:val="24"/>
          <w:lang w:eastAsia="cs-CZ"/>
        </w:rPr>
        <w:t>protection</w:t>
      </w:r>
      <w:proofErr w:type="spellEnd"/>
      <w:r>
        <w:rPr>
          <w:rFonts w:ascii="Times New Roman" w:hAnsi="Times New Roman" w:cs="Times New Roman"/>
          <w:color w:val="1C1E21"/>
          <w:sz w:val="24"/>
          <w:szCs w:val="24"/>
          <w:lang w:eastAsia="cs-CZ"/>
        </w:rPr>
        <w:t xml:space="preserve"> </w:t>
      </w:r>
      <w:proofErr w:type="spellStart"/>
      <w:r>
        <w:rPr>
          <w:rFonts w:ascii="Times New Roman" w:hAnsi="Times New Roman" w:cs="Times New Roman"/>
          <w:color w:val="1C1E21"/>
          <w:sz w:val="24"/>
          <w:szCs w:val="24"/>
          <w:lang w:eastAsia="cs-CZ"/>
        </w:rPr>
        <w:t>films</w:t>
      </w:r>
      <w:proofErr w:type="spellEnd"/>
      <w:r>
        <w:rPr>
          <w:rFonts w:ascii="Times New Roman" w:hAnsi="Times New Roman" w:cs="Times New Roman"/>
          <w:color w:val="1C1E21"/>
          <w:sz w:val="24"/>
          <w:szCs w:val="24"/>
          <w:lang w:eastAsia="cs-CZ"/>
        </w:rPr>
        <w:br/>
        <w:t xml:space="preserve">By Anja </w:t>
      </w:r>
      <w:proofErr w:type="spellStart"/>
      <w:r>
        <w:rPr>
          <w:rFonts w:ascii="Times New Roman" w:hAnsi="Times New Roman" w:cs="Times New Roman"/>
          <w:color w:val="1C1E21"/>
          <w:sz w:val="24"/>
          <w:szCs w:val="24"/>
          <w:lang w:eastAsia="cs-CZ"/>
        </w:rPr>
        <w:t>Spitzer</w:t>
      </w:r>
      <w:proofErr w:type="spellEnd"/>
      <w:r>
        <w:rPr>
          <w:rFonts w:ascii="Times New Roman" w:hAnsi="Times New Roman" w:cs="Times New Roman"/>
          <w:color w:val="1C1E21"/>
          <w:sz w:val="24"/>
          <w:szCs w:val="24"/>
          <w:lang w:eastAsia="cs-CZ"/>
        </w:rPr>
        <w:t>, Mar 16, 2020</w:t>
      </w:r>
    </w:p>
    <w:p w:rsidR="0082338D" w:rsidRDefault="0082338D" w:rsidP="0082338D">
      <w:pPr>
        <w:rPr>
          <w:rFonts w:ascii="Times New Roman" w:hAnsi="Times New Roman" w:cs="Times New Roman"/>
          <w:sz w:val="24"/>
          <w:szCs w:val="24"/>
        </w:rPr>
      </w:pPr>
      <w:r>
        <w:rPr>
          <w:rFonts w:ascii="Times New Roman" w:hAnsi="Times New Roman" w:cs="Times New Roman"/>
          <w:sz w:val="24"/>
          <w:szCs w:val="24"/>
        </w:rPr>
        <w:t>Posíláme odkaz na Dezinfekci pro knihovny</w:t>
      </w:r>
    </w:p>
    <w:p w:rsidR="0082338D" w:rsidRDefault="00911A3A" w:rsidP="0082338D">
      <w:pPr>
        <w:rPr>
          <w:rFonts w:ascii="Times New Roman" w:hAnsi="Times New Roman" w:cs="Times New Roman"/>
          <w:sz w:val="24"/>
          <w:szCs w:val="24"/>
        </w:rPr>
      </w:pPr>
      <w:hyperlink r:id="rId6" w:history="1">
        <w:r w:rsidR="0082338D">
          <w:rPr>
            <w:rStyle w:val="Hypertextovodkaz"/>
            <w:rFonts w:ascii="Times New Roman" w:hAnsi="Times New Roman" w:cs="Times New Roman"/>
            <w:sz w:val="24"/>
            <w:szCs w:val="24"/>
          </w:rPr>
          <w:t>https://eshop.ceiba.cz/vybaveni_knihoven/cisteni_a_dezinfekce_knih/dezinfekce_knih</w:t>
        </w:r>
      </w:hyperlink>
    </w:p>
    <w:p w:rsidR="003F44E7" w:rsidRDefault="003F44E7"/>
    <w:p w:rsidR="007C469A" w:rsidRDefault="007C469A"/>
    <w:p w:rsidR="007C469A" w:rsidRDefault="007C469A"/>
    <w:p w:rsidR="007C469A" w:rsidRDefault="007C469A"/>
    <w:p w:rsidR="007C469A" w:rsidRDefault="007C469A"/>
    <w:sectPr w:rsidR="007C4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970F7"/>
    <w:multiLevelType w:val="hybridMultilevel"/>
    <w:tmpl w:val="EBE2D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3ED197B"/>
    <w:multiLevelType w:val="hybridMultilevel"/>
    <w:tmpl w:val="860E3E92"/>
    <w:lvl w:ilvl="0" w:tplc="3DF2F51A">
      <w:numFmt w:val="bullet"/>
      <w:lvlText w:val="-"/>
      <w:lvlJc w:val="left"/>
      <w:pPr>
        <w:ind w:left="360" w:hanging="360"/>
      </w:pPr>
      <w:rPr>
        <w:rFonts w:ascii="Calibri" w:eastAsiaTheme="minorHAnsi" w:hAnsi="Calibri" w:cs="Calibri" w:hint="default"/>
        <w:sz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57BE5A5E"/>
    <w:multiLevelType w:val="hybridMultilevel"/>
    <w:tmpl w:val="ABE62B0A"/>
    <w:lvl w:ilvl="0" w:tplc="3DF2F51A">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8D"/>
    <w:rsid w:val="000142F4"/>
    <w:rsid w:val="003F44E7"/>
    <w:rsid w:val="005D1EB5"/>
    <w:rsid w:val="005E5CD7"/>
    <w:rsid w:val="006E361E"/>
    <w:rsid w:val="006E7A39"/>
    <w:rsid w:val="007769B5"/>
    <w:rsid w:val="007C469A"/>
    <w:rsid w:val="0082338D"/>
    <w:rsid w:val="008606EC"/>
    <w:rsid w:val="00911A3A"/>
    <w:rsid w:val="00A166EA"/>
    <w:rsid w:val="00A9573E"/>
    <w:rsid w:val="00AB097C"/>
    <w:rsid w:val="00AD7DCC"/>
    <w:rsid w:val="00B27BFD"/>
    <w:rsid w:val="00FF1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CC9A2-2565-47DB-BAA4-AC3F9DD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338D"/>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2338D"/>
    <w:rPr>
      <w:color w:val="0563C1"/>
      <w:u w:val="single"/>
    </w:rPr>
  </w:style>
  <w:style w:type="paragraph" w:styleId="Odstavecseseznamem">
    <w:name w:val="List Paragraph"/>
    <w:basedOn w:val="Normln"/>
    <w:uiPriority w:val="34"/>
    <w:qFormat/>
    <w:rsid w:val="007C469A"/>
    <w:pPr>
      <w:ind w:left="720"/>
      <w:contextualSpacing/>
    </w:pPr>
  </w:style>
  <w:style w:type="paragraph" w:styleId="Prosttext">
    <w:name w:val="Plain Text"/>
    <w:basedOn w:val="Normln"/>
    <w:link w:val="ProsttextChar"/>
    <w:uiPriority w:val="99"/>
    <w:semiHidden/>
    <w:unhideWhenUsed/>
    <w:rsid w:val="007769B5"/>
    <w:rPr>
      <w:rFonts w:cstheme="minorBidi"/>
      <w:szCs w:val="21"/>
    </w:rPr>
  </w:style>
  <w:style w:type="character" w:customStyle="1" w:styleId="ProsttextChar">
    <w:name w:val="Prostý text Char"/>
    <w:basedOn w:val="Standardnpsmoodstavce"/>
    <w:link w:val="Prosttext"/>
    <w:uiPriority w:val="99"/>
    <w:semiHidden/>
    <w:rsid w:val="007769B5"/>
    <w:rPr>
      <w:rFonts w:ascii="Calibri" w:hAnsi="Calibri"/>
      <w:szCs w:val="21"/>
    </w:rPr>
  </w:style>
  <w:style w:type="character" w:styleId="Sledovanodkaz">
    <w:name w:val="FollowedHyperlink"/>
    <w:basedOn w:val="Standardnpsmoodstavce"/>
    <w:uiPriority w:val="99"/>
    <w:semiHidden/>
    <w:unhideWhenUsed/>
    <w:rsid w:val="00014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2758">
      <w:bodyDiv w:val="1"/>
      <w:marLeft w:val="0"/>
      <w:marRight w:val="0"/>
      <w:marTop w:val="0"/>
      <w:marBottom w:val="0"/>
      <w:divBdr>
        <w:top w:val="none" w:sz="0" w:space="0" w:color="auto"/>
        <w:left w:val="none" w:sz="0" w:space="0" w:color="auto"/>
        <w:bottom w:val="none" w:sz="0" w:space="0" w:color="auto"/>
        <w:right w:val="none" w:sz="0" w:space="0" w:color="auto"/>
      </w:divBdr>
    </w:div>
    <w:div w:id="1141002334">
      <w:bodyDiv w:val="1"/>
      <w:marLeft w:val="0"/>
      <w:marRight w:val="0"/>
      <w:marTop w:val="0"/>
      <w:marBottom w:val="0"/>
      <w:divBdr>
        <w:top w:val="none" w:sz="0" w:space="0" w:color="auto"/>
        <w:left w:val="none" w:sz="0" w:space="0" w:color="auto"/>
        <w:bottom w:val="none" w:sz="0" w:space="0" w:color="auto"/>
        <w:right w:val="none" w:sz="0" w:space="0" w:color="auto"/>
      </w:divBdr>
    </w:div>
    <w:div w:id="1525285510">
      <w:bodyDiv w:val="1"/>
      <w:marLeft w:val="0"/>
      <w:marRight w:val="0"/>
      <w:marTop w:val="0"/>
      <w:marBottom w:val="0"/>
      <w:divBdr>
        <w:top w:val="none" w:sz="0" w:space="0" w:color="auto"/>
        <w:left w:val="none" w:sz="0" w:space="0" w:color="auto"/>
        <w:bottom w:val="none" w:sz="0" w:space="0" w:color="auto"/>
        <w:right w:val="none" w:sz="0" w:space="0" w:color="auto"/>
      </w:divBdr>
    </w:div>
    <w:div w:id="17987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hop.ceiba.cz/vybaveni_knihoven/cisteni_a_dezinfekce_knih/dezinfekce_knih" TargetMode="External"/><Relationship Id="rId5" Type="http://schemas.openxmlformats.org/officeDocument/2006/relationships/hyperlink" Target="mailto:info@ceib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2862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Dana</cp:lastModifiedBy>
  <cp:revision>3</cp:revision>
  <dcterms:created xsi:type="dcterms:W3CDTF">2020-04-15T13:01:00Z</dcterms:created>
  <dcterms:modified xsi:type="dcterms:W3CDTF">2020-04-15T13:02:00Z</dcterms:modified>
</cp:coreProperties>
</file>