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6E1" w:rsidRPr="005A3C89" w:rsidRDefault="005466E1" w:rsidP="005A3C89">
      <w:pPr>
        <w:pBdr>
          <w:top w:val="single" w:sz="4" w:space="1" w:color="auto"/>
        </w:pBdr>
        <w:jc w:val="center"/>
        <w:rPr>
          <w:b/>
          <w:sz w:val="32"/>
        </w:rPr>
      </w:pPr>
      <w:r w:rsidRPr="005A3C89">
        <w:rPr>
          <w:b/>
          <w:sz w:val="32"/>
        </w:rPr>
        <w:t>Knihovna roku 201</w:t>
      </w:r>
      <w:r w:rsidR="00676CEA" w:rsidRPr="005A3C89">
        <w:rPr>
          <w:b/>
          <w:sz w:val="32"/>
        </w:rPr>
        <w:t>7</w:t>
      </w:r>
    </w:p>
    <w:p w:rsidR="005466E1" w:rsidRPr="005A3C89" w:rsidRDefault="005466E1" w:rsidP="005A3C89">
      <w:pPr>
        <w:jc w:val="center"/>
        <w:rPr>
          <w:b/>
        </w:rPr>
      </w:pPr>
    </w:p>
    <w:p w:rsidR="00A73D4F" w:rsidRPr="005A3C89" w:rsidRDefault="00A73D4F" w:rsidP="005A3C89">
      <w:pPr>
        <w:jc w:val="center"/>
        <w:rPr>
          <w:b/>
        </w:rPr>
      </w:pPr>
      <w:r w:rsidRPr="005A3C89">
        <w:rPr>
          <w:b/>
        </w:rPr>
        <w:t>Tisková zpráva</w:t>
      </w:r>
    </w:p>
    <w:p w:rsidR="005466E1" w:rsidRPr="005A3C89" w:rsidRDefault="005466E1" w:rsidP="005A3C89"/>
    <w:p w:rsidR="00A73D4F" w:rsidRPr="005A3C89" w:rsidRDefault="00A73D4F" w:rsidP="005A3C89">
      <w:r w:rsidRPr="005A3C89">
        <w:t xml:space="preserve">Dnes </w:t>
      </w:r>
      <w:r w:rsidR="00676CEA" w:rsidRPr="005A3C89">
        <w:t>5</w:t>
      </w:r>
      <w:r w:rsidRPr="005A3C89">
        <w:t>. října 201</w:t>
      </w:r>
      <w:r w:rsidR="00676CEA" w:rsidRPr="005A3C89">
        <w:t>7</w:t>
      </w:r>
      <w:r w:rsidRPr="005A3C89">
        <w:t xml:space="preserve"> </w:t>
      </w:r>
      <w:r w:rsidR="008F1101" w:rsidRPr="005A3C89">
        <w:t>předal</w:t>
      </w:r>
      <w:r w:rsidR="00F74737" w:rsidRPr="005A3C89">
        <w:t xml:space="preserve"> ministr kultury Daniel Herman</w:t>
      </w:r>
      <w:r w:rsidR="008F1101" w:rsidRPr="005A3C89">
        <w:t xml:space="preserve"> </w:t>
      </w:r>
      <w:r w:rsidRPr="005A3C89">
        <w:t>cen</w:t>
      </w:r>
      <w:r w:rsidR="008F1101" w:rsidRPr="005A3C89">
        <w:t>y</w:t>
      </w:r>
      <w:r w:rsidRPr="005A3C89">
        <w:t xml:space="preserve"> Ministerstva kultury ČR „Knihovna roku 201</w:t>
      </w:r>
      <w:r w:rsidR="00676CEA" w:rsidRPr="005A3C89">
        <w:t>7</w:t>
      </w:r>
      <w:r w:rsidRPr="005A3C89">
        <w:t>“</w:t>
      </w:r>
      <w:r w:rsidR="008F1101" w:rsidRPr="005A3C89">
        <w:t>.</w:t>
      </w:r>
    </w:p>
    <w:p w:rsidR="00A73D4F" w:rsidRPr="005A3C89" w:rsidRDefault="00A73D4F" w:rsidP="005A3C89"/>
    <w:p w:rsidR="00125CDB" w:rsidRDefault="00676CEA" w:rsidP="005A3C89">
      <w:pPr>
        <w:suppressAutoHyphens/>
        <w:autoSpaceDE w:val="0"/>
        <w:autoSpaceDN w:val="0"/>
        <w:adjustRightInd w:val="0"/>
        <w:textAlignment w:val="center"/>
        <w:rPr>
          <w:b/>
        </w:rPr>
      </w:pPr>
      <w:r w:rsidRPr="00125CDB">
        <w:rPr>
          <w:b/>
          <w:sz w:val="28"/>
        </w:rPr>
        <w:t>Knihovnou roku 2017 v kategorii „základní knihovna“ se stala</w:t>
      </w:r>
      <w:r w:rsidRPr="005A3C89">
        <w:rPr>
          <w:b/>
        </w:rPr>
        <w:t xml:space="preserve"> </w:t>
      </w:r>
    </w:p>
    <w:p w:rsidR="00125CDB" w:rsidRDefault="00125CDB" w:rsidP="005A3C89">
      <w:pPr>
        <w:suppressAutoHyphens/>
        <w:autoSpaceDE w:val="0"/>
        <w:autoSpaceDN w:val="0"/>
        <w:adjustRightInd w:val="0"/>
        <w:textAlignment w:val="center"/>
        <w:rPr>
          <w:b/>
        </w:rPr>
      </w:pPr>
    </w:p>
    <w:p w:rsidR="00676CEA" w:rsidRPr="005A3C89" w:rsidRDefault="00676CEA" w:rsidP="005A3C89">
      <w:pPr>
        <w:suppressAutoHyphens/>
        <w:autoSpaceDE w:val="0"/>
        <w:autoSpaceDN w:val="0"/>
        <w:adjustRightInd w:val="0"/>
        <w:textAlignment w:val="center"/>
        <w:rPr>
          <w:b/>
        </w:rPr>
      </w:pPr>
      <w:r w:rsidRPr="005A3C89">
        <w:rPr>
          <w:b/>
          <w:iCs/>
        </w:rPr>
        <w:t>Knihovna městyse Křtiny z Jihomoravského kraje vedená Marií Pařilovou.</w:t>
      </w:r>
      <w:r w:rsidRPr="005A3C89">
        <w:rPr>
          <w:b/>
        </w:rPr>
        <w:t xml:space="preserve"> </w:t>
      </w:r>
      <w:r w:rsidRPr="005A3C89">
        <w:rPr>
          <w:spacing w:val="2"/>
        </w:rPr>
        <w:t>Knihovna poskytuje své služby v rekonstruovaných prostorách. Interiér je funkční, esteticky velmi dobře řešený a nabízí atraktivní a příjemné prostředí všem skupinám obyvatel obce. Po rekonstrukci rychle stoupá počet uživatelů knihovny. Knihovní fond doplňovaný z prostředků obce i výměnnými soubory je základem dobrých služeb, které jsou vykonávány na profesionální úrovni kvalifikovanou knihovnicí. Knihovna zároveň poskytuje odborné knihovnické služby několika menším místním knihovnám. Zcela mimořádná je spolupráce s četnými spolky v obci (mateřské centrum, skauti, klub seniorů…), která přivádí do knihovny nové uživatele. Vynikající je spolupráce s vedením obce a knihovnami v regionu a kraji.</w:t>
      </w:r>
    </w:p>
    <w:p w:rsidR="005A3C89" w:rsidRDefault="005A3C89" w:rsidP="005A3C89">
      <w:pPr>
        <w:autoSpaceDE w:val="0"/>
        <w:autoSpaceDN w:val="0"/>
        <w:adjustRightInd w:val="0"/>
        <w:jc w:val="both"/>
        <w:textAlignment w:val="center"/>
        <w:rPr>
          <w:b/>
        </w:rPr>
      </w:pPr>
    </w:p>
    <w:p w:rsidR="00676CEA" w:rsidRPr="005A3C89" w:rsidRDefault="00676CEA" w:rsidP="005A3C89">
      <w:pPr>
        <w:autoSpaceDE w:val="0"/>
        <w:autoSpaceDN w:val="0"/>
        <w:adjustRightInd w:val="0"/>
        <w:jc w:val="both"/>
        <w:textAlignment w:val="center"/>
        <w:rPr>
          <w:b/>
        </w:rPr>
      </w:pPr>
      <w:r w:rsidRPr="005A3C89">
        <w:rPr>
          <w:b/>
        </w:rPr>
        <w:t>Kontakty:</w:t>
      </w:r>
      <w:r w:rsidR="009B2391" w:rsidRPr="005A3C89">
        <w:rPr>
          <w:b/>
        </w:rPr>
        <w:t xml:space="preserve"> </w:t>
      </w:r>
      <w:r w:rsidR="009B2391" w:rsidRPr="005A3C89">
        <w:t>tel.</w:t>
      </w:r>
      <w:r w:rsidR="009B2391" w:rsidRPr="005A3C89">
        <w:rPr>
          <w:b/>
        </w:rPr>
        <w:t xml:space="preserve"> </w:t>
      </w:r>
      <w:r w:rsidR="009B2391" w:rsidRPr="005A3C89">
        <w:rPr>
          <w:shd w:val="clear" w:color="auto" w:fill="FFFFFF"/>
        </w:rPr>
        <w:t xml:space="preserve">516 439 109, e-mail </w:t>
      </w:r>
      <w:hyperlink r:id="rId4" w:history="1">
        <w:r w:rsidR="009B2391" w:rsidRPr="005A3C89">
          <w:rPr>
            <w:rStyle w:val="Hypertextovodkaz"/>
            <w:color w:val="auto"/>
            <w:shd w:val="clear" w:color="auto" w:fill="FFFFFF"/>
          </w:rPr>
          <w:t>knihovna@krtiny.cz</w:t>
        </w:r>
      </w:hyperlink>
    </w:p>
    <w:p w:rsidR="009B2391" w:rsidRPr="005A3C89" w:rsidRDefault="009B2391" w:rsidP="005A3C89">
      <w:pPr>
        <w:autoSpaceDE w:val="0"/>
        <w:autoSpaceDN w:val="0"/>
        <w:adjustRightInd w:val="0"/>
        <w:jc w:val="both"/>
        <w:textAlignment w:val="center"/>
      </w:pPr>
      <w:r w:rsidRPr="005A3C89">
        <w:t>http://</w:t>
      </w:r>
      <w:proofErr w:type="gramStart"/>
      <w:r w:rsidRPr="005A3C89">
        <w:t>krtiny</w:t>
      </w:r>
      <w:proofErr w:type="gramEnd"/>
      <w:r w:rsidRPr="005A3C89">
        <w:t>.</w:t>
      </w:r>
      <w:proofErr w:type="gramStart"/>
      <w:r w:rsidRPr="005A3C89">
        <w:t>knihovna</w:t>
      </w:r>
      <w:proofErr w:type="gramEnd"/>
      <w:r w:rsidRPr="005A3C89">
        <w:t>.cz/</w:t>
      </w:r>
    </w:p>
    <w:p w:rsidR="00676CEA" w:rsidRPr="005A3C89" w:rsidRDefault="00676CEA" w:rsidP="005A3C89">
      <w:pPr>
        <w:jc w:val="both"/>
        <w:rPr>
          <w:b/>
        </w:rPr>
      </w:pPr>
    </w:p>
    <w:p w:rsidR="00676CEA" w:rsidRPr="005A3C89" w:rsidRDefault="00676CEA" w:rsidP="005A3C89">
      <w:pPr>
        <w:jc w:val="both"/>
        <w:rPr>
          <w:b/>
        </w:rPr>
      </w:pPr>
    </w:p>
    <w:p w:rsidR="00E24734" w:rsidRPr="005A3C89" w:rsidRDefault="00A73D4F" w:rsidP="005A3C89">
      <w:pPr>
        <w:rPr>
          <w:b/>
          <w:sz w:val="28"/>
        </w:rPr>
      </w:pPr>
      <w:r w:rsidRPr="005A3C89">
        <w:rPr>
          <w:b/>
          <w:sz w:val="28"/>
        </w:rPr>
        <w:t>Zvláštní ocenění a diplom v kategorii „zákla</w:t>
      </w:r>
      <w:r w:rsidR="009C34E5" w:rsidRPr="005A3C89">
        <w:rPr>
          <w:b/>
          <w:sz w:val="28"/>
        </w:rPr>
        <w:t>dní knihovna“ získaly</w:t>
      </w:r>
      <w:r w:rsidR="00E24734" w:rsidRPr="005A3C89">
        <w:rPr>
          <w:b/>
          <w:sz w:val="28"/>
        </w:rPr>
        <w:t>:</w:t>
      </w:r>
    </w:p>
    <w:p w:rsidR="007F0345" w:rsidRPr="005A3C89" w:rsidRDefault="007F0345" w:rsidP="005A3C89">
      <w:pPr>
        <w:rPr>
          <w:b/>
          <w:sz w:val="28"/>
        </w:rPr>
      </w:pPr>
    </w:p>
    <w:p w:rsidR="009B2391" w:rsidRPr="005A3C89" w:rsidRDefault="009B2391" w:rsidP="005A3C89">
      <w:pPr>
        <w:autoSpaceDE w:val="0"/>
        <w:autoSpaceDN w:val="0"/>
        <w:adjustRightInd w:val="0"/>
        <w:textAlignment w:val="center"/>
      </w:pPr>
      <w:r w:rsidRPr="005A3C89">
        <w:rPr>
          <w:b/>
          <w:iCs/>
        </w:rPr>
        <w:t>Městská knihovna Zruč nad Sázavou</w:t>
      </w:r>
      <w:r w:rsidR="000C4723" w:rsidRPr="005A3C89">
        <w:rPr>
          <w:b/>
          <w:iCs/>
        </w:rPr>
        <w:t xml:space="preserve"> ze Středočeského kraje</w:t>
      </w:r>
      <w:r w:rsidRPr="005A3C89">
        <w:rPr>
          <w:iCs/>
        </w:rPr>
        <w:t xml:space="preserve"> </w:t>
      </w:r>
      <w:r w:rsidRPr="005A3C89">
        <w:rPr>
          <w:b/>
          <w:iCs/>
        </w:rPr>
        <w:t xml:space="preserve">vedená </w:t>
      </w:r>
      <w:r w:rsidRPr="005A3C89">
        <w:rPr>
          <w:b/>
        </w:rPr>
        <w:t>Mgr. Jiřin</w:t>
      </w:r>
      <w:r w:rsidR="000C4723" w:rsidRPr="005A3C89">
        <w:rPr>
          <w:b/>
        </w:rPr>
        <w:t>ou</w:t>
      </w:r>
      <w:r w:rsidRPr="005A3C89">
        <w:rPr>
          <w:b/>
        </w:rPr>
        <w:t xml:space="preserve"> Bělinovou a</w:t>
      </w:r>
      <w:r w:rsidR="000C4723" w:rsidRPr="005A3C89">
        <w:rPr>
          <w:b/>
        </w:rPr>
        <w:t xml:space="preserve"> </w:t>
      </w:r>
      <w:r w:rsidRPr="005A3C89">
        <w:rPr>
          <w:b/>
        </w:rPr>
        <w:t>Milen</w:t>
      </w:r>
      <w:r w:rsidR="00AF76BE" w:rsidRPr="005A3C89">
        <w:rPr>
          <w:b/>
        </w:rPr>
        <w:t>ou</w:t>
      </w:r>
      <w:r w:rsidRPr="005A3C89">
        <w:rPr>
          <w:b/>
        </w:rPr>
        <w:t xml:space="preserve"> Lhotkovou.</w:t>
      </w:r>
      <w:r w:rsidRPr="005A3C89">
        <w:rPr>
          <w:iCs/>
        </w:rPr>
        <w:t xml:space="preserve"> </w:t>
      </w:r>
      <w:r w:rsidRPr="005A3C89">
        <w:t>Knihovna je umístěna v rekonstruovaném spolkovém domě. Její interiér je mimořádně prostorný, funkční a esteticky kvalitně řešený, s výborným orientačním systémem v knihovně i fondu. Poskytuje vynikající knihovnické a informační služby všem skupinám obyvatel, výjimečné jsou zejména služby poskytované studentům středních škol (tzv. Záchranné maturitní lano), ale též žákům základní školy, praktické školy i dětem z dětského domova. Obdivuhodná a ojedinělá je systematická spolupráce a propojení knihovny se všemi partnery v obci (spolky, organizace, školy…) včetně jejího vedení, s cílem vzdělávání obyvatel a budování města jako místa pro dobrý život.</w:t>
      </w:r>
    </w:p>
    <w:p w:rsidR="005A3C89" w:rsidRDefault="005A3C89" w:rsidP="005A3C89">
      <w:pPr>
        <w:rPr>
          <w:b/>
        </w:rPr>
      </w:pPr>
    </w:p>
    <w:p w:rsidR="009B2391" w:rsidRPr="005A3C89" w:rsidRDefault="009B2391" w:rsidP="005A3C89">
      <w:pPr>
        <w:rPr>
          <w:iCs/>
          <w:u w:color="0563C1"/>
        </w:rPr>
      </w:pPr>
      <w:r w:rsidRPr="005A3C89">
        <w:rPr>
          <w:b/>
        </w:rPr>
        <w:t xml:space="preserve">Kontakty: </w:t>
      </w:r>
      <w:r w:rsidRPr="005A3C89">
        <w:t>tel.</w:t>
      </w:r>
      <w:r w:rsidRPr="005A3C89">
        <w:rPr>
          <w:b/>
        </w:rPr>
        <w:t xml:space="preserve"> </w:t>
      </w:r>
      <w:r w:rsidRPr="005A3C89">
        <w:rPr>
          <w:rStyle w:val="Siln"/>
          <w:b w:val="0"/>
          <w:shd w:val="clear" w:color="auto" w:fill="FFFFFF"/>
        </w:rPr>
        <w:t>327 531 410</w:t>
      </w:r>
      <w:r w:rsidRPr="005A3C89">
        <w:t xml:space="preserve">, e-mail: </w:t>
      </w:r>
      <w:hyperlink r:id="rId5" w:history="1">
        <w:r w:rsidRPr="005A3C89">
          <w:rPr>
            <w:rStyle w:val="Hypertextovodkaz"/>
            <w:color w:val="auto"/>
            <w:shd w:val="clear" w:color="auto" w:fill="FFFFFF"/>
          </w:rPr>
          <w:t>knihovna@mesto-zruc.cz</w:t>
        </w:r>
      </w:hyperlink>
    </w:p>
    <w:p w:rsidR="009B2391" w:rsidRPr="005A3C89" w:rsidRDefault="00125CDB" w:rsidP="005A3C89">
      <w:pPr>
        <w:rPr>
          <w:b/>
        </w:rPr>
      </w:pPr>
      <w:hyperlink r:id="rId6" w:history="1">
        <w:r w:rsidR="000C4723" w:rsidRPr="005A3C89">
          <w:rPr>
            <w:rStyle w:val="Hypertextovodkaz"/>
            <w:b/>
            <w:color w:val="auto"/>
          </w:rPr>
          <w:t>http://mesto-zruc.knihovna.cz/</w:t>
        </w:r>
      </w:hyperlink>
    </w:p>
    <w:p w:rsidR="000C4723" w:rsidRPr="005A3C89" w:rsidRDefault="000C4723" w:rsidP="005A3C89">
      <w:pPr>
        <w:rPr>
          <w:b/>
        </w:rPr>
      </w:pPr>
    </w:p>
    <w:p w:rsidR="000C4723" w:rsidRPr="005A3C89" w:rsidRDefault="000C4723" w:rsidP="005A3C89">
      <w:pPr>
        <w:autoSpaceDE w:val="0"/>
        <w:autoSpaceDN w:val="0"/>
        <w:adjustRightInd w:val="0"/>
        <w:textAlignment w:val="center"/>
        <w:rPr>
          <w:b/>
          <w:bCs/>
        </w:rPr>
      </w:pPr>
      <w:r w:rsidRPr="005A3C89">
        <w:rPr>
          <w:b/>
          <w:iCs/>
        </w:rPr>
        <w:t xml:space="preserve">Obecní knihovna Velká </w:t>
      </w:r>
      <w:proofErr w:type="spellStart"/>
      <w:r w:rsidRPr="005A3C89">
        <w:rPr>
          <w:b/>
          <w:iCs/>
        </w:rPr>
        <w:t>Hleďsebe</w:t>
      </w:r>
      <w:proofErr w:type="spellEnd"/>
      <w:r w:rsidRPr="005A3C89">
        <w:rPr>
          <w:b/>
          <w:iCs/>
        </w:rPr>
        <w:t xml:space="preserve"> z Karlovarského kraje vedená knihovníkem Petrem </w:t>
      </w:r>
      <w:proofErr w:type="spellStart"/>
      <w:r w:rsidRPr="005A3C89">
        <w:rPr>
          <w:b/>
          <w:iCs/>
        </w:rPr>
        <w:t>Kreuzem</w:t>
      </w:r>
      <w:proofErr w:type="spellEnd"/>
      <w:r w:rsidRPr="005A3C89">
        <w:rPr>
          <w:b/>
          <w:iCs/>
        </w:rPr>
        <w:t>.</w:t>
      </w:r>
    </w:p>
    <w:p w:rsidR="000C4723" w:rsidRPr="005A3C89" w:rsidRDefault="000C4723" w:rsidP="005A3C89">
      <w:pPr>
        <w:autoSpaceDE w:val="0"/>
        <w:autoSpaceDN w:val="0"/>
        <w:adjustRightInd w:val="0"/>
        <w:jc w:val="both"/>
        <w:textAlignment w:val="center"/>
        <w:rPr>
          <w:bCs/>
          <w:rtl/>
          <w:lang w:bidi="ar-YE"/>
        </w:rPr>
      </w:pPr>
      <w:r w:rsidRPr="005A3C89">
        <w:rPr>
          <w:bCs/>
        </w:rPr>
        <w:t>Knihovna je umístěna v rekonstruovaných prostorách obecního úřadu. Disponuje prostorným a velmi pěkným, moderně vybaveným interiérem, který doplňuje posezení pro uživatele v pergole před knihovnou. Knihovna se stala postupně skutečným komunitním centrem, živým srdcem obce, kde se setkávají všechny generace a skupiny obyvatel. Mimořádná je intenzita a kvalita práce knihovny se seniory a také s dobrovolníky v čele se starostkou obce. Obdivuhodná je šíře a rozmanitost pořádaných aktivit i spolupráce s řadou partnerů v obci.</w:t>
      </w:r>
    </w:p>
    <w:p w:rsidR="005A3C89" w:rsidRDefault="005A3C89" w:rsidP="005A3C89">
      <w:pPr>
        <w:rPr>
          <w:b/>
        </w:rPr>
      </w:pPr>
    </w:p>
    <w:p w:rsidR="00AF76BE" w:rsidRPr="005A3C89" w:rsidRDefault="00AF76BE" w:rsidP="005A3C89">
      <w:r w:rsidRPr="005A3C89">
        <w:rPr>
          <w:b/>
        </w:rPr>
        <w:t>Kontakty: te</w:t>
      </w:r>
      <w:r w:rsidRPr="005A3C89">
        <w:t>l. 354 602 528, e-mail: Knihovna.VelkaHledsebe@seznam.cz</w:t>
      </w:r>
    </w:p>
    <w:p w:rsidR="000C4723" w:rsidRPr="005A3C89" w:rsidRDefault="00AF76BE" w:rsidP="005A3C89">
      <w:pPr>
        <w:rPr>
          <w:b/>
        </w:rPr>
      </w:pPr>
      <w:r w:rsidRPr="005A3C89">
        <w:rPr>
          <w:b/>
        </w:rPr>
        <w:t>http://www.knihovna-velkahledsebe.cz</w:t>
      </w:r>
    </w:p>
    <w:p w:rsidR="00E24734" w:rsidRPr="005A3C89" w:rsidRDefault="00AF76BE" w:rsidP="005A3C89">
      <w:pPr>
        <w:pStyle w:val="Bezmezer"/>
        <w:rPr>
          <w:sz w:val="22"/>
          <w:szCs w:val="22"/>
        </w:rPr>
      </w:pPr>
      <w:r w:rsidRPr="005A3C89">
        <w:rPr>
          <w:sz w:val="22"/>
          <w:szCs w:val="22"/>
        </w:rPr>
        <w:t xml:space="preserve">     </w:t>
      </w:r>
    </w:p>
    <w:p w:rsidR="005F4373" w:rsidRPr="005A3C89" w:rsidRDefault="005F4373" w:rsidP="005A3C89">
      <w:pPr>
        <w:pStyle w:val="Bezmezer"/>
        <w:rPr>
          <w:sz w:val="22"/>
          <w:szCs w:val="22"/>
        </w:rPr>
      </w:pPr>
    </w:p>
    <w:p w:rsidR="00282234" w:rsidRPr="005A3C89" w:rsidRDefault="00A73D4F" w:rsidP="005A3C89">
      <w:pPr>
        <w:pStyle w:val="Pa0"/>
        <w:spacing w:line="240" w:lineRule="auto"/>
        <w:jc w:val="both"/>
        <w:rPr>
          <w:rFonts w:ascii="Times New Roman" w:hAnsi="Times New Roman"/>
          <w:b/>
          <w:sz w:val="28"/>
          <w:szCs w:val="22"/>
        </w:rPr>
      </w:pPr>
      <w:r w:rsidRPr="005A3C89">
        <w:rPr>
          <w:rFonts w:ascii="Times New Roman" w:hAnsi="Times New Roman"/>
          <w:b/>
          <w:sz w:val="28"/>
          <w:szCs w:val="22"/>
        </w:rPr>
        <w:t>Hlavní cenu v kategorii „informační počin“ získala</w:t>
      </w:r>
      <w:r w:rsidR="009C34E5" w:rsidRPr="005A3C89">
        <w:rPr>
          <w:rFonts w:ascii="Times New Roman" w:hAnsi="Times New Roman"/>
          <w:b/>
          <w:sz w:val="28"/>
          <w:szCs w:val="22"/>
        </w:rPr>
        <w:t xml:space="preserve"> </w:t>
      </w:r>
    </w:p>
    <w:p w:rsidR="002418FA" w:rsidRPr="005A3C89" w:rsidRDefault="002418FA" w:rsidP="005A3C89">
      <w:pPr>
        <w:autoSpaceDE w:val="0"/>
        <w:autoSpaceDN w:val="0"/>
        <w:adjustRightInd w:val="0"/>
        <w:textAlignment w:val="center"/>
        <w:rPr>
          <w:b/>
          <w:iCs/>
        </w:rPr>
      </w:pPr>
    </w:p>
    <w:p w:rsidR="00AF76BE" w:rsidRPr="005A3C89" w:rsidRDefault="00AF76BE" w:rsidP="005A3C89">
      <w:pPr>
        <w:autoSpaceDE w:val="0"/>
        <w:autoSpaceDN w:val="0"/>
        <w:adjustRightInd w:val="0"/>
        <w:textAlignment w:val="center"/>
      </w:pPr>
      <w:r w:rsidRPr="005A3C89">
        <w:rPr>
          <w:b/>
          <w:iCs/>
        </w:rPr>
        <w:t>Krajská vědecká knihovna v Liberci</w:t>
      </w:r>
      <w:r w:rsidRPr="005A3C89">
        <w:rPr>
          <w:iCs/>
        </w:rPr>
        <w:t xml:space="preserve"> za dlouholetou úspěšnou realizaci projektu Děti čtou nevidomým dětem podporujícího čtenářství u dětí základních škol a jejich výchovu k solidaritě. </w:t>
      </w:r>
      <w:r w:rsidRPr="005A3C89">
        <w:lastRenderedPageBreak/>
        <w:t>Projekt se věnuje vydávání zvukových knih na CD nosičích, určených pro slabozraké, nevidomé a jinak tělesně handicapované děti, především paraplegiky, pro děti, pro které je čtení nedostupné. Prostřednictvím zvukových knih se seznamují se současnou literaturou pro děti v podání jejich vrstevníků. Zvukové knihy nahrávají děti ze základních a středních škol spolu s profesionálními herci. Dalším efektem projektu je i podpora čtenářství u dětí základních škol a výchova k solidaritě s handicapovanými.</w:t>
      </w:r>
      <w:r w:rsidR="002418FA" w:rsidRPr="005A3C89">
        <w:t xml:space="preserve"> </w:t>
      </w:r>
      <w:r w:rsidRPr="005A3C89">
        <w:t xml:space="preserve">Zvukové knihy nahrané na CD nosičích (250 ks) jsou bezplatně poskytnuty všem speciálním školám pro nevidomé a zrakově postižené děti po celé České republice, Knihovně a tiskárně K. E. </w:t>
      </w:r>
      <w:proofErr w:type="spellStart"/>
      <w:r w:rsidRPr="005A3C89">
        <w:t>Macana</w:t>
      </w:r>
      <w:proofErr w:type="spellEnd"/>
      <w:r w:rsidRPr="005A3C89">
        <w:t xml:space="preserve"> a všem zvukovým knihovnám v ČR, Sdružení organizace nevidomých a slabozrakých v Liberci, dalším organizacím pro slabozraké a nevidomé spoluobčany a organizacím, které se věnují handicapovaným dětem a o nahrávku projeví zájem - např. nemocničním oddělením, občanským sdružením, speciálním školám.</w:t>
      </w:r>
      <w:r w:rsidR="002418FA" w:rsidRPr="005A3C89">
        <w:t xml:space="preserve"> </w:t>
      </w:r>
      <w:r w:rsidRPr="005A3C89">
        <w:t>Doposud bylo nahráno 16 titulů zvukových knih.</w:t>
      </w:r>
    </w:p>
    <w:p w:rsidR="005A3C89" w:rsidRDefault="005A3C89" w:rsidP="005A3C89">
      <w:pPr>
        <w:autoSpaceDE w:val="0"/>
        <w:autoSpaceDN w:val="0"/>
        <w:adjustRightInd w:val="0"/>
        <w:rPr>
          <w:b/>
        </w:rPr>
      </w:pPr>
    </w:p>
    <w:p w:rsidR="002418FA" w:rsidRPr="005A3C89" w:rsidRDefault="002418FA" w:rsidP="005A3C89">
      <w:pPr>
        <w:autoSpaceDE w:val="0"/>
        <w:autoSpaceDN w:val="0"/>
        <w:adjustRightInd w:val="0"/>
        <w:rPr>
          <w:shd w:val="clear" w:color="auto" w:fill="FFFFFF"/>
        </w:rPr>
      </w:pPr>
      <w:r w:rsidRPr="005A3C89">
        <w:rPr>
          <w:b/>
        </w:rPr>
        <w:t>Kontakty</w:t>
      </w:r>
      <w:r w:rsidRPr="005A3C89">
        <w:t>: ředitelka Mgr. Blanka Konvalinková</w:t>
      </w:r>
      <w:r w:rsidRPr="005A3C89">
        <w:rPr>
          <w:shd w:val="clear" w:color="auto" w:fill="FFFFFF"/>
        </w:rPr>
        <w:t>, tel. 602</w:t>
      </w:r>
      <w:r w:rsidR="005A3C89" w:rsidRPr="005A3C89">
        <w:rPr>
          <w:shd w:val="clear" w:color="auto" w:fill="FFFFFF"/>
        </w:rPr>
        <w:t> </w:t>
      </w:r>
      <w:r w:rsidRPr="005A3C89">
        <w:rPr>
          <w:shd w:val="clear" w:color="auto" w:fill="FFFFFF"/>
        </w:rPr>
        <w:t>499</w:t>
      </w:r>
      <w:r w:rsidR="005A3C89" w:rsidRPr="005A3C89">
        <w:rPr>
          <w:shd w:val="clear" w:color="auto" w:fill="FFFFFF"/>
        </w:rPr>
        <w:t xml:space="preserve"> </w:t>
      </w:r>
      <w:r w:rsidRPr="005A3C89">
        <w:rPr>
          <w:shd w:val="clear" w:color="auto" w:fill="FFFFFF"/>
        </w:rPr>
        <w:t>982, e-mail konvalinkova@kvkli.cz</w:t>
      </w:r>
    </w:p>
    <w:p w:rsidR="002418FA" w:rsidRPr="005A3C89" w:rsidRDefault="002418FA" w:rsidP="005A3C89">
      <w:pPr>
        <w:autoSpaceDE w:val="0"/>
        <w:autoSpaceDN w:val="0"/>
        <w:adjustRightInd w:val="0"/>
        <w:ind w:right="968"/>
        <w:textAlignment w:val="center"/>
        <w:rPr>
          <w:iCs/>
          <w:u w:color="0563C1"/>
        </w:rPr>
      </w:pPr>
      <w:r w:rsidRPr="005A3C89">
        <w:rPr>
          <w:iCs/>
          <w:u w:color="0563C1"/>
        </w:rPr>
        <w:t>http://www.kvkli.cz/</w:t>
      </w:r>
    </w:p>
    <w:p w:rsidR="00AF76BE" w:rsidRPr="005A3C89" w:rsidRDefault="00AF76BE" w:rsidP="005A3C89">
      <w:pPr>
        <w:autoSpaceDE w:val="0"/>
        <w:autoSpaceDN w:val="0"/>
        <w:adjustRightInd w:val="0"/>
        <w:ind w:right="968"/>
        <w:textAlignment w:val="center"/>
        <w:rPr>
          <w:b/>
          <w:iCs/>
        </w:rPr>
      </w:pPr>
    </w:p>
    <w:p w:rsidR="00680BE3" w:rsidRPr="005A3C89" w:rsidRDefault="009C34E5" w:rsidP="005A3C89">
      <w:pPr>
        <w:pStyle w:val="Pa0"/>
        <w:spacing w:line="240" w:lineRule="auto"/>
        <w:jc w:val="both"/>
        <w:rPr>
          <w:rFonts w:ascii="Times New Roman" w:hAnsi="Times New Roman"/>
          <w:b/>
          <w:sz w:val="28"/>
          <w:szCs w:val="22"/>
        </w:rPr>
      </w:pPr>
      <w:r w:rsidRPr="005A3C89">
        <w:rPr>
          <w:rFonts w:ascii="Times New Roman" w:hAnsi="Times New Roman"/>
          <w:b/>
          <w:sz w:val="28"/>
          <w:szCs w:val="22"/>
        </w:rPr>
        <w:t xml:space="preserve">Zvláštní ocenění a diplom obdržela </w:t>
      </w:r>
    </w:p>
    <w:p w:rsidR="005A3C89" w:rsidRDefault="005A3C89" w:rsidP="005A3C89">
      <w:pPr>
        <w:autoSpaceDE w:val="0"/>
        <w:autoSpaceDN w:val="0"/>
        <w:adjustRightInd w:val="0"/>
        <w:textAlignment w:val="center"/>
        <w:rPr>
          <w:iCs/>
        </w:rPr>
      </w:pPr>
    </w:p>
    <w:p w:rsidR="002418FA" w:rsidRPr="005A3C89" w:rsidRDefault="002418FA" w:rsidP="005A3C89">
      <w:pPr>
        <w:autoSpaceDE w:val="0"/>
        <w:autoSpaceDN w:val="0"/>
        <w:adjustRightInd w:val="0"/>
        <w:textAlignment w:val="center"/>
        <w:rPr>
          <w:b/>
          <w:bCs/>
        </w:rPr>
      </w:pPr>
      <w:bookmarkStart w:id="0" w:name="_GoBack"/>
      <w:r w:rsidRPr="00125CDB">
        <w:rPr>
          <w:b/>
          <w:iCs/>
        </w:rPr>
        <w:t>Městská knihovna Sedlčany</w:t>
      </w:r>
      <w:r w:rsidRPr="005A3C89">
        <w:rPr>
          <w:b/>
          <w:bCs/>
        </w:rPr>
        <w:t xml:space="preserve"> </w:t>
      </w:r>
      <w:bookmarkEnd w:id="0"/>
      <w:r w:rsidRPr="005A3C89">
        <w:rPr>
          <w:iCs/>
        </w:rPr>
        <w:t xml:space="preserve">za výjimečnou formu spolupráce knihovny a školy rozvíjející čtenářskou gramotnost a akcentující význam knihoven ve vzdělávacím procesu. </w:t>
      </w:r>
      <w:r w:rsidRPr="005A3C89">
        <w:t xml:space="preserve">Projekt </w:t>
      </w:r>
      <w:r w:rsidRPr="005A3C89">
        <w:rPr>
          <w:bCs/>
        </w:rPr>
        <w:t>Čtenářské kluby ve školních družinách</w:t>
      </w:r>
      <w:r w:rsidRPr="005A3C89">
        <w:t xml:space="preserve">, vedený knihovnicemi, byl realizován v rámci Šablon pro MŠ a ZŠ (výzva: Podpora škol formou zjednodušeného vykazování – MŠMT). Cílem projektu je rozvoj čtenářských strategií a čtení s porozuměním, pochopení významu týmové práce, podpora kreativního myšlení v souvislosti s knižními příběhy i v souvislosti s vlastní tvorbou. </w:t>
      </w:r>
    </w:p>
    <w:p w:rsidR="005A3C89" w:rsidRDefault="005A3C89" w:rsidP="005A3C89">
      <w:pPr>
        <w:autoSpaceDE w:val="0"/>
        <w:autoSpaceDN w:val="0"/>
        <w:adjustRightInd w:val="0"/>
        <w:jc w:val="both"/>
        <w:textAlignment w:val="center"/>
        <w:rPr>
          <w:b/>
        </w:rPr>
      </w:pPr>
    </w:p>
    <w:p w:rsidR="002418FA" w:rsidRPr="005A3C89" w:rsidRDefault="002418FA" w:rsidP="005A3C89">
      <w:pPr>
        <w:autoSpaceDE w:val="0"/>
        <w:autoSpaceDN w:val="0"/>
        <w:adjustRightInd w:val="0"/>
        <w:jc w:val="both"/>
        <w:textAlignment w:val="center"/>
        <w:rPr>
          <w:b/>
          <w:bCs/>
        </w:rPr>
      </w:pPr>
      <w:r w:rsidRPr="005A3C89">
        <w:rPr>
          <w:b/>
        </w:rPr>
        <w:t>Kontakty</w:t>
      </w:r>
      <w:r w:rsidRPr="005A3C89">
        <w:t>: ředitelka Blanka Tauberová</w:t>
      </w:r>
      <w:r w:rsidRPr="005A3C89">
        <w:rPr>
          <w:shd w:val="clear" w:color="auto" w:fill="FFFFFF"/>
        </w:rPr>
        <w:t>, tel. 725 810 330, e-mail tauberova@knihovna-se.cz</w:t>
      </w:r>
    </w:p>
    <w:p w:rsidR="002418FA" w:rsidRPr="005A3C89" w:rsidRDefault="002418FA" w:rsidP="005A3C89">
      <w:r w:rsidRPr="005A3C89">
        <w:t>http://www.knihovna-se.cz/</w:t>
      </w:r>
    </w:p>
    <w:p w:rsidR="002418FA" w:rsidRPr="005A3C89" w:rsidRDefault="002418FA" w:rsidP="005A3C89">
      <w:pPr>
        <w:autoSpaceDE w:val="0"/>
        <w:autoSpaceDN w:val="0"/>
        <w:adjustRightInd w:val="0"/>
        <w:ind w:right="968"/>
        <w:textAlignment w:val="center"/>
        <w:rPr>
          <w:b/>
          <w:iCs/>
        </w:rPr>
      </w:pPr>
    </w:p>
    <w:p w:rsidR="002418FA" w:rsidRPr="005A3C89" w:rsidRDefault="002418FA" w:rsidP="005A3C89">
      <w:pPr>
        <w:autoSpaceDE w:val="0"/>
        <w:autoSpaceDN w:val="0"/>
        <w:adjustRightInd w:val="0"/>
        <w:ind w:right="968"/>
        <w:textAlignment w:val="center"/>
        <w:rPr>
          <w:b/>
          <w:iCs/>
        </w:rPr>
      </w:pPr>
    </w:p>
    <w:p w:rsidR="00C16271" w:rsidRPr="005A3C89" w:rsidRDefault="00C16271" w:rsidP="005A3C89">
      <w:pPr>
        <w:jc w:val="both"/>
        <w:rPr>
          <w:b/>
          <w:caps/>
        </w:rPr>
      </w:pPr>
    </w:p>
    <w:p w:rsidR="00680BE3" w:rsidRPr="005A3C89" w:rsidRDefault="00680BE3" w:rsidP="005A3C89">
      <w:pPr>
        <w:pStyle w:val="Pa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680BE3" w:rsidRPr="005A3C89" w:rsidRDefault="00680BE3" w:rsidP="005A3C89">
      <w:pPr>
        <w:pStyle w:val="Pa0"/>
        <w:spacing w:line="240" w:lineRule="auto"/>
        <w:jc w:val="both"/>
        <w:rPr>
          <w:rFonts w:ascii="Times New Roman" w:hAnsi="Times New Roman"/>
          <w:b/>
          <w:sz w:val="22"/>
          <w:szCs w:val="22"/>
        </w:rPr>
      </w:pPr>
    </w:p>
    <w:p w:rsidR="00A73D4F" w:rsidRPr="005A3C89" w:rsidRDefault="00A73D4F" w:rsidP="005A3C89">
      <w:pPr>
        <w:rPr>
          <w:b/>
        </w:rPr>
      </w:pPr>
    </w:p>
    <w:p w:rsidR="005A3C89" w:rsidRDefault="00A73D4F" w:rsidP="005A3C89">
      <w:pPr>
        <w:pStyle w:val="Bezmezer"/>
        <w:rPr>
          <w:rStyle w:val="Siln"/>
          <w:b w:val="0"/>
          <w:bCs w:val="0"/>
          <w:sz w:val="22"/>
          <w:szCs w:val="22"/>
        </w:rPr>
      </w:pPr>
      <w:r w:rsidRPr="005A3C89">
        <w:rPr>
          <w:rStyle w:val="Siln"/>
          <w:bCs w:val="0"/>
          <w:szCs w:val="22"/>
        </w:rPr>
        <w:t>„Městskou knihovnou roku 201</w:t>
      </w:r>
      <w:r w:rsidR="005A3C89" w:rsidRPr="005A3C89">
        <w:rPr>
          <w:rStyle w:val="Siln"/>
          <w:bCs w:val="0"/>
          <w:szCs w:val="22"/>
        </w:rPr>
        <w:t>7</w:t>
      </w:r>
      <w:r w:rsidRPr="005A3C89">
        <w:rPr>
          <w:rStyle w:val="Siln"/>
          <w:bCs w:val="0"/>
          <w:szCs w:val="22"/>
        </w:rPr>
        <w:t xml:space="preserve">“ se stala </w:t>
      </w:r>
      <w:r w:rsidR="00C16271" w:rsidRPr="005A3C89">
        <w:rPr>
          <w:rStyle w:val="Siln"/>
          <w:bCs w:val="0"/>
          <w:szCs w:val="22"/>
        </w:rPr>
        <w:t xml:space="preserve">Městská knihovna </w:t>
      </w:r>
      <w:r w:rsidR="005A3C89" w:rsidRPr="005A3C89">
        <w:rPr>
          <w:rStyle w:val="Siln"/>
          <w:bCs w:val="0"/>
          <w:szCs w:val="22"/>
        </w:rPr>
        <w:t>Slavičín</w:t>
      </w:r>
      <w:r w:rsidR="00AE1DF2" w:rsidRPr="005A3C89">
        <w:rPr>
          <w:rStyle w:val="Siln"/>
          <w:bCs w:val="0"/>
          <w:szCs w:val="22"/>
        </w:rPr>
        <w:t>.</w:t>
      </w:r>
      <w:r w:rsidRPr="005A3C89">
        <w:rPr>
          <w:rStyle w:val="Siln"/>
          <w:b w:val="0"/>
          <w:bCs w:val="0"/>
          <w:szCs w:val="22"/>
        </w:rPr>
        <w:t xml:space="preserve"> </w:t>
      </w:r>
    </w:p>
    <w:p w:rsidR="00A73D4F" w:rsidRPr="005A3C89" w:rsidRDefault="00A73D4F" w:rsidP="005A3C89">
      <w:pPr>
        <w:pStyle w:val="Bezmezer"/>
        <w:rPr>
          <w:rStyle w:val="Siln"/>
          <w:b w:val="0"/>
          <w:bCs w:val="0"/>
          <w:sz w:val="22"/>
          <w:szCs w:val="22"/>
        </w:rPr>
      </w:pPr>
      <w:r w:rsidRPr="005A3C89">
        <w:rPr>
          <w:rStyle w:val="Siln"/>
          <w:b w:val="0"/>
          <w:bCs w:val="0"/>
          <w:sz w:val="22"/>
          <w:szCs w:val="22"/>
        </w:rPr>
        <w:t xml:space="preserve">Tuto zvláštní cenu uděluje SKIP – Svaz knihovníků a informačních pracovníků ČR a </w:t>
      </w:r>
      <w:r w:rsidR="000F3B12" w:rsidRPr="005A3C89">
        <w:rPr>
          <w:rStyle w:val="Siln"/>
          <w:b w:val="0"/>
          <w:bCs w:val="0"/>
          <w:sz w:val="22"/>
          <w:szCs w:val="22"/>
        </w:rPr>
        <w:t>Svaz měst a obcí ČR</w:t>
      </w:r>
      <w:r w:rsidRPr="005A3C89">
        <w:rPr>
          <w:rStyle w:val="Siln"/>
          <w:b w:val="0"/>
          <w:bCs w:val="0"/>
          <w:sz w:val="22"/>
          <w:szCs w:val="22"/>
        </w:rPr>
        <w:t>. Viz samostatná tisková zpráva.</w:t>
      </w:r>
    </w:p>
    <w:p w:rsidR="008F1101" w:rsidRPr="005A3C89" w:rsidRDefault="008F1101" w:rsidP="005A3C89">
      <w:pPr>
        <w:pStyle w:val="Nadpis2"/>
        <w:spacing w:before="0" w:beforeAutospacing="0" w:after="0" w:afterAutospacing="0"/>
        <w:rPr>
          <w:rStyle w:val="Siln"/>
          <w:b/>
          <w:bCs/>
          <w:color w:val="auto"/>
          <w:sz w:val="22"/>
          <w:szCs w:val="22"/>
        </w:rPr>
      </w:pPr>
    </w:p>
    <w:p w:rsidR="00443031" w:rsidRPr="005A3C89" w:rsidRDefault="00126EAE" w:rsidP="005A3C89">
      <w:pPr>
        <w:pStyle w:val="Nadpis2"/>
        <w:spacing w:before="0" w:beforeAutospacing="0" w:after="0" w:afterAutospacing="0"/>
        <w:rPr>
          <w:b w:val="0"/>
          <w:color w:val="auto"/>
          <w:sz w:val="22"/>
          <w:szCs w:val="22"/>
        </w:rPr>
      </w:pPr>
      <w:r w:rsidRPr="005A3C89">
        <w:rPr>
          <w:b w:val="0"/>
          <w:color w:val="auto"/>
          <w:sz w:val="22"/>
          <w:szCs w:val="22"/>
        </w:rPr>
        <w:t>Další informace a foto budou k dispozici na</w:t>
      </w:r>
      <w:r w:rsidR="005466E1" w:rsidRPr="005A3C89">
        <w:rPr>
          <w:b w:val="0"/>
          <w:color w:val="auto"/>
          <w:sz w:val="22"/>
          <w:szCs w:val="22"/>
        </w:rPr>
        <w:t xml:space="preserve">: </w:t>
      </w:r>
    </w:p>
    <w:p w:rsidR="000F3B12" w:rsidRPr="005A3C89" w:rsidRDefault="005A3C89" w:rsidP="005A3C89">
      <w:pPr>
        <w:pStyle w:val="Nadpis2"/>
        <w:spacing w:before="0" w:beforeAutospacing="0" w:after="0" w:afterAutospacing="0"/>
        <w:rPr>
          <w:b w:val="0"/>
          <w:color w:val="auto"/>
          <w:sz w:val="22"/>
          <w:szCs w:val="22"/>
        </w:rPr>
      </w:pPr>
      <w:r w:rsidRPr="005A3C89">
        <w:rPr>
          <w:b w:val="0"/>
          <w:color w:val="auto"/>
          <w:sz w:val="22"/>
          <w:szCs w:val="22"/>
        </w:rPr>
        <w:t>http://www.skipcr.cz/akce-a-projekty/akce-skip/cena-skip-a-skanska-mestska-knihovna-roku/cena-skip-mestska-knihovna-roku-2017</w:t>
      </w:r>
    </w:p>
    <w:p w:rsidR="001E392C" w:rsidRPr="005A3C89" w:rsidRDefault="008F1101" w:rsidP="005A3C89">
      <w:pPr>
        <w:pStyle w:val="Nadpis2"/>
        <w:spacing w:before="0" w:beforeAutospacing="0" w:after="0" w:afterAutospacing="0"/>
        <w:rPr>
          <w:color w:val="auto"/>
          <w:sz w:val="22"/>
          <w:szCs w:val="22"/>
        </w:rPr>
      </w:pPr>
      <w:r w:rsidRPr="005A3C89">
        <w:rPr>
          <w:rStyle w:val="Siln"/>
          <w:b/>
          <w:bCs/>
          <w:color w:val="auto"/>
          <w:sz w:val="22"/>
          <w:szCs w:val="22"/>
        </w:rPr>
        <w:t xml:space="preserve">Kontakt: </w:t>
      </w:r>
      <w:r w:rsidRPr="005A3C89">
        <w:rPr>
          <w:b w:val="0"/>
          <w:color w:val="auto"/>
          <w:sz w:val="22"/>
          <w:szCs w:val="22"/>
        </w:rPr>
        <w:t xml:space="preserve">Vit Richter, SKIP, Národní knihovna ČR, Tel: 603 223 627, email: </w:t>
      </w:r>
      <w:hyperlink r:id="rId7" w:history="1">
        <w:r w:rsidRPr="005A3C89">
          <w:rPr>
            <w:rStyle w:val="Hypertextovodkaz"/>
            <w:b w:val="0"/>
            <w:color w:val="auto"/>
            <w:sz w:val="22"/>
            <w:szCs w:val="22"/>
          </w:rPr>
          <w:t>vit.richter@nkp.cz</w:t>
        </w:r>
      </w:hyperlink>
      <w:r w:rsidRPr="005A3C89">
        <w:rPr>
          <w:b w:val="0"/>
          <w:color w:val="auto"/>
          <w:sz w:val="22"/>
          <w:szCs w:val="22"/>
        </w:rPr>
        <w:t xml:space="preserve">, </w:t>
      </w:r>
      <w:hyperlink r:id="rId8" w:history="1">
        <w:r w:rsidR="005A3C89" w:rsidRPr="005A3C89">
          <w:rPr>
            <w:rStyle w:val="Hypertextovodkaz"/>
            <w:b w:val="0"/>
            <w:color w:val="auto"/>
            <w:sz w:val="22"/>
            <w:szCs w:val="22"/>
          </w:rPr>
          <w:t>http://www.skipcr.cz/</w:t>
        </w:r>
      </w:hyperlink>
    </w:p>
    <w:sectPr w:rsidR="001E392C" w:rsidRPr="005A3C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Palatino CE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174"/>
    <w:rsid w:val="00027E9E"/>
    <w:rsid w:val="00073B33"/>
    <w:rsid w:val="000C4723"/>
    <w:rsid w:val="000F3B12"/>
    <w:rsid w:val="00125CDB"/>
    <w:rsid w:val="00126EAE"/>
    <w:rsid w:val="001E392C"/>
    <w:rsid w:val="002418FA"/>
    <w:rsid w:val="002736CB"/>
    <w:rsid w:val="00282234"/>
    <w:rsid w:val="003039F1"/>
    <w:rsid w:val="00363E29"/>
    <w:rsid w:val="0043428A"/>
    <w:rsid w:val="00443031"/>
    <w:rsid w:val="004E24CD"/>
    <w:rsid w:val="00510F85"/>
    <w:rsid w:val="005466E1"/>
    <w:rsid w:val="005A3C89"/>
    <w:rsid w:val="005F4373"/>
    <w:rsid w:val="00625D1F"/>
    <w:rsid w:val="00646304"/>
    <w:rsid w:val="00675660"/>
    <w:rsid w:val="00676CEA"/>
    <w:rsid w:val="00677566"/>
    <w:rsid w:val="00680BE3"/>
    <w:rsid w:val="00771B79"/>
    <w:rsid w:val="0077626D"/>
    <w:rsid w:val="007F0345"/>
    <w:rsid w:val="00807826"/>
    <w:rsid w:val="008F1101"/>
    <w:rsid w:val="00934174"/>
    <w:rsid w:val="009521A1"/>
    <w:rsid w:val="00981F06"/>
    <w:rsid w:val="009B2391"/>
    <w:rsid w:val="009C34E5"/>
    <w:rsid w:val="00A02B96"/>
    <w:rsid w:val="00A73D4F"/>
    <w:rsid w:val="00AA02C6"/>
    <w:rsid w:val="00AC5CCF"/>
    <w:rsid w:val="00AE1DF2"/>
    <w:rsid w:val="00AF76BE"/>
    <w:rsid w:val="00B56E3C"/>
    <w:rsid w:val="00B64878"/>
    <w:rsid w:val="00BB4011"/>
    <w:rsid w:val="00C16271"/>
    <w:rsid w:val="00D13990"/>
    <w:rsid w:val="00D301B1"/>
    <w:rsid w:val="00E24734"/>
    <w:rsid w:val="00F51F85"/>
    <w:rsid w:val="00F74737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7FF175"/>
  <w15:chartTrackingRefBased/>
  <w15:docId w15:val="{57F05E80-6E80-421C-B116-27BA6F9CDE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039F1"/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A73D4F"/>
    <w:pPr>
      <w:spacing w:before="100" w:beforeAutospacing="1" w:after="100" w:afterAutospacing="1"/>
      <w:outlineLvl w:val="1"/>
    </w:pPr>
    <w:rPr>
      <w:rFonts w:eastAsia="Times New Roman"/>
      <w:b/>
      <w:bCs/>
      <w:color w:val="4D383D"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A73D4F"/>
    <w:rPr>
      <w:rFonts w:eastAsia="Times New Roman"/>
      <w:b/>
      <w:bCs/>
      <w:color w:val="4D383D"/>
      <w:sz w:val="36"/>
      <w:szCs w:val="36"/>
    </w:rPr>
  </w:style>
  <w:style w:type="character" w:styleId="Siln">
    <w:name w:val="Strong"/>
    <w:uiPriority w:val="22"/>
    <w:qFormat/>
    <w:rsid w:val="00A73D4F"/>
    <w:rPr>
      <w:b/>
      <w:bCs/>
    </w:rPr>
  </w:style>
  <w:style w:type="paragraph" w:styleId="Bezmezer">
    <w:name w:val="No Spacing"/>
    <w:uiPriority w:val="1"/>
    <w:qFormat/>
    <w:rsid w:val="00A73D4F"/>
    <w:rPr>
      <w:rFonts w:eastAsia="Times New Roman"/>
      <w:sz w:val="24"/>
      <w:szCs w:val="24"/>
    </w:rPr>
  </w:style>
  <w:style w:type="character" w:styleId="Hypertextovodkaz">
    <w:name w:val="Hyperlink"/>
    <w:uiPriority w:val="99"/>
    <w:rsid w:val="008F1101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01B1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D301B1"/>
    <w:rPr>
      <w:rFonts w:ascii="Segoe UI" w:hAnsi="Segoe UI" w:cs="Segoe UI"/>
      <w:sz w:val="18"/>
      <w:szCs w:val="18"/>
      <w:lang w:eastAsia="en-US"/>
    </w:rPr>
  </w:style>
  <w:style w:type="paragraph" w:customStyle="1" w:styleId="Pa0">
    <w:name w:val="Pa0"/>
    <w:basedOn w:val="Normln"/>
    <w:next w:val="Normln"/>
    <w:uiPriority w:val="99"/>
    <w:rsid w:val="00510F85"/>
    <w:pPr>
      <w:autoSpaceDE w:val="0"/>
      <w:autoSpaceDN w:val="0"/>
      <w:adjustRightInd w:val="0"/>
      <w:spacing w:line="221" w:lineRule="atLeast"/>
    </w:pPr>
    <w:rPr>
      <w:rFonts w:ascii="Palatino CE" w:hAnsi="Palatino CE"/>
      <w:sz w:val="24"/>
      <w:szCs w:val="24"/>
      <w:lang w:eastAsia="cs-CZ"/>
    </w:rPr>
  </w:style>
  <w:style w:type="character" w:customStyle="1" w:styleId="A1">
    <w:name w:val="A1"/>
    <w:uiPriority w:val="99"/>
    <w:rsid w:val="00510F85"/>
    <w:rPr>
      <w:rFonts w:cs="Palatino CE"/>
      <w:color w:val="000000"/>
      <w:sz w:val="18"/>
      <w:szCs w:val="18"/>
    </w:rPr>
  </w:style>
  <w:style w:type="character" w:customStyle="1" w:styleId="highlightedsearchterm">
    <w:name w:val="highlightedsearchterm"/>
    <w:rsid w:val="00680BE3"/>
  </w:style>
  <w:style w:type="paragraph" w:customStyle="1" w:styleId="documentdescription">
    <w:name w:val="documentdescription"/>
    <w:basedOn w:val="Normln"/>
    <w:rsid w:val="00680BE3"/>
    <w:pPr>
      <w:spacing w:before="100" w:beforeAutospacing="1" w:after="100" w:afterAutospacing="1"/>
    </w:pPr>
    <w:rPr>
      <w:rFonts w:eastAsia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35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31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ipcr.cz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vit.richter@nkp.cz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esto-zruc.knihovna.cz/" TargetMode="External"/><Relationship Id="rId5" Type="http://schemas.openxmlformats.org/officeDocument/2006/relationships/hyperlink" Target="mailto:knihovna@mesto-zruc.cz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%20knihovna@krtiny.cz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797</Words>
  <Characters>4705</Characters>
  <Application>Microsoft Office Word</Application>
  <DocSecurity>0</DocSecurity>
  <Lines>39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5492</CharactersWithSpaces>
  <SharedDoc>false</SharedDoc>
  <HLinks>
    <vt:vector size="24" baseType="variant">
      <vt:variant>
        <vt:i4>393306</vt:i4>
      </vt:variant>
      <vt:variant>
        <vt:i4>9</vt:i4>
      </vt:variant>
      <vt:variant>
        <vt:i4>0</vt:i4>
      </vt:variant>
      <vt:variant>
        <vt:i4>5</vt:i4>
      </vt:variant>
      <vt:variant>
        <vt:lpwstr>http://www.skipcr.cz/</vt:lpwstr>
      </vt:variant>
      <vt:variant>
        <vt:lpwstr/>
      </vt:variant>
      <vt:variant>
        <vt:i4>1507337</vt:i4>
      </vt:variant>
      <vt:variant>
        <vt:i4>6</vt:i4>
      </vt:variant>
      <vt:variant>
        <vt:i4>0</vt:i4>
      </vt:variant>
      <vt:variant>
        <vt:i4>5</vt:i4>
      </vt:variant>
      <vt:variant>
        <vt:lpwstr>http://knihovnam.nkp.cz/</vt:lpwstr>
      </vt:variant>
      <vt:variant>
        <vt:lpwstr/>
      </vt:variant>
      <vt:variant>
        <vt:i4>7929967</vt:i4>
      </vt:variant>
      <vt:variant>
        <vt:i4>3</vt:i4>
      </vt:variant>
      <vt:variant>
        <vt:i4>0</vt:i4>
      </vt:variant>
      <vt:variant>
        <vt:i4>5</vt:i4>
      </vt:variant>
      <vt:variant>
        <vt:lpwstr>http://www.nkp.cz/</vt:lpwstr>
      </vt:variant>
      <vt:variant>
        <vt:lpwstr/>
      </vt:variant>
      <vt:variant>
        <vt:i4>655468</vt:i4>
      </vt:variant>
      <vt:variant>
        <vt:i4>0</vt:i4>
      </vt:variant>
      <vt:variant>
        <vt:i4>0</vt:i4>
      </vt:variant>
      <vt:variant>
        <vt:i4>5</vt:i4>
      </vt:variant>
      <vt:variant>
        <vt:lpwstr>mailto:vit.richter@nkp.cz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Richter Vít</dc:creator>
  <cp:keywords/>
  <cp:lastModifiedBy>Richter Vít</cp:lastModifiedBy>
  <cp:revision>5</cp:revision>
  <dcterms:created xsi:type="dcterms:W3CDTF">2017-10-03T13:39:00Z</dcterms:created>
  <dcterms:modified xsi:type="dcterms:W3CDTF">2017-10-05T05:25:00Z</dcterms:modified>
</cp:coreProperties>
</file>