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"/>
        <w:gridCol w:w="3747"/>
      </w:tblGrid>
      <w:tr w:rsidR="00F92BCE" w:rsidTr="007D123B">
        <w:trPr>
          <w:trHeight w:val="567"/>
          <w:jc w:val="right"/>
        </w:trPr>
        <w:tc>
          <w:tcPr>
            <w:tcW w:w="4625" w:type="dxa"/>
            <w:gridSpan w:val="2"/>
            <w:vAlign w:val="bottom"/>
          </w:tcPr>
          <w:p w:rsidR="00F92BCE" w:rsidRDefault="00F92BCE" w:rsidP="007D12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Knihovna (pobočka)</w:t>
            </w:r>
          </w:p>
        </w:tc>
      </w:tr>
      <w:tr w:rsidR="00F92BCE" w:rsidTr="007D123B">
        <w:trPr>
          <w:trHeight w:val="567"/>
          <w:jc w:val="right"/>
        </w:trPr>
        <w:tc>
          <w:tcPr>
            <w:tcW w:w="4625" w:type="dxa"/>
            <w:gridSpan w:val="2"/>
            <w:vAlign w:val="bottom"/>
          </w:tcPr>
          <w:p w:rsidR="00F92BCE" w:rsidRDefault="00F92BCE" w:rsidP="007D123B">
            <w:pPr>
              <w:tabs>
                <w:tab w:val="left" w:leader="dot" w:pos="430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F92BCE" w:rsidRPr="0035542A" w:rsidTr="007D123B">
        <w:trPr>
          <w:trHeight w:val="567"/>
          <w:jc w:val="right"/>
        </w:trPr>
        <w:tc>
          <w:tcPr>
            <w:tcW w:w="4625" w:type="dxa"/>
            <w:gridSpan w:val="2"/>
            <w:vAlign w:val="bottom"/>
          </w:tcPr>
          <w:p w:rsidR="00F92BCE" w:rsidRDefault="00F92BCE" w:rsidP="007D123B">
            <w:pPr>
              <w:tabs>
                <w:tab w:val="left" w:leader="dot" w:pos="430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F92BCE" w:rsidTr="007D123B">
        <w:trPr>
          <w:trHeight w:val="567"/>
          <w:jc w:val="right"/>
        </w:trPr>
        <w:tc>
          <w:tcPr>
            <w:tcW w:w="878" w:type="dxa"/>
            <w:vAlign w:val="bottom"/>
          </w:tcPr>
          <w:p w:rsidR="00F92BCE" w:rsidRDefault="00F92BCE" w:rsidP="007D12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Kraj</w:t>
            </w:r>
          </w:p>
        </w:tc>
        <w:tc>
          <w:tcPr>
            <w:tcW w:w="3747" w:type="dxa"/>
            <w:vAlign w:val="bottom"/>
          </w:tcPr>
          <w:p w:rsidR="00F92BCE" w:rsidRDefault="00F92BCE" w:rsidP="007D123B">
            <w:pPr>
              <w:tabs>
                <w:tab w:val="left" w:leader="dot" w:pos="3435"/>
              </w:tabs>
              <w:ind w:left="-78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F92BCE" w:rsidTr="007D123B">
        <w:trPr>
          <w:trHeight w:val="567"/>
          <w:jc w:val="right"/>
        </w:trPr>
        <w:tc>
          <w:tcPr>
            <w:tcW w:w="878" w:type="dxa"/>
            <w:vAlign w:val="bottom"/>
          </w:tcPr>
          <w:p w:rsidR="00F92BCE" w:rsidRDefault="00F92BCE" w:rsidP="007D123B">
            <w:r>
              <w:rPr>
                <w:rFonts w:ascii="Arial" w:hAnsi="Arial"/>
              </w:rPr>
              <w:t>Místo</w:t>
            </w:r>
          </w:p>
        </w:tc>
        <w:tc>
          <w:tcPr>
            <w:tcW w:w="3747" w:type="dxa"/>
            <w:vAlign w:val="bottom"/>
          </w:tcPr>
          <w:p w:rsidR="00F92BCE" w:rsidRDefault="00F92BCE" w:rsidP="007D123B">
            <w:pPr>
              <w:tabs>
                <w:tab w:val="left" w:leader="dot" w:pos="3435"/>
              </w:tabs>
              <w:ind w:left="-78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</w:tr>
    </w:tbl>
    <w:p w:rsidR="00F92BCE" w:rsidRDefault="00F92BCE" w:rsidP="00F92BCE">
      <w:pPr>
        <w:pStyle w:val="DenkNadpis"/>
      </w:pPr>
      <w:r>
        <w:t>Deník knihovny</w:t>
      </w:r>
    </w:p>
    <w:p w:rsidR="00F92BCE" w:rsidRDefault="00F92BCE" w:rsidP="00F92BCE">
      <w:pPr>
        <w:pStyle w:val="DenkRok"/>
      </w:pPr>
      <w:r>
        <w:rPr>
          <w:rStyle w:val="DenkRokChar"/>
        </w:rPr>
        <w:t>NA ROK</w:t>
      </w:r>
      <w:r w:rsidRPr="00D44B67">
        <w:rPr>
          <w:rStyle w:val="DenkRokChar"/>
        </w:rPr>
        <w:t xml:space="preserve"> 20</w:t>
      </w:r>
      <w:r>
        <w:rPr>
          <w:rStyle w:val="DenkRokChar"/>
        </w:rPr>
        <w:t xml:space="preserve">13 </w:t>
      </w:r>
      <w:r w:rsidRPr="00F41E18">
        <w:rPr>
          <w:position w:val="6"/>
          <w:szCs w:val="28"/>
          <w:vertAlign w:val="superscript"/>
        </w:rPr>
        <w:footnoteReference w:customMarkFollows="1" w:id="1"/>
        <w:t>*)</w:t>
      </w:r>
    </w:p>
    <w:p w:rsidR="00F92BCE" w:rsidRDefault="00F92BCE" w:rsidP="00F92BCE">
      <w:pPr>
        <w:pStyle w:val="DenkRok"/>
      </w:pPr>
      <w:r>
        <w:t xml:space="preserve">na rok 2014 </w:t>
      </w:r>
      <w:r w:rsidRPr="00D44B67">
        <w:rPr>
          <w:position w:val="6"/>
          <w:szCs w:val="28"/>
          <w:vertAlign w:val="superscript"/>
        </w:rPr>
        <w:t>*)</w:t>
      </w:r>
    </w:p>
    <w:p w:rsidR="00F92BCE" w:rsidRDefault="00F92BCE" w:rsidP="00F92BCE">
      <w:pPr>
        <w:spacing w:before="960" w:after="960"/>
      </w:pPr>
    </w:p>
    <w:p w:rsidR="00F92BCE" w:rsidRDefault="00F92BCE" w:rsidP="00F92BCE">
      <w:pPr>
        <w:pStyle w:val="Denkpoznprvnistr"/>
      </w:pPr>
      <w:r>
        <w:t>Pozn.:</w:t>
      </w:r>
      <w:r>
        <w:tab/>
        <w:t>Základní knihovny s neprofesionálními pracovníky mohou DENÍK používat průběžně</w:t>
      </w:r>
      <w:r>
        <w:br/>
        <w:t>bez ohledu na jednotlivé měsíce a roky.</w:t>
      </w:r>
    </w:p>
    <w:p w:rsidR="00F92BCE" w:rsidRPr="00F85B50" w:rsidRDefault="00F92BCE" w:rsidP="00F92BCE"/>
    <w:p w:rsidR="00F92BCE" w:rsidRPr="00F85B50" w:rsidRDefault="00F92BCE" w:rsidP="00F92BCE">
      <w:pPr>
        <w:sectPr w:rsidR="00F92BCE" w:rsidRPr="00F85B50" w:rsidSect="00940F1F">
          <w:pgSz w:w="16838" w:h="11906" w:orient="landscape" w:code="9"/>
          <w:pgMar w:top="284" w:right="851" w:bottom="284" w:left="851" w:header="284" w:footer="284" w:gutter="567"/>
          <w:cols w:space="708"/>
          <w:titlePg/>
          <w:docGrid w:linePitch="360"/>
        </w:sectPr>
      </w:pPr>
    </w:p>
    <w:p w:rsidR="00F92BCE" w:rsidRDefault="00F92BCE" w:rsidP="00C42A69">
      <w:pPr>
        <w:pStyle w:val="DenikUvodNadpis"/>
      </w:pPr>
    </w:p>
    <w:p w:rsidR="00F92BCE" w:rsidRDefault="00F92BCE" w:rsidP="00C42A69">
      <w:pPr>
        <w:pStyle w:val="DenikUvodNadpis"/>
      </w:pPr>
      <w:r>
        <w:t>Úvod</w:t>
      </w:r>
    </w:p>
    <w:p w:rsidR="00F92BCE" w:rsidRDefault="00F92BCE" w:rsidP="00F92BCE">
      <w:pPr>
        <w:pStyle w:val="Nadpis1"/>
        <w:sectPr w:rsidR="00F92BCE" w:rsidSect="00940F1F">
          <w:pgSz w:w="16838" w:h="11906" w:orient="landscape" w:code="9"/>
          <w:pgMar w:top="284" w:right="851" w:bottom="284" w:left="851" w:header="284" w:footer="284" w:gutter="567"/>
          <w:cols w:space="708"/>
          <w:titlePg/>
          <w:docGrid w:linePitch="360"/>
        </w:sectPr>
      </w:pPr>
    </w:p>
    <w:p w:rsidR="00F92BCE" w:rsidRDefault="00F92BCE" w:rsidP="00F92BCE">
      <w:pPr>
        <w:pStyle w:val="Denkvod"/>
      </w:pPr>
      <w:r>
        <w:lastRenderedPageBreak/>
        <w:t>Deník knihovny je vydáván ve spolupráci NIPOS a Institutu knihov</w:t>
      </w:r>
      <w:r>
        <w:softHyphen/>
        <w:t>nictví Národní knihovny ČR jako podklad pro knihovnic</w:t>
      </w:r>
      <w:r>
        <w:softHyphen/>
        <w:t>kou statis</w:t>
      </w:r>
      <w:r>
        <w:softHyphen/>
        <w:t>tiku. Obsahuje formuláře pro vedení průběžné evi</w:t>
      </w:r>
      <w:r>
        <w:softHyphen/>
        <w:t>dence o činnosti knihovny, které pak slouží pro vyplňování roč</w:t>
      </w:r>
      <w:r>
        <w:softHyphen/>
        <w:t>ního statistického výkazu KULT (MK) 12-01, schváleného Čes</w:t>
      </w:r>
      <w:r>
        <w:softHyphen/>
        <w:t>kým statistickým úřadem.</w:t>
      </w:r>
    </w:p>
    <w:p w:rsidR="00F92BCE" w:rsidRPr="000E5DDB" w:rsidRDefault="00F92BCE" w:rsidP="00F92BCE">
      <w:pPr>
        <w:pStyle w:val="Denkvod"/>
      </w:pPr>
      <w:r w:rsidRPr="000E5DDB">
        <w:t>Výkaz o knihovně</w:t>
      </w:r>
      <w:r>
        <w:t xml:space="preserve"> </w:t>
      </w:r>
      <w:r w:rsidRPr="000E5DDB">
        <w:t>obsahuje ukazatele, které charakterizují sou</w:t>
      </w:r>
      <w:r>
        <w:softHyphen/>
      </w:r>
      <w:r w:rsidRPr="000E5DDB">
        <w:t>časnou podobu</w:t>
      </w:r>
      <w:r>
        <w:t xml:space="preserve"> a </w:t>
      </w:r>
      <w:r w:rsidRPr="000E5DDB">
        <w:t>očekávaný vývoj veřejných knihovnických</w:t>
      </w:r>
      <w:r>
        <w:t xml:space="preserve"> a </w:t>
      </w:r>
      <w:r w:rsidRPr="000E5DDB">
        <w:t>infor</w:t>
      </w:r>
      <w:r>
        <w:softHyphen/>
      </w:r>
      <w:r w:rsidRPr="000E5DDB">
        <w:t>mač</w:t>
      </w:r>
      <w:r>
        <w:softHyphen/>
      </w:r>
      <w:r w:rsidRPr="000E5DDB">
        <w:t>ních služeb poskytovaných knihovnami</w:t>
      </w:r>
      <w:r>
        <w:t xml:space="preserve"> </w:t>
      </w:r>
      <w:r w:rsidRPr="000E5DDB">
        <w:t>zřízenými</w:t>
      </w:r>
      <w:r>
        <w:t xml:space="preserve"> a </w:t>
      </w:r>
      <w:r w:rsidRPr="000E5DDB">
        <w:t>provozovanými orgány územní samosprávy</w:t>
      </w:r>
      <w:r>
        <w:t xml:space="preserve"> a </w:t>
      </w:r>
      <w:r w:rsidRPr="000E5DDB">
        <w:t>státem.</w:t>
      </w:r>
      <w:r>
        <w:t xml:space="preserve"> </w:t>
      </w:r>
      <w:r w:rsidRPr="000E5DDB">
        <w:t>Re</w:t>
      </w:r>
      <w:r>
        <w:softHyphen/>
      </w:r>
      <w:r w:rsidRPr="000E5DDB">
        <w:t>spektuje doporu</w:t>
      </w:r>
      <w:r>
        <w:softHyphen/>
      </w:r>
      <w:r w:rsidRPr="000E5DDB">
        <w:t>čení UNESCO ke knihovnické statistice, resp. jeho metodologické</w:t>
      </w:r>
      <w:r>
        <w:t xml:space="preserve"> a </w:t>
      </w:r>
      <w:r w:rsidRPr="000E5DDB">
        <w:t>datové požadavky</w:t>
      </w:r>
      <w:r>
        <w:t xml:space="preserve">. </w:t>
      </w:r>
      <w:r w:rsidRPr="000E5DDB">
        <w:t>Výkaz slouží jako jeden</w:t>
      </w:r>
      <w:r>
        <w:t xml:space="preserve"> z </w:t>
      </w:r>
      <w:r w:rsidRPr="000E5DDB">
        <w:t>podkladů pro řídící čin</w:t>
      </w:r>
      <w:r>
        <w:softHyphen/>
      </w:r>
      <w:r w:rsidRPr="000E5DDB">
        <w:t>nosti, hodnocení knihoven, plánování, srovnávání, pro nejrůznější koncepční</w:t>
      </w:r>
      <w:r>
        <w:t xml:space="preserve"> i </w:t>
      </w:r>
      <w:r w:rsidRPr="000E5DDB">
        <w:t>projektové práce</w:t>
      </w:r>
      <w:r>
        <w:t xml:space="preserve"> a </w:t>
      </w:r>
      <w:r w:rsidRPr="000E5DDB">
        <w:t>je</w:t>
      </w:r>
      <w:r>
        <w:t xml:space="preserve"> i </w:t>
      </w:r>
      <w:r w:rsidRPr="000E5DDB">
        <w:t>zdrojem pro mezin</w:t>
      </w:r>
      <w:r>
        <w:t>á</w:t>
      </w:r>
      <w:r>
        <w:softHyphen/>
        <w:t>rodní statis</w:t>
      </w:r>
      <w:r>
        <w:softHyphen/>
        <w:t>tiky a srovnávání.</w:t>
      </w:r>
    </w:p>
    <w:p w:rsidR="00F92BCE" w:rsidRDefault="00F92BCE" w:rsidP="00F92BCE">
      <w:pPr>
        <w:pStyle w:val="Denkvod"/>
      </w:pPr>
      <w:r>
        <w:t>K vyplnění statistického výkazu jsou v Deníku uvedeny meto</w:t>
      </w:r>
      <w:r>
        <w:softHyphen/>
        <w:t>dické pokyny a definice.</w:t>
      </w:r>
    </w:p>
    <w:p w:rsidR="00F92BCE" w:rsidRPr="00092D69" w:rsidRDefault="00F92BCE" w:rsidP="008135D2">
      <w:pPr>
        <w:pStyle w:val="denkmezeraVet"/>
      </w:pPr>
    </w:p>
    <w:p w:rsidR="00F92BCE" w:rsidRDefault="00F92BCE" w:rsidP="00F92BCE">
      <w:pPr>
        <w:pStyle w:val="DenkCesta"/>
      </w:pPr>
      <w:r>
        <w:t xml:space="preserve">Pro organizaci elektronického sběru je uvedena – </w:t>
      </w:r>
      <w:r w:rsidRPr="00B84496">
        <w:rPr>
          <w:rStyle w:val="DenkZavdefbodChar"/>
        </w:rPr>
        <w:t>Předkládací cesta</w:t>
      </w:r>
      <w:r>
        <w:t>.</w:t>
      </w:r>
    </w:p>
    <w:p w:rsidR="00F92BCE" w:rsidRPr="00092D69" w:rsidRDefault="00F92BCE" w:rsidP="008135D2">
      <w:pPr>
        <w:pStyle w:val="denkmezeraVet"/>
      </w:pPr>
    </w:p>
    <w:p w:rsidR="00F92BCE" w:rsidRDefault="00F92BCE" w:rsidP="00F92BCE">
      <w:pPr>
        <w:pStyle w:val="DenkCesta"/>
      </w:pPr>
      <w:r w:rsidRPr="00D52864">
        <w:t>Předkládací</w:t>
      </w:r>
      <w:r w:rsidRPr="00DC587E">
        <w:t xml:space="preserve"> cesta </w:t>
      </w:r>
      <w:r>
        <w:t>pro statistické výkazy za </w:t>
      </w:r>
      <w:r w:rsidRPr="00DC587E">
        <w:t>rok 20</w:t>
      </w:r>
      <w:r>
        <w:t>13:</w:t>
      </w:r>
    </w:p>
    <w:p w:rsidR="00F92BCE" w:rsidRPr="00092D69" w:rsidRDefault="00F92BCE" w:rsidP="008135D2">
      <w:pPr>
        <w:pStyle w:val="denkmezeraVet"/>
      </w:pPr>
    </w:p>
    <w:p w:rsidR="00F92BCE" w:rsidRDefault="00F92BCE" w:rsidP="00F92BCE">
      <w:pPr>
        <w:pStyle w:val="DenikBodPodnadpis"/>
      </w:pPr>
      <w:r w:rsidRPr="00234DAB">
        <w:t>1) Knihovna</w:t>
      </w:r>
    </w:p>
    <w:p w:rsidR="00F92BCE" w:rsidRPr="00F41E18" w:rsidRDefault="00F92BCE" w:rsidP="004B728F">
      <w:pPr>
        <w:pStyle w:val="Denkvod"/>
      </w:pPr>
      <w:r w:rsidRPr="00F41E18">
        <w:t xml:space="preserve">odešle výkaz včetně údajů za své pobočky do </w:t>
      </w:r>
      <w:r w:rsidRPr="004B728F">
        <w:rPr>
          <w:b/>
        </w:rPr>
        <w:t xml:space="preserve">3. února 2014 </w:t>
      </w:r>
      <w:r w:rsidRPr="00F41E18">
        <w:t>pověřené knihovně.</w:t>
      </w:r>
    </w:p>
    <w:p w:rsidR="00F92BCE" w:rsidRDefault="00F92BCE" w:rsidP="00F92BCE">
      <w:pPr>
        <w:pStyle w:val="DenikBodPodnadpis"/>
      </w:pPr>
      <w:r w:rsidRPr="00234DAB">
        <w:t xml:space="preserve">2) Pověřená </w:t>
      </w:r>
      <w:r w:rsidRPr="00F41E18">
        <w:t>knihovna</w:t>
      </w:r>
    </w:p>
    <w:p w:rsidR="00F92BCE" w:rsidRDefault="00F92BCE" w:rsidP="00F92BCE">
      <w:pPr>
        <w:pStyle w:val="Denkvod"/>
      </w:pPr>
      <w:r w:rsidRPr="001C340C">
        <w:t>zkontroluje</w:t>
      </w:r>
      <w:r>
        <w:t xml:space="preserve"> a </w:t>
      </w:r>
      <w:r w:rsidRPr="001C340C">
        <w:t>vloží statistické údaje</w:t>
      </w:r>
      <w:r>
        <w:t xml:space="preserve"> za </w:t>
      </w:r>
      <w:r w:rsidRPr="001C340C">
        <w:t>všechny knihovny</w:t>
      </w:r>
      <w:r>
        <w:t xml:space="preserve"> v </w:t>
      </w:r>
      <w:r w:rsidRPr="001C340C">
        <w:t>oblasti své působnosti</w:t>
      </w:r>
      <w:r>
        <w:t xml:space="preserve"> a za </w:t>
      </w:r>
      <w:r w:rsidRPr="001C340C">
        <w:t>sebe do elektronických formulářů statistiky umístěných na</w:t>
      </w:r>
      <w:r>
        <w:t xml:space="preserve"> </w:t>
      </w:r>
      <w:r w:rsidRPr="001C340C">
        <w:t xml:space="preserve">internetové stránce NIPOS do </w:t>
      </w:r>
      <w:r>
        <w:rPr>
          <w:b/>
        </w:rPr>
        <w:t>7</w:t>
      </w:r>
      <w:r w:rsidRPr="00631B36">
        <w:rPr>
          <w:rStyle w:val="Nadpis5Char"/>
          <w:b/>
          <w:sz w:val="24"/>
        </w:rPr>
        <w:t>. března 2014</w:t>
      </w:r>
      <w:r w:rsidRPr="00631B36">
        <w:rPr>
          <w:b/>
        </w:rPr>
        <w:t xml:space="preserve"> </w:t>
      </w:r>
      <w:r w:rsidRPr="001C340C">
        <w:t>Současně zašle Souhlas</w:t>
      </w:r>
      <w:r>
        <w:t xml:space="preserve"> s </w:t>
      </w:r>
      <w:r w:rsidRPr="001C340C">
        <w:t>publikováním údajů</w:t>
      </w:r>
      <w:r>
        <w:t xml:space="preserve"> za </w:t>
      </w:r>
      <w:r w:rsidRPr="001C340C">
        <w:t>pověřenou knihovnu</w:t>
      </w:r>
      <w:r>
        <w:t xml:space="preserve"> a </w:t>
      </w:r>
      <w:r w:rsidRPr="001C340C">
        <w:t>případné komentáře do NIPOS.</w:t>
      </w:r>
    </w:p>
    <w:p w:rsidR="00F92BCE" w:rsidRDefault="00F92BCE" w:rsidP="00F92BCE">
      <w:pPr>
        <w:pStyle w:val="DenikBodPodnadpis"/>
      </w:pPr>
      <w:r w:rsidRPr="00234DAB">
        <w:t>3) Krajská knihovna</w:t>
      </w:r>
    </w:p>
    <w:p w:rsidR="00F92BCE" w:rsidRDefault="00F92BCE" w:rsidP="00F92BCE">
      <w:pPr>
        <w:pStyle w:val="Denkvod"/>
      </w:pPr>
      <w:r w:rsidRPr="001C340C">
        <w:t>překontroluje údaje</w:t>
      </w:r>
      <w:r>
        <w:t xml:space="preserve"> za </w:t>
      </w:r>
      <w:r w:rsidRPr="001C340C">
        <w:t>pověřené knihovny</w:t>
      </w:r>
      <w:r>
        <w:t xml:space="preserve"> a </w:t>
      </w:r>
      <w:r w:rsidRPr="001C340C">
        <w:t>vloží údaje</w:t>
      </w:r>
      <w:r>
        <w:t xml:space="preserve"> za </w:t>
      </w:r>
      <w:r w:rsidRPr="001C340C">
        <w:t>svou</w:t>
      </w:r>
      <w:r>
        <w:t xml:space="preserve"> </w:t>
      </w:r>
      <w:r w:rsidRPr="001C340C">
        <w:t>krajskou vědeckou knihovnu do elektronických formulářů sta</w:t>
      </w:r>
      <w:r>
        <w:softHyphen/>
      </w:r>
      <w:r w:rsidRPr="001C340C">
        <w:t>tistiky umístě</w:t>
      </w:r>
      <w:r>
        <w:t xml:space="preserve">ných na internetové </w:t>
      </w:r>
      <w:r w:rsidRPr="001C340C">
        <w:t xml:space="preserve">stránce NIPOS do </w:t>
      </w:r>
      <w:r>
        <w:rPr>
          <w:rStyle w:val="DenkZavdefbodChar"/>
        </w:rPr>
        <w:t>18</w:t>
      </w:r>
      <w:r w:rsidRPr="00B84496">
        <w:rPr>
          <w:rStyle w:val="DenkZavdefbodChar"/>
        </w:rPr>
        <w:t>. března 201</w:t>
      </w:r>
      <w:r>
        <w:rPr>
          <w:rStyle w:val="DenkZavdefbodChar"/>
        </w:rPr>
        <w:t>4</w:t>
      </w:r>
      <w:r w:rsidRPr="001C340C">
        <w:t>. Současně zašle Souhlas</w:t>
      </w:r>
      <w:r>
        <w:t xml:space="preserve"> s </w:t>
      </w:r>
      <w:r w:rsidRPr="001C340C">
        <w:t>publikováním údajů</w:t>
      </w:r>
      <w:r>
        <w:t xml:space="preserve"> za </w:t>
      </w:r>
      <w:r w:rsidRPr="001C340C">
        <w:t>sebe</w:t>
      </w:r>
      <w:r>
        <w:t xml:space="preserve"> a </w:t>
      </w:r>
      <w:r w:rsidRPr="001C340C">
        <w:t>případné komentáře</w:t>
      </w:r>
      <w:r>
        <w:t xml:space="preserve"> k </w:t>
      </w:r>
      <w:r w:rsidRPr="001C340C">
        <w:t>výkazům do NIPOS.</w:t>
      </w:r>
    </w:p>
    <w:p w:rsidR="00F92BCE" w:rsidRPr="00631B36" w:rsidRDefault="00F92BCE" w:rsidP="00F92BCE"/>
    <w:p w:rsidR="00F92BCE" w:rsidRDefault="00F92BCE" w:rsidP="00F92BCE">
      <w:pPr>
        <w:pStyle w:val="DenkCesta"/>
      </w:pPr>
      <w:r>
        <w:br w:type="page"/>
      </w:r>
    </w:p>
    <w:p w:rsidR="00F92BCE" w:rsidRDefault="00F92BCE" w:rsidP="00F92BCE">
      <w:pPr>
        <w:pStyle w:val="DenkCesta"/>
      </w:pPr>
    </w:p>
    <w:p w:rsidR="00F92BCE" w:rsidRDefault="00F92BCE" w:rsidP="00F92BCE">
      <w:pPr>
        <w:pStyle w:val="DenkCesta"/>
      </w:pPr>
    </w:p>
    <w:p w:rsidR="00F92BCE" w:rsidRDefault="00F92BCE" w:rsidP="00F92BCE">
      <w:pPr>
        <w:pStyle w:val="DenkCesta"/>
      </w:pPr>
      <w:r>
        <w:t>Předpokládaná p</w:t>
      </w:r>
      <w:r w:rsidRPr="00DC587E">
        <w:t xml:space="preserve">ředkládací cesta </w:t>
      </w:r>
      <w:r>
        <w:t xml:space="preserve">pro statistické výkazy </w:t>
      </w:r>
      <w:r w:rsidRPr="00DC587E">
        <w:t>za rok 20</w:t>
      </w:r>
      <w:r>
        <w:t>14:</w:t>
      </w:r>
    </w:p>
    <w:p w:rsidR="00F92BCE" w:rsidRDefault="00F92BCE" w:rsidP="00F92BCE">
      <w:pPr>
        <w:pStyle w:val="DenikBodPodnadpis"/>
      </w:pPr>
      <w:r w:rsidRPr="00234DAB">
        <w:t>1) Knihovna</w:t>
      </w:r>
    </w:p>
    <w:p w:rsidR="00F92BCE" w:rsidRDefault="00F92BCE" w:rsidP="00D66B88">
      <w:pPr>
        <w:pStyle w:val="Denktextbodu"/>
      </w:pPr>
      <w:r w:rsidRPr="000B516A">
        <w:t xml:space="preserve">odešle výkaz včetně údajů za své pobočky do </w:t>
      </w:r>
      <w:r w:rsidRPr="000B516A">
        <w:rPr>
          <w:b/>
        </w:rPr>
        <w:t>6. února 2015</w:t>
      </w:r>
      <w:r w:rsidRPr="000B516A">
        <w:t xml:space="preserve"> pově</w:t>
      </w:r>
      <w:r w:rsidRPr="000B516A">
        <w:softHyphen/>
        <w:t>řené knihovně.</w:t>
      </w:r>
    </w:p>
    <w:p w:rsidR="00F92BCE" w:rsidRDefault="00F92BCE" w:rsidP="00F92BCE">
      <w:pPr>
        <w:pStyle w:val="DenikBodPodnadpis"/>
      </w:pPr>
      <w:r w:rsidRPr="00234DAB">
        <w:t>2) Pověřená knihovna</w:t>
      </w:r>
    </w:p>
    <w:p w:rsidR="00F92BCE" w:rsidRPr="00D11676" w:rsidRDefault="00F92BCE" w:rsidP="00D66B88">
      <w:pPr>
        <w:pStyle w:val="Denktextbodu"/>
      </w:pPr>
      <w:r w:rsidRPr="001C340C">
        <w:t xml:space="preserve">zkontroluje a vloží statistické údaje za </w:t>
      </w:r>
      <w:r w:rsidRPr="00D11676">
        <w:t>všechny knihovny v oblasti své působnosti a za sebe do elektronických formulářů statistiky umís</w:t>
      </w:r>
      <w:r>
        <w:softHyphen/>
      </w:r>
      <w:r w:rsidRPr="00D11676">
        <w:t xml:space="preserve">těných na internetové stránce NIPOS do </w:t>
      </w:r>
      <w:r w:rsidRPr="00D11676">
        <w:rPr>
          <w:b/>
        </w:rPr>
        <w:t>6. března 2015</w:t>
      </w:r>
      <w:r w:rsidRPr="00D11676">
        <w:t>. Sou</w:t>
      </w:r>
      <w:r w:rsidRPr="00D11676">
        <w:softHyphen/>
        <w:t>časně zašle Souhlas s publikováním údajů za pověřenou knihovnu a pří</w:t>
      </w:r>
      <w:r>
        <w:softHyphen/>
      </w:r>
      <w:r w:rsidRPr="00D11676">
        <w:t>padné komentáře do NIPOS.</w:t>
      </w:r>
    </w:p>
    <w:p w:rsidR="00F92BCE" w:rsidRDefault="00F92BCE" w:rsidP="00F92BCE">
      <w:pPr>
        <w:pStyle w:val="DenikBodPodnadpis"/>
      </w:pPr>
      <w:r w:rsidRPr="00234DAB">
        <w:t>3) Krajská knihovna</w:t>
      </w:r>
    </w:p>
    <w:p w:rsidR="00F92BCE" w:rsidRDefault="00F92BCE" w:rsidP="00D66B88">
      <w:pPr>
        <w:pStyle w:val="Denktextbodu"/>
      </w:pPr>
      <w:r w:rsidRPr="000B516A">
        <w:t>překontroluje údaje za pověřené knihovny a vloží údaje za svou krajskou vědeckou knihovnu do elektronických formulářů sta</w:t>
      </w:r>
      <w:r w:rsidRPr="000B516A">
        <w:softHyphen/>
        <w:t xml:space="preserve">tistiky umístěných na internetové stránce NIPOS do </w:t>
      </w:r>
      <w:r w:rsidRPr="000B516A">
        <w:rPr>
          <w:b/>
        </w:rPr>
        <w:t>18. března 2015</w:t>
      </w:r>
      <w:r w:rsidRPr="000B516A">
        <w:t>. Současně zašle Souhlas</w:t>
      </w:r>
      <w:r>
        <w:t xml:space="preserve"> s publikováním údajů za sebe a </w:t>
      </w:r>
      <w:r w:rsidRPr="000B516A">
        <w:t>případné ko</w:t>
      </w:r>
      <w:r>
        <w:softHyphen/>
      </w:r>
      <w:r w:rsidRPr="000B516A">
        <w:t>mentáře k</w:t>
      </w:r>
      <w:r>
        <w:t> </w:t>
      </w:r>
      <w:r w:rsidRPr="000B516A">
        <w:t>výkazům do NIPOS.</w:t>
      </w:r>
    </w:p>
    <w:p w:rsidR="00F92BCE" w:rsidRPr="000B516A" w:rsidRDefault="00F92BCE" w:rsidP="00F92BCE">
      <w:pPr>
        <w:ind w:left="284"/>
        <w:rPr>
          <w:rFonts w:ascii="Arial" w:hAnsi="Arial"/>
        </w:rPr>
      </w:pPr>
    </w:p>
    <w:p w:rsidR="00F92BCE" w:rsidRDefault="00F92BCE" w:rsidP="00F92BCE">
      <w:pPr>
        <w:sectPr w:rsidR="00F92BCE" w:rsidSect="00940F1F">
          <w:type w:val="continuous"/>
          <w:pgSz w:w="16838" w:h="11906" w:orient="landscape" w:code="9"/>
          <w:pgMar w:top="284" w:right="851" w:bottom="284" w:left="851" w:header="284" w:footer="284" w:gutter="567"/>
          <w:cols w:space="340" w:equalWidth="0">
            <w:col w:w="14569"/>
          </w:cols>
          <w:titlePg/>
          <w:docGrid w:linePitch="360"/>
        </w:sectPr>
      </w:pPr>
    </w:p>
    <w:p w:rsidR="00F92BCE" w:rsidRDefault="00F92BCE" w:rsidP="00F92BCE">
      <w:pPr>
        <w:pStyle w:val="Denikuvodpoznamka"/>
      </w:pPr>
      <w:r w:rsidRPr="009B3D44">
        <w:lastRenderedPageBreak/>
        <w:t xml:space="preserve">Deník knihovny </w:t>
      </w:r>
      <w:r>
        <w:t xml:space="preserve">lze </w:t>
      </w:r>
      <w:r w:rsidRPr="009B3D44">
        <w:t>stáhnout</w:t>
      </w:r>
      <w:r>
        <w:t xml:space="preserve"> z </w:t>
      </w:r>
      <w:r w:rsidRPr="009B3D44">
        <w:t xml:space="preserve">internetových stránek </w:t>
      </w:r>
      <w:r w:rsidRPr="00713D29">
        <w:t>http://www.nipos-mk.cz</w:t>
      </w:r>
    </w:p>
    <w:p w:rsidR="00F92BCE" w:rsidRPr="009D0C33" w:rsidRDefault="00F92BCE" w:rsidP="00F92BCE">
      <w:pPr>
        <w:sectPr w:rsidR="00F92BCE" w:rsidRPr="009D0C33" w:rsidSect="00940F1F">
          <w:type w:val="continuous"/>
          <w:pgSz w:w="16838" w:h="11906" w:orient="landscape" w:code="9"/>
          <w:pgMar w:top="284" w:right="851" w:bottom="284" w:left="851" w:header="284" w:footer="284" w:gutter="567"/>
          <w:cols w:space="708" w:equalWidth="0">
            <w:col w:w="14569" w:space="708"/>
          </w:cols>
          <w:titlePg/>
          <w:docGrid w:linePitch="360"/>
        </w:sectPr>
      </w:pPr>
    </w:p>
    <w:p w:rsidR="00F92BCE" w:rsidRDefault="00F92BCE" w:rsidP="00C42A69">
      <w:pPr>
        <w:pStyle w:val="DenikUvodNadpis"/>
      </w:pPr>
      <w:r w:rsidRPr="000B516A">
        <w:lastRenderedPageBreak/>
        <w:t>1. ZÁVAZNÉ DEFINICE</w:t>
      </w:r>
    </w:p>
    <w:p w:rsidR="00F92BCE" w:rsidRDefault="00F92BCE" w:rsidP="00C42A69">
      <w:pPr>
        <w:pStyle w:val="DenikUvodNadpis"/>
        <w:sectPr w:rsidR="00F92BCE" w:rsidSect="00940F1F">
          <w:pgSz w:w="16838" w:h="11906" w:orient="landscape" w:code="9"/>
          <w:pgMar w:top="284" w:right="820" w:bottom="284" w:left="851" w:header="284" w:footer="284" w:gutter="567"/>
          <w:cols w:space="708" w:equalWidth="0">
            <w:col w:w="14600" w:space="708"/>
          </w:cols>
          <w:titlePg/>
          <w:docGrid w:linePitch="360"/>
        </w:sectPr>
      </w:pPr>
    </w:p>
    <w:p w:rsidR="00F92BCE" w:rsidRPr="00813F5A" w:rsidRDefault="00F92BCE" w:rsidP="008135D2">
      <w:pPr>
        <w:pStyle w:val="DenkZavdefbod"/>
      </w:pPr>
      <w:bookmarkStart w:id="0" w:name="Def_01"/>
      <w:r w:rsidRPr="00813F5A">
        <w:lastRenderedPageBreak/>
        <w:t>1</w:t>
      </w:r>
      <w:bookmarkEnd w:id="0"/>
      <w:r w:rsidRPr="00813F5A">
        <w:t>.</w:t>
      </w:r>
      <w:r w:rsidRPr="00813F5A">
        <w:tab/>
        <w:t>Obsluhovaná populace</w:t>
      </w:r>
    </w:p>
    <w:p w:rsidR="00F92BCE" w:rsidRPr="0037622F" w:rsidRDefault="00F92BCE" w:rsidP="00D66B88">
      <w:pPr>
        <w:pStyle w:val="DenkTextodsaz"/>
      </w:pPr>
      <w:r w:rsidRPr="0037622F">
        <w:t>Počet obyvatel okruhu působnosti knihovny, počet obyvatel obce nebo obcí, obecní nebo městské části, pro jejíž oby</w:t>
      </w:r>
      <w:r w:rsidRPr="0037622F">
        <w:softHyphen/>
        <w:t>vatele je vykazu</w:t>
      </w:r>
      <w:r w:rsidRPr="0037622F">
        <w:softHyphen/>
        <w:t>jící knihovna zřízena </w:t>
      </w:r>
      <w:r w:rsidRPr="0037622F">
        <w:rPr>
          <w:rStyle w:val="Znakapoznpodarou"/>
        </w:rPr>
        <w:footnoteReference w:id="2"/>
      </w:r>
      <w:r w:rsidRPr="0037622F">
        <w:t>. Uvádí se stav k 31. 12. vykazovaného roku </w:t>
      </w:r>
      <w:r w:rsidRPr="0037622F">
        <w:rPr>
          <w:rStyle w:val="Znakapoznpodarou"/>
        </w:rPr>
        <w:footnoteReference w:id="3"/>
      </w:r>
      <w:r w:rsidRPr="0037622F">
        <w:t>.</w:t>
      </w:r>
    </w:p>
    <w:p w:rsidR="00F92BCE" w:rsidRPr="00813F5A" w:rsidRDefault="00F92BCE" w:rsidP="008135D2">
      <w:pPr>
        <w:pStyle w:val="DenkZavdefbod"/>
      </w:pPr>
      <w:bookmarkStart w:id="1" w:name="Def_02"/>
      <w:r w:rsidRPr="00813F5A">
        <w:t>2</w:t>
      </w:r>
      <w:bookmarkEnd w:id="1"/>
      <w:r w:rsidRPr="00813F5A">
        <w:t>.</w:t>
      </w:r>
      <w:r w:rsidRPr="00813F5A">
        <w:tab/>
        <w:t>Knihovní fond</w:t>
      </w:r>
    </w:p>
    <w:p w:rsidR="00F92BCE" w:rsidRPr="0037622F" w:rsidRDefault="00F92BCE" w:rsidP="00D66B88">
      <w:pPr>
        <w:pStyle w:val="DenkTextodsaz"/>
      </w:pPr>
      <w:r w:rsidRPr="0037622F">
        <w:t>Soubor vybraných, uspořádaných, evidovaných a odborně knihov</w:t>
      </w:r>
      <w:r w:rsidRPr="0037622F">
        <w:softHyphen/>
        <w:t>nicky zpracovaných dokumentů, shromážděných a uchovávaných v knihovně, který je k dispozici uživatelům pro absenční a prezenční půjčování a posky</w:t>
      </w:r>
      <w:r>
        <w:softHyphen/>
      </w:r>
      <w:r w:rsidRPr="0037622F">
        <w:t>tování dalších knihovnických a informačních slu</w:t>
      </w:r>
      <w:r w:rsidRPr="0037622F">
        <w:softHyphen/>
        <w:t xml:space="preserve">žeb. </w:t>
      </w:r>
    </w:p>
    <w:p w:rsidR="00F92BCE" w:rsidRPr="001A7431" w:rsidRDefault="00F92BCE" w:rsidP="008135D2">
      <w:pPr>
        <w:pStyle w:val="DenkZavdefbod"/>
      </w:pPr>
      <w:bookmarkStart w:id="2" w:name="Def_03"/>
      <w:r w:rsidRPr="001A7431">
        <w:t>3</w:t>
      </w:r>
      <w:bookmarkEnd w:id="2"/>
      <w:r w:rsidRPr="001A7431">
        <w:t>.</w:t>
      </w:r>
      <w:r w:rsidRPr="001A7431">
        <w:tab/>
        <w:t>Knihovní jednotka</w:t>
      </w:r>
    </w:p>
    <w:p w:rsidR="00F92BCE" w:rsidRPr="0037622F" w:rsidRDefault="00F92BCE" w:rsidP="00D66B88">
      <w:pPr>
        <w:pStyle w:val="DenkTextodsaz"/>
      </w:pPr>
      <w:r w:rsidRPr="0037622F">
        <w:t>Základní jednotka evidence a statistiky knihovního fondu za</w:t>
      </w:r>
      <w:r w:rsidRPr="0037622F">
        <w:softHyphen/>
        <w:t>psaná v přírůstkovém seznamu.</w:t>
      </w:r>
    </w:p>
    <w:p w:rsidR="00F92BCE" w:rsidRPr="001A7431" w:rsidRDefault="00F92BCE" w:rsidP="008135D2">
      <w:pPr>
        <w:pStyle w:val="DenkZavdefbod"/>
      </w:pPr>
      <w:bookmarkStart w:id="3" w:name="Def_04"/>
      <w:r w:rsidRPr="001A7431">
        <w:t>4</w:t>
      </w:r>
      <w:bookmarkEnd w:id="3"/>
      <w:r w:rsidRPr="001A7431">
        <w:t>.</w:t>
      </w:r>
      <w:r w:rsidRPr="001A7431">
        <w:tab/>
        <w:t>Naučná literatura</w:t>
      </w:r>
    </w:p>
    <w:p w:rsidR="00F92BCE" w:rsidRPr="0037622F" w:rsidRDefault="00F92BCE" w:rsidP="00D66B88">
      <w:pPr>
        <w:pStyle w:val="DenkTextodsaz"/>
      </w:pPr>
      <w:r w:rsidRPr="0037622F">
        <w:t>Vědecká, odborná a populárně naučná literatura ve formě knihy, ze všech oborů lidské činnosti a encyklopedická lite</w:t>
      </w:r>
      <w:r w:rsidRPr="0037622F">
        <w:softHyphen/>
        <w:t>ratura.</w:t>
      </w:r>
    </w:p>
    <w:p w:rsidR="00F92BCE" w:rsidRPr="001A7431" w:rsidRDefault="00F92BCE" w:rsidP="008135D2">
      <w:pPr>
        <w:pStyle w:val="DenkZavdefbod"/>
      </w:pPr>
      <w:bookmarkStart w:id="4" w:name="Def_05"/>
      <w:r w:rsidRPr="001A7431">
        <w:t>5</w:t>
      </w:r>
      <w:bookmarkEnd w:id="4"/>
      <w:r w:rsidRPr="001A7431">
        <w:t>.</w:t>
      </w:r>
      <w:r w:rsidRPr="001A7431">
        <w:tab/>
        <w:t>Krásná literatura</w:t>
      </w:r>
    </w:p>
    <w:p w:rsidR="00F92BCE" w:rsidRPr="0037622F" w:rsidRDefault="00F92BCE" w:rsidP="00D66B88">
      <w:pPr>
        <w:pStyle w:val="DenkTextodsaz"/>
      </w:pPr>
      <w:r w:rsidRPr="0037622F">
        <w:t>Veškerá beletrie, tj. próza, poezie, divadelní hry a filmové scénáře ve formě knihy.</w:t>
      </w:r>
    </w:p>
    <w:p w:rsidR="00F92BCE" w:rsidRPr="001A7431" w:rsidRDefault="00F92BCE" w:rsidP="008135D2">
      <w:pPr>
        <w:pStyle w:val="DenkZavdefbod"/>
      </w:pPr>
      <w:bookmarkStart w:id="5" w:name="Def_06"/>
      <w:r w:rsidRPr="001A7431">
        <w:t>6</w:t>
      </w:r>
      <w:bookmarkEnd w:id="5"/>
      <w:r w:rsidRPr="001A7431">
        <w:t>.</w:t>
      </w:r>
      <w:r w:rsidRPr="001A7431">
        <w:tab/>
        <w:t>Rukopis</w:t>
      </w:r>
    </w:p>
    <w:p w:rsidR="00F92BCE" w:rsidRPr="0037622F" w:rsidRDefault="00F92BCE" w:rsidP="00D66B88">
      <w:pPr>
        <w:pStyle w:val="DenkTextodsaz"/>
      </w:pPr>
      <w:r w:rsidRPr="0037622F">
        <w:t>Původní dokument psaný rukou, na psacím stroji nebo na počítači.</w:t>
      </w:r>
    </w:p>
    <w:p w:rsidR="00F92BCE" w:rsidRPr="001A7431" w:rsidRDefault="00F92BCE" w:rsidP="008135D2">
      <w:pPr>
        <w:pStyle w:val="DenkZavdefbod"/>
      </w:pPr>
      <w:bookmarkStart w:id="6" w:name="Def_07"/>
      <w:r w:rsidRPr="001A7431">
        <w:t>7</w:t>
      </w:r>
      <w:bookmarkEnd w:id="6"/>
      <w:r w:rsidRPr="001A7431">
        <w:t>.</w:t>
      </w:r>
      <w:r w:rsidRPr="001A7431">
        <w:tab/>
        <w:t>Mikrografický dokument</w:t>
      </w:r>
    </w:p>
    <w:p w:rsidR="00F92BCE" w:rsidRPr="0037622F" w:rsidRDefault="00F92BCE" w:rsidP="00D66B88">
      <w:pPr>
        <w:pStyle w:val="DenkTextodsaz"/>
      </w:pPr>
      <w:r w:rsidRPr="0037622F">
        <w:t>Fotografický dokument vyžadující pro použití zvětšení. Zahr</w:t>
      </w:r>
      <w:r w:rsidRPr="0037622F">
        <w:softHyphen/>
        <w:t>nuje mik</w:t>
      </w:r>
      <w:r w:rsidRPr="0037622F">
        <w:softHyphen/>
        <w:t>ro</w:t>
      </w:r>
      <w:r w:rsidRPr="0037622F">
        <w:softHyphen/>
        <w:t>filmy a mikrofiše, apod. Diapozitivy se do této sku</w:t>
      </w:r>
      <w:r w:rsidRPr="0037622F">
        <w:softHyphen/>
        <w:t>piny nezahr</w:t>
      </w:r>
      <w:r w:rsidRPr="0037622F">
        <w:softHyphen/>
        <w:t>nují.</w:t>
      </w:r>
    </w:p>
    <w:p w:rsidR="00F92BCE" w:rsidRPr="00BF1010" w:rsidRDefault="00F92BCE" w:rsidP="008135D2">
      <w:pPr>
        <w:pStyle w:val="DenkZavdefbod"/>
      </w:pPr>
      <w:bookmarkStart w:id="7" w:name="Def_08"/>
      <w:r w:rsidRPr="00BF1010">
        <w:t>8</w:t>
      </w:r>
      <w:bookmarkEnd w:id="7"/>
      <w:r w:rsidRPr="00BF1010">
        <w:t>.</w:t>
      </w:r>
      <w:r w:rsidRPr="00BF1010">
        <w:tab/>
        <w:t>Kartografický dokument</w:t>
      </w:r>
    </w:p>
    <w:p w:rsidR="00F92BCE" w:rsidRPr="0037622F" w:rsidRDefault="00F92BCE" w:rsidP="00D66B88">
      <w:pPr>
        <w:pStyle w:val="DenkTextodsaz"/>
      </w:pPr>
      <w:r w:rsidRPr="0037622F">
        <w:t xml:space="preserve">Dvojrozměrné a trojrozměrné mapy, plány, atlasy s kartografickou informací, globusy, topografické modely, plastické mapy a letecké snímky </w:t>
      </w:r>
      <w:r w:rsidRPr="0037622F">
        <w:lastRenderedPageBreak/>
        <w:t>(nezahrnuje karto</w:t>
      </w:r>
      <w:r w:rsidRPr="0037622F">
        <w:softHyphen/>
        <w:t>grafické dokumenty ve formě knihy, v mikrografické, audiovizuální a elektronické formě).</w:t>
      </w:r>
    </w:p>
    <w:p w:rsidR="00F92BCE" w:rsidRPr="00BF1010" w:rsidRDefault="00F92BCE" w:rsidP="008135D2">
      <w:pPr>
        <w:pStyle w:val="DenkZavdefbod"/>
      </w:pPr>
      <w:bookmarkStart w:id="8" w:name="Def_09"/>
      <w:r w:rsidRPr="00BF1010">
        <w:t>9</w:t>
      </w:r>
      <w:bookmarkEnd w:id="8"/>
      <w:r w:rsidRPr="00BF1010">
        <w:t>.</w:t>
      </w:r>
      <w:r w:rsidRPr="00BF1010">
        <w:tab/>
        <w:t xml:space="preserve">Tištěná hudebnina </w:t>
      </w:r>
    </w:p>
    <w:p w:rsidR="00F92BCE" w:rsidRPr="0037622F" w:rsidRDefault="00F92BCE" w:rsidP="00D66B88">
      <w:pPr>
        <w:pStyle w:val="DenkTextodsaz"/>
      </w:pPr>
      <w:r w:rsidRPr="0037622F">
        <w:t>Písemný dokument, jehož základním obsahem a podstatou je notový zápis hudebního díla. Může být ve formě volných listů nebo svazku a jeho součástí může být i text.</w:t>
      </w:r>
    </w:p>
    <w:p w:rsidR="00F92BCE" w:rsidRPr="00BF1010" w:rsidRDefault="00F92BCE" w:rsidP="008135D2">
      <w:pPr>
        <w:pStyle w:val="DenkZavdefbod"/>
      </w:pPr>
      <w:bookmarkStart w:id="9" w:name="Def_10"/>
      <w:r w:rsidRPr="00BF1010">
        <w:t>10</w:t>
      </w:r>
      <w:bookmarkEnd w:id="9"/>
      <w:r w:rsidRPr="00BF1010">
        <w:t>.</w:t>
      </w:r>
      <w:r w:rsidRPr="00BF1010">
        <w:tab/>
        <w:t>Zvukový dokument</w:t>
      </w:r>
    </w:p>
    <w:p w:rsidR="00F92BCE" w:rsidRPr="0037622F" w:rsidRDefault="00F92BCE" w:rsidP="00D66B88">
      <w:pPr>
        <w:pStyle w:val="DenkTextodsaz"/>
      </w:pPr>
      <w:r w:rsidRPr="0037622F">
        <w:t>Dokument se záznamem zvuku, např. MP3, CD, magne</w:t>
      </w:r>
      <w:r w:rsidRPr="0037622F">
        <w:softHyphen/>
        <w:t>tofo</w:t>
      </w:r>
      <w:r w:rsidRPr="0037622F">
        <w:softHyphen/>
        <w:t>nový pásek, kazeta, gramofonová deska, apod.</w:t>
      </w:r>
    </w:p>
    <w:p w:rsidR="00F92BCE" w:rsidRPr="00BF1010" w:rsidRDefault="00F92BCE" w:rsidP="008135D2">
      <w:pPr>
        <w:pStyle w:val="DenkZavdefbod"/>
      </w:pPr>
      <w:bookmarkStart w:id="10" w:name="Def_11"/>
      <w:r w:rsidRPr="00BF1010">
        <w:t>11</w:t>
      </w:r>
      <w:bookmarkEnd w:id="10"/>
      <w:r w:rsidRPr="00BF1010">
        <w:t>.</w:t>
      </w:r>
      <w:r w:rsidRPr="00BF1010">
        <w:tab/>
        <w:t xml:space="preserve">Zvukově obrazový dokument </w:t>
      </w:r>
    </w:p>
    <w:p w:rsidR="00F92BCE" w:rsidRPr="0037622F" w:rsidRDefault="00F92BCE" w:rsidP="00D66B88">
      <w:pPr>
        <w:pStyle w:val="DenkTextodsaz"/>
      </w:pPr>
      <w:r w:rsidRPr="0037622F">
        <w:t>Dokument se zvukově obrazovým (audiovizuálním) zázna</w:t>
      </w:r>
      <w:r w:rsidRPr="0037622F">
        <w:softHyphen/>
        <w:t>mem, který vyžaduje použití speciálního zařízení (např. video</w:t>
      </w:r>
      <w:r w:rsidRPr="0037622F">
        <w:softHyphen/>
        <w:t>přehrávače apod.) k umožnění poslechu a k prohlížení, např. ozvučené videozáznamy, DVD-video, filmové zá</w:t>
      </w:r>
      <w:r w:rsidRPr="0037622F">
        <w:softHyphen/>
        <w:t>znamy (nezahrnuje mikro</w:t>
      </w:r>
      <w:r w:rsidRPr="0037622F">
        <w:softHyphen/>
        <w:t>grafické a elektro</w:t>
      </w:r>
      <w:r w:rsidRPr="0037622F">
        <w:softHyphen/>
        <w:t>nické dokumenty).</w:t>
      </w:r>
    </w:p>
    <w:p w:rsidR="00F92BCE" w:rsidRPr="00BF1010" w:rsidRDefault="00F92BCE" w:rsidP="008135D2">
      <w:pPr>
        <w:pStyle w:val="DenkZavdefbod"/>
      </w:pPr>
      <w:bookmarkStart w:id="11" w:name="Def_12"/>
      <w:r w:rsidRPr="00BF1010">
        <w:t>12</w:t>
      </w:r>
      <w:bookmarkEnd w:id="11"/>
      <w:r w:rsidRPr="00BF1010">
        <w:t>.</w:t>
      </w:r>
      <w:r w:rsidRPr="00BF1010">
        <w:tab/>
        <w:t xml:space="preserve">Obrazový dokument </w:t>
      </w:r>
    </w:p>
    <w:p w:rsidR="00F92BCE" w:rsidRPr="0037622F" w:rsidRDefault="00F92BCE" w:rsidP="00D66B88">
      <w:pPr>
        <w:pStyle w:val="DenkTextodsaz"/>
      </w:pPr>
      <w:r w:rsidRPr="0037622F">
        <w:t>Dokument, jehož základní charakteristikou je dvojrozměrné obra</w:t>
      </w:r>
      <w:r w:rsidRPr="0037622F">
        <w:softHyphen/>
        <w:t>zové vyjád</w:t>
      </w:r>
      <w:r w:rsidRPr="0037622F">
        <w:softHyphen/>
        <w:t>ření – např. fotografie, malba, umělecká repro</w:t>
      </w:r>
      <w:r w:rsidRPr="0037622F">
        <w:softHyphen/>
        <w:t>dukce aj.</w:t>
      </w:r>
    </w:p>
    <w:p w:rsidR="00F92BCE" w:rsidRPr="00BF1010" w:rsidRDefault="00F92BCE" w:rsidP="008135D2">
      <w:pPr>
        <w:pStyle w:val="DenkZavdefbod"/>
      </w:pPr>
      <w:bookmarkStart w:id="12" w:name="Def_13"/>
      <w:r w:rsidRPr="00BF1010">
        <w:t>13</w:t>
      </w:r>
      <w:bookmarkEnd w:id="12"/>
      <w:r w:rsidRPr="00BF1010">
        <w:t>.</w:t>
      </w:r>
      <w:r w:rsidRPr="00BF1010">
        <w:tab/>
        <w:t xml:space="preserve">Elektronický dokument </w:t>
      </w:r>
    </w:p>
    <w:p w:rsidR="00F92BCE" w:rsidRPr="0037622F" w:rsidRDefault="00F92BCE" w:rsidP="00D66B88">
      <w:pPr>
        <w:pStyle w:val="DenkTextodsaz"/>
      </w:pPr>
      <w:r w:rsidRPr="0037622F">
        <w:t>Dokument v elektronické formě zpřístupňovaný počítačovou techni</w:t>
      </w:r>
      <w:r w:rsidRPr="0037622F">
        <w:softHyphen/>
        <w:t>kou, např. digitalizovaný dokument. Dokument, který se od tištěných typů dokumentů odlišuje nikoliv obsahovými, ale formálními vlastnostmi, zejména digitálním způsobem záznamu informací a z něho vyplývající větší nezávislostí a oddělitelností obsahu dokumentu od nosiče dat. Dokument v elektronické formě, zpřístupňovaný počítačovou technikou (např. e-</w:t>
      </w:r>
      <w:proofErr w:type="spellStart"/>
      <w:r w:rsidRPr="0037622F">
        <w:t>book</w:t>
      </w:r>
      <w:proofErr w:type="spellEnd"/>
      <w:r w:rsidRPr="0037622F">
        <w:t>). Za elektronické dokumenty na hmotných no</w:t>
      </w:r>
      <w:r w:rsidRPr="0037622F">
        <w:softHyphen/>
        <w:t>sičích jsou považovány i CD a DVD, které lze přehrát jen přes PC a dále CD a DVD s texty v </w:t>
      </w:r>
      <w:proofErr w:type="spellStart"/>
      <w:r w:rsidRPr="0037622F">
        <w:t>pdf</w:t>
      </w:r>
      <w:proofErr w:type="spellEnd"/>
      <w:r w:rsidRPr="0037622F">
        <w:t>, obrázky a programy. Patří sem i dokumenty vystavované na webu.</w:t>
      </w:r>
    </w:p>
    <w:p w:rsidR="00F92BCE" w:rsidRDefault="00F92BCE" w:rsidP="008135D2">
      <w:pPr>
        <w:pStyle w:val="DenkZavdefbod"/>
      </w:pPr>
      <w:bookmarkStart w:id="13" w:name="Def_14"/>
      <w:r w:rsidRPr="008A15BB">
        <w:t>14</w:t>
      </w:r>
      <w:bookmarkEnd w:id="13"/>
      <w:r w:rsidRPr="008A15BB">
        <w:t xml:space="preserve">. </w:t>
      </w:r>
      <w:r w:rsidRPr="008A15BB">
        <w:tab/>
        <w:t>Jiné dokumenty</w:t>
      </w:r>
    </w:p>
    <w:p w:rsidR="00F92BCE" w:rsidRPr="0037622F" w:rsidRDefault="00F92BCE" w:rsidP="00D66B88">
      <w:pPr>
        <w:pStyle w:val="DenkTextodsaz"/>
      </w:pPr>
      <w:r w:rsidRPr="0037622F">
        <w:t>Všechny zbývající nezařazené dokumenty, např. normy, patentové spisy, firemní literatura, separáty, trojrozměrné dokumenty, multime</w:t>
      </w:r>
      <w:r w:rsidRPr="0037622F">
        <w:softHyphen/>
        <w:t>diální sou</w:t>
      </w:r>
      <w:r w:rsidRPr="0037622F">
        <w:softHyphen/>
        <w:t>bory, dokumenty v Braillově písmu atd.</w:t>
      </w:r>
    </w:p>
    <w:p w:rsidR="00F92BCE" w:rsidRPr="008A15BB" w:rsidRDefault="00F92BCE" w:rsidP="008135D2">
      <w:pPr>
        <w:pStyle w:val="DenkZavdefbod"/>
      </w:pPr>
      <w:bookmarkStart w:id="14" w:name="Def_15"/>
      <w:r w:rsidRPr="008A15BB">
        <w:lastRenderedPageBreak/>
        <w:t>15</w:t>
      </w:r>
      <w:bookmarkEnd w:id="14"/>
      <w:r w:rsidRPr="008A15BB">
        <w:t>.</w:t>
      </w:r>
      <w:r w:rsidRPr="008A15BB">
        <w:tab/>
        <w:t>Periodikum, seriálová publikace</w:t>
      </w:r>
    </w:p>
    <w:p w:rsidR="00F92BCE" w:rsidRPr="0037622F" w:rsidRDefault="00F92BCE" w:rsidP="00D66B88">
      <w:pPr>
        <w:pStyle w:val="DenkTextodsaz"/>
      </w:pPr>
      <w:r w:rsidRPr="0037622F">
        <w:t>Dokument v tištěné nebo elektronické formě, vydávaný po</w:t>
      </w:r>
      <w:r w:rsidRPr="0037622F">
        <w:softHyphen/>
        <w:t>stupně s pra</w:t>
      </w:r>
      <w:r w:rsidRPr="0037622F">
        <w:softHyphen/>
        <w:t>videlnou nebo nepravidelnou periodicitou, ob</w:t>
      </w:r>
      <w:r w:rsidRPr="0037622F">
        <w:softHyphen/>
        <w:t>vykle s číselným nebo chronologickým označením, pod stej</w:t>
      </w:r>
      <w:r w:rsidRPr="0037622F">
        <w:softHyphen/>
        <w:t>ným názvem a se zámě</w:t>
      </w:r>
      <w:r w:rsidRPr="0037622F">
        <w:softHyphen/>
        <w:t>rem stálého pokračování. Zahrnuje např. časopisy, noviny, sborníky, výroční zprávy.</w:t>
      </w:r>
    </w:p>
    <w:p w:rsidR="00F92BCE" w:rsidRPr="008A15BB" w:rsidRDefault="00F92BCE" w:rsidP="008135D2">
      <w:pPr>
        <w:pStyle w:val="DenkZavdefbod"/>
      </w:pPr>
      <w:bookmarkStart w:id="15" w:name="Def_16"/>
      <w:r w:rsidRPr="008A15BB">
        <w:t>16</w:t>
      </w:r>
      <w:bookmarkEnd w:id="15"/>
      <w:r w:rsidRPr="008A15BB">
        <w:t>.</w:t>
      </w:r>
      <w:r w:rsidRPr="008A15BB">
        <w:tab/>
        <w:t xml:space="preserve">Volný výběr </w:t>
      </w:r>
    </w:p>
    <w:p w:rsidR="00F92BCE" w:rsidRDefault="00F92BCE" w:rsidP="00D66B88">
      <w:pPr>
        <w:pStyle w:val="DenkTextodsaz"/>
      </w:pPr>
      <w:r w:rsidRPr="00811E6F">
        <w:t>Knihovní fond, který je přímo přístupný uživatelům bez zprostředko</w:t>
      </w:r>
      <w:r w:rsidRPr="00811E6F">
        <w:softHyphen/>
        <w:t>vání knihovníkem.</w:t>
      </w:r>
    </w:p>
    <w:p w:rsidR="00F92BCE" w:rsidRPr="008A15BB" w:rsidRDefault="00F92BCE" w:rsidP="008135D2">
      <w:pPr>
        <w:pStyle w:val="DenkZavdefbod"/>
      </w:pPr>
      <w:bookmarkStart w:id="16" w:name="Def_17"/>
      <w:r w:rsidRPr="008A15BB">
        <w:t>17</w:t>
      </w:r>
      <w:bookmarkEnd w:id="16"/>
      <w:r w:rsidRPr="008A15BB">
        <w:t>.</w:t>
      </w:r>
      <w:r w:rsidRPr="008A15BB">
        <w:tab/>
        <w:t xml:space="preserve">Přírůstek (knihovního fondu) </w:t>
      </w:r>
    </w:p>
    <w:p w:rsidR="00F92BCE" w:rsidRDefault="00F92BCE" w:rsidP="00D66B88">
      <w:pPr>
        <w:pStyle w:val="DenkTextodsaz"/>
      </w:pPr>
      <w:r w:rsidRPr="00811E6F">
        <w:t>Souhrn knihovních jednotek, které byly během vykazova</w:t>
      </w:r>
      <w:r>
        <w:softHyphen/>
      </w:r>
      <w:r w:rsidRPr="00811E6F">
        <w:t>ného období doplněny do knihovního fondu knihovny ná</w:t>
      </w:r>
      <w:r>
        <w:softHyphen/>
      </w:r>
      <w:r w:rsidRPr="00811E6F">
        <w:t>kupem, darem, digitalizací, výměnou nebo ja</w:t>
      </w:r>
      <w:r w:rsidRPr="00811E6F">
        <w:softHyphen/>
        <w:t>kým</w:t>
      </w:r>
      <w:r w:rsidRPr="00811E6F">
        <w:softHyphen/>
        <w:t>koliv jiným způsobem a evidovány v přírůstkovém seznamu</w:t>
      </w:r>
      <w:r>
        <w:t>.</w:t>
      </w:r>
    </w:p>
    <w:p w:rsidR="00F92BCE" w:rsidRPr="00326272" w:rsidRDefault="00F92BCE" w:rsidP="008135D2">
      <w:pPr>
        <w:pStyle w:val="DenkZavdefbod"/>
      </w:pPr>
      <w:bookmarkStart w:id="17" w:name="Def_18"/>
      <w:r w:rsidRPr="00326272">
        <w:t>18</w:t>
      </w:r>
      <w:bookmarkEnd w:id="17"/>
      <w:r w:rsidRPr="00326272">
        <w:t>.</w:t>
      </w:r>
      <w:r w:rsidRPr="00326272">
        <w:tab/>
        <w:t xml:space="preserve">Úbytek (knihovního fondu) </w:t>
      </w:r>
    </w:p>
    <w:p w:rsidR="00F92BCE" w:rsidRPr="0037622F" w:rsidRDefault="00F92BCE" w:rsidP="00D66B88">
      <w:pPr>
        <w:pStyle w:val="DenkTextodsaz"/>
      </w:pPr>
      <w:r w:rsidRPr="0037622F">
        <w:t>Souhrn knihovních jednotek, které byly během vykazova</w:t>
      </w:r>
      <w:r w:rsidRPr="0037622F">
        <w:softHyphen/>
        <w:t>ného období vyřazeny z knihovního fondu (ztráty, poškození, aktualizace apod.) a</w:t>
      </w:r>
      <w:r>
        <w:t> </w:t>
      </w:r>
      <w:r w:rsidRPr="0037622F">
        <w:t>evidovány v seznamu úbytků.</w:t>
      </w:r>
    </w:p>
    <w:p w:rsidR="00F92BCE" w:rsidRPr="00BA6918" w:rsidRDefault="00F92BCE" w:rsidP="008135D2">
      <w:pPr>
        <w:pStyle w:val="DenkZavdefbod"/>
      </w:pPr>
      <w:bookmarkStart w:id="18" w:name="Def_19"/>
      <w:r w:rsidRPr="00BA6918">
        <w:t>19</w:t>
      </w:r>
      <w:bookmarkEnd w:id="18"/>
      <w:r w:rsidRPr="00BA6918">
        <w:t>.</w:t>
      </w:r>
      <w:r w:rsidRPr="00BA6918">
        <w:tab/>
        <w:t>Registrovaný uživatel</w:t>
      </w:r>
    </w:p>
    <w:p w:rsidR="00F92BCE" w:rsidRPr="0037622F" w:rsidRDefault="00F92BCE" w:rsidP="00D66B88">
      <w:pPr>
        <w:pStyle w:val="DenkTextodsaz"/>
      </w:pPr>
      <w:r w:rsidRPr="0037622F">
        <w:t>Fyzická nebo právnická osoba, která byla během vykazova</w:t>
      </w:r>
      <w:r w:rsidRPr="0037622F">
        <w:softHyphen/>
        <w:t>ného ob</w:t>
      </w:r>
      <w:r w:rsidRPr="0037622F">
        <w:softHyphen/>
        <w:t>dobí nově zaregistrována v knihovně nebo její re</w:t>
      </w:r>
      <w:r w:rsidRPr="0037622F">
        <w:softHyphen/>
        <w:t>gistrace byla obno</w:t>
      </w:r>
      <w:r w:rsidRPr="0037622F">
        <w:softHyphen/>
        <w:t>vena, a která je oprávněna půjčovat si do</w:t>
      </w:r>
      <w:r w:rsidRPr="0037622F">
        <w:softHyphen/>
        <w:t>kumenty (absenčně i prezenčně) z fondů knihovny a využívat další knihovnické a infor</w:t>
      </w:r>
      <w:r w:rsidRPr="0037622F">
        <w:softHyphen/>
        <w:t>mační služby. Započítává se pouze první (jedna) registrace uživatele v knihovně ve vy</w:t>
      </w:r>
      <w:r w:rsidRPr="0037622F">
        <w:softHyphen/>
        <w:t>kazovaném roce.</w:t>
      </w:r>
    </w:p>
    <w:p w:rsidR="00F92BCE" w:rsidRPr="001A7431" w:rsidRDefault="00F92BCE" w:rsidP="008135D2">
      <w:pPr>
        <w:pStyle w:val="DenkZavdefbod"/>
      </w:pPr>
      <w:bookmarkStart w:id="19" w:name="Def_20"/>
      <w:r w:rsidRPr="001A7431">
        <w:t>20</w:t>
      </w:r>
      <w:bookmarkEnd w:id="19"/>
      <w:r w:rsidRPr="001A7431">
        <w:t>.</w:t>
      </w:r>
      <w:r w:rsidRPr="001A7431">
        <w:tab/>
        <w:t>Neregistrovaný uživatel</w:t>
      </w:r>
    </w:p>
    <w:p w:rsidR="00F92BCE" w:rsidRDefault="00F92BCE" w:rsidP="00D66B88">
      <w:pPr>
        <w:pStyle w:val="DenkTextodsaz"/>
      </w:pPr>
      <w:r w:rsidRPr="0037622F">
        <w:t>Každá fyzická nebo právnická osoba, která není ve vykazo</w:t>
      </w:r>
      <w:r w:rsidRPr="0037622F">
        <w:softHyphen/>
        <w:t>vaném období registrována v knihovně, ale která využije ně</w:t>
      </w:r>
      <w:r w:rsidRPr="0037622F">
        <w:softHyphen/>
        <w:t>kterou službu v knihovně, která není vázána na registraci (např. prezenční výpůjčky, přístup na internet, vzdělávací nebo kulturní akci).</w:t>
      </w:r>
    </w:p>
    <w:p w:rsidR="00F92BCE" w:rsidRPr="00BF1010" w:rsidRDefault="00F92BCE" w:rsidP="008135D2">
      <w:pPr>
        <w:pStyle w:val="DenkZavdefbod"/>
      </w:pPr>
      <w:bookmarkStart w:id="20" w:name="Def_21"/>
      <w:r w:rsidRPr="00BF1010">
        <w:t>21</w:t>
      </w:r>
      <w:bookmarkEnd w:id="20"/>
      <w:r w:rsidRPr="00BF1010">
        <w:t>.</w:t>
      </w:r>
      <w:r w:rsidRPr="00BF1010">
        <w:tab/>
        <w:t xml:space="preserve">Registrovaný uživatel do 15 let </w:t>
      </w:r>
    </w:p>
    <w:p w:rsidR="00F92BCE" w:rsidRPr="0037622F" w:rsidRDefault="00F92BCE" w:rsidP="00D66B88">
      <w:pPr>
        <w:pStyle w:val="DenkTextodsaz"/>
      </w:pPr>
      <w:r w:rsidRPr="0037622F">
        <w:t>Fyzická osoba, která nedosáhla věku 15 let a byla během vykazova</w:t>
      </w:r>
      <w:r w:rsidRPr="0037622F">
        <w:softHyphen/>
        <w:t>ného období v knihovně nově zaregistrována nebo její registrace byla obno</w:t>
      </w:r>
      <w:r w:rsidRPr="0037622F">
        <w:softHyphen/>
        <w:t>vena, a která je oprávněna si</w:t>
      </w:r>
      <w:r>
        <w:t xml:space="preserve"> </w:t>
      </w:r>
      <w:r w:rsidRPr="0037622F">
        <w:t>půjčovat si do</w:t>
      </w:r>
      <w:r w:rsidRPr="0037622F">
        <w:softHyphen/>
        <w:t>kumenty (absenčně i prezenčně) z fondů knihovny a využívat další knihovnické a infor</w:t>
      </w:r>
      <w:r w:rsidRPr="0037622F">
        <w:softHyphen/>
        <w:t xml:space="preserve">mační </w:t>
      </w:r>
      <w:r w:rsidRPr="0037622F">
        <w:lastRenderedPageBreak/>
        <w:t>služby. Započítává se pouze první (jedna) registrace uživatele v knihovně ve vykazovaném roce.</w:t>
      </w:r>
    </w:p>
    <w:p w:rsidR="00F92BCE" w:rsidRPr="00BF1010" w:rsidRDefault="00F92BCE" w:rsidP="008135D2">
      <w:pPr>
        <w:pStyle w:val="DenkZavdefbod"/>
      </w:pPr>
      <w:bookmarkStart w:id="21" w:name="Def_22"/>
      <w:r w:rsidRPr="00BF1010">
        <w:t>22</w:t>
      </w:r>
      <w:bookmarkEnd w:id="21"/>
      <w:r w:rsidRPr="00BF1010">
        <w:t>.</w:t>
      </w:r>
      <w:r w:rsidRPr="00BF1010">
        <w:tab/>
        <w:t xml:space="preserve">Návštěvník knihovny </w:t>
      </w:r>
    </w:p>
    <w:p w:rsidR="00F92BCE" w:rsidRPr="0037622F" w:rsidRDefault="00F92BCE" w:rsidP="00D66B88">
      <w:pPr>
        <w:pStyle w:val="DenkTextodsaz"/>
      </w:pPr>
      <w:r w:rsidRPr="0037622F">
        <w:t>Pro potřeby evidence a statistky je to každý, kdo toho dne osobně navští</w:t>
      </w:r>
      <w:r w:rsidRPr="0037622F">
        <w:softHyphen/>
        <w:t>vil knihovnu a využil některou z jejích služeb, kulturních nebo vzděláva</w:t>
      </w:r>
      <w:r w:rsidRPr="0037622F">
        <w:softHyphen/>
        <w:t>cích akcí (fyzická návštěva), a každý vstup do oblasti elektronických služeb po</w:t>
      </w:r>
      <w:r w:rsidRPr="0037622F">
        <w:softHyphen/>
        <w:t>skytovaných knihovnou a</w:t>
      </w:r>
      <w:r>
        <w:t> </w:t>
      </w:r>
      <w:r w:rsidRPr="0037622F">
        <w:t>jejich on-line vyu</w:t>
      </w:r>
      <w:r w:rsidRPr="0037622F">
        <w:softHyphen/>
        <w:t>žití, z prostoru mimo knihovnu (virtuální návštěva).</w:t>
      </w:r>
    </w:p>
    <w:p w:rsidR="00F92BCE" w:rsidRPr="00BA6918" w:rsidRDefault="00F92BCE" w:rsidP="008135D2">
      <w:pPr>
        <w:pStyle w:val="DenkZavdefbod"/>
      </w:pPr>
      <w:bookmarkStart w:id="22" w:name="Def_23"/>
      <w:r w:rsidRPr="00BF1010">
        <w:t>23</w:t>
      </w:r>
      <w:bookmarkEnd w:id="22"/>
      <w:r w:rsidRPr="00BF1010">
        <w:t>.</w:t>
      </w:r>
      <w:r w:rsidRPr="00BF1010">
        <w:tab/>
        <w:t>Návštěvník knihovny –</w:t>
      </w:r>
      <w:r w:rsidRPr="004744BD">
        <w:t xml:space="preserve"> fyzická návštěva </w:t>
      </w:r>
    </w:p>
    <w:p w:rsidR="00F92BCE" w:rsidRPr="0037622F" w:rsidRDefault="00F92BCE" w:rsidP="00D66B88">
      <w:pPr>
        <w:pStyle w:val="DenkTextodsaz"/>
      </w:pPr>
      <w:r w:rsidRPr="0037622F">
        <w:t>Registrovaný nebo neregistrovaný uživatel, který toho dne (fyzicky) navštívil knihovnu, realizoval výpůjčku (půjčil si nebo vrátil knihovní dokumenty) nebo mu byla poskytnuta jiná knihovnická či infor</w:t>
      </w:r>
      <w:r w:rsidRPr="0037622F">
        <w:softHyphen/>
        <w:t>mační služba. Započítávají se i účastníci kulturních a vzdělávacích akcí po</w:t>
      </w:r>
      <w:r w:rsidRPr="0037622F">
        <w:softHyphen/>
        <w:t>řádaných knihovnou (besed, přednášek, výstav, kurzů, exkurzí atd.) a dalších akcí, jejichž hlavním pořadatelem byla knihovna.</w:t>
      </w:r>
    </w:p>
    <w:p w:rsidR="00F92BCE" w:rsidRPr="00BF1010" w:rsidRDefault="00F92BCE" w:rsidP="008135D2">
      <w:pPr>
        <w:pStyle w:val="DenkZavdefbod"/>
      </w:pPr>
      <w:bookmarkStart w:id="23" w:name="Def_24"/>
      <w:r w:rsidRPr="00BF1010">
        <w:t>24</w:t>
      </w:r>
      <w:bookmarkEnd w:id="23"/>
      <w:r w:rsidRPr="00BF1010">
        <w:t>.</w:t>
      </w:r>
      <w:r w:rsidRPr="00BF1010">
        <w:tab/>
        <w:t xml:space="preserve">Návštěvník kulturní akce </w:t>
      </w:r>
    </w:p>
    <w:p w:rsidR="00F92BCE" w:rsidRPr="0037622F" w:rsidRDefault="00F92BCE" w:rsidP="00D66B88">
      <w:pPr>
        <w:pStyle w:val="DenkTextodsaz"/>
      </w:pPr>
      <w:r w:rsidRPr="0037622F">
        <w:t>Osoba, která se zúčastnila knihovnou pořádané kulturní akce, bez ohledu na to, zda je nebo není registrovaným uživatelem knihovny.</w:t>
      </w:r>
    </w:p>
    <w:p w:rsidR="00F92BCE" w:rsidRPr="00BF1010" w:rsidRDefault="00F92BCE" w:rsidP="008135D2">
      <w:pPr>
        <w:pStyle w:val="DenkZavdefbod"/>
      </w:pPr>
      <w:bookmarkStart w:id="24" w:name="Def_25"/>
      <w:r w:rsidRPr="00BF1010">
        <w:t>25</w:t>
      </w:r>
      <w:bookmarkEnd w:id="24"/>
      <w:r w:rsidRPr="00BF1010">
        <w:t>.</w:t>
      </w:r>
      <w:r w:rsidRPr="00BF1010">
        <w:tab/>
        <w:t xml:space="preserve">Návštěvník vzdělávací akce (účastník vzdělávací akce) </w:t>
      </w:r>
    </w:p>
    <w:p w:rsidR="00F92BCE" w:rsidRPr="0037622F" w:rsidRDefault="00F92BCE" w:rsidP="00D66B88">
      <w:pPr>
        <w:pStyle w:val="DenkTextodsaz"/>
      </w:pPr>
      <w:r w:rsidRPr="0037622F">
        <w:t>Osoba, která se zúčastnila knihovnou pořádané vzdělávací akce, bez ohledu na to, zda je nebo není registrovaným uživatelem knihov</w:t>
      </w:r>
      <w:r w:rsidRPr="0037622F">
        <w:softHyphen/>
        <w:t>ny.</w:t>
      </w:r>
    </w:p>
    <w:p w:rsidR="00F92BCE" w:rsidRPr="00BF1010" w:rsidRDefault="00F92BCE" w:rsidP="008135D2">
      <w:pPr>
        <w:pStyle w:val="DenkZavdefbod"/>
      </w:pPr>
      <w:bookmarkStart w:id="25" w:name="Def_26"/>
      <w:r w:rsidRPr="00BF1010">
        <w:t>26</w:t>
      </w:r>
      <w:bookmarkEnd w:id="25"/>
      <w:r w:rsidRPr="00BF1010">
        <w:t>.</w:t>
      </w:r>
      <w:r w:rsidRPr="00BF1010">
        <w:tab/>
        <w:t>Návštěvník využívající internet v knihovně</w:t>
      </w:r>
    </w:p>
    <w:p w:rsidR="00F92BCE" w:rsidRPr="0037622F" w:rsidRDefault="00F92BCE" w:rsidP="00D66B88">
      <w:pPr>
        <w:pStyle w:val="DenkTextodsaz"/>
      </w:pPr>
      <w:r w:rsidRPr="0037622F">
        <w:t>Osoba, která toho dne využila internet v knihovně bez ohledu na to, zda je či není registrovaným uživatelem knihovny.</w:t>
      </w:r>
    </w:p>
    <w:p w:rsidR="00F92BCE" w:rsidRPr="00BF1010" w:rsidRDefault="00F92BCE" w:rsidP="008135D2">
      <w:pPr>
        <w:pStyle w:val="DenkZavdefbod"/>
      </w:pPr>
      <w:bookmarkStart w:id="26" w:name="Def_27"/>
      <w:r w:rsidRPr="00BF1010">
        <w:t>27</w:t>
      </w:r>
      <w:bookmarkEnd w:id="26"/>
      <w:r w:rsidRPr="00BF1010">
        <w:t>.</w:t>
      </w:r>
      <w:r w:rsidRPr="00BF1010">
        <w:tab/>
        <w:t xml:space="preserve">Návštěvník on-line služeb knihovny (virtuální návštěva) </w:t>
      </w:r>
    </w:p>
    <w:p w:rsidR="00F92BCE" w:rsidRPr="0037622F" w:rsidRDefault="00F92BCE" w:rsidP="00D66B88">
      <w:pPr>
        <w:pStyle w:val="DenkTextodsaz"/>
      </w:pPr>
      <w:r w:rsidRPr="0037622F">
        <w:t>Osoba, která vstoupila do elektronického katalogu prostřed</w:t>
      </w:r>
      <w:r w:rsidRPr="0037622F">
        <w:softHyphen/>
        <w:t>nictvím webového rozhraní, každý adresný vstup do výpůjč</w:t>
      </w:r>
      <w:r w:rsidRPr="0037622F">
        <w:softHyphen/>
        <w:t>ního protokolu, do specializovaných databází a licencova</w:t>
      </w:r>
      <w:r w:rsidRPr="0037622F">
        <w:softHyphen/>
        <w:t>ných elektronických zdrojů apod. z prostoru mimo knihovnu.</w:t>
      </w:r>
    </w:p>
    <w:p w:rsidR="00F92BCE" w:rsidRDefault="00F92BCE" w:rsidP="008135D2">
      <w:pPr>
        <w:pStyle w:val="DenkZavdefbod"/>
      </w:pPr>
      <w:bookmarkStart w:id="27" w:name="Def_28"/>
      <w:r w:rsidRPr="00013E36">
        <w:t>28</w:t>
      </w:r>
      <w:bookmarkEnd w:id="27"/>
      <w:r w:rsidRPr="00013E36">
        <w:t>.</w:t>
      </w:r>
      <w:r w:rsidRPr="00013E36">
        <w:tab/>
        <w:t>Výpůjčka</w:t>
      </w:r>
    </w:p>
    <w:p w:rsidR="00F92BCE" w:rsidRDefault="00F92BCE" w:rsidP="00D66B88">
      <w:pPr>
        <w:pStyle w:val="DenkTextodsaz"/>
      </w:pPr>
      <w:r w:rsidRPr="0037622F">
        <w:t>Knihovnou uskutečněné a zaevidované půjčení jedné knihovní jed</w:t>
      </w:r>
      <w:r w:rsidRPr="0037622F">
        <w:softHyphen/>
        <w:t>notky jednomu uživateli prezenčně nebo absenčně. Výpůjčky perio</w:t>
      </w:r>
      <w:r w:rsidRPr="0037622F">
        <w:softHyphen/>
        <w:t>dik viz definice č.</w:t>
      </w:r>
      <w:r>
        <w:t> </w:t>
      </w:r>
      <w:r w:rsidR="00D90078">
        <w:fldChar w:fldCharType="begin"/>
      </w:r>
      <w:r w:rsidR="00D90078">
        <w:instrText xml:space="preserve"> REF Def_36 \h  \* MERGEFORMAT </w:instrText>
      </w:r>
      <w:r w:rsidR="00D90078">
        <w:fldChar w:fldCharType="separate"/>
      </w:r>
      <w:r w:rsidR="009F51F2" w:rsidRPr="00013E36">
        <w:t>36</w:t>
      </w:r>
      <w:r w:rsidR="00D90078">
        <w:fldChar w:fldCharType="end"/>
      </w:r>
      <w:r>
        <w:t xml:space="preserve">. </w:t>
      </w:r>
      <w:r w:rsidRPr="0037622F">
        <w:t>Výpůjčky kopií se evidují a vykazují ve svaz</w:t>
      </w:r>
      <w:r w:rsidRPr="0037622F">
        <w:softHyphen/>
        <w:t>cích originál</w:t>
      </w:r>
      <w:r w:rsidRPr="0037622F">
        <w:softHyphen/>
        <w:t>ních dokumentů. Výpůjčkou je i uživatelem požadované prodloužení vý</w:t>
      </w:r>
      <w:r w:rsidRPr="0037622F">
        <w:softHyphen/>
        <w:t xml:space="preserve">půjčky </w:t>
      </w:r>
      <w:r w:rsidRPr="0037622F">
        <w:lastRenderedPageBreak/>
        <w:t xml:space="preserve">(před uplynutím výpůjční doby) viz </w:t>
      </w:r>
      <w:r w:rsidRPr="007D381A">
        <w:rPr>
          <w:b/>
        </w:rPr>
        <w:t>Definice č.</w:t>
      </w:r>
      <w:r w:rsidRPr="0037622F">
        <w:t> </w:t>
      </w:r>
      <w:r w:rsidR="00D90078">
        <w:fldChar w:fldCharType="begin"/>
      </w:r>
      <w:r w:rsidR="00D90078">
        <w:instrText xml:space="preserve"> REF Def_31 \h  \* MERGEFORMAT </w:instrText>
      </w:r>
      <w:r w:rsidR="00D90078">
        <w:fldChar w:fldCharType="separate"/>
      </w:r>
      <w:r w:rsidR="009F51F2" w:rsidRPr="00013E36">
        <w:t>31</w:t>
      </w:r>
      <w:r w:rsidR="00D90078">
        <w:fldChar w:fldCharType="end"/>
      </w:r>
      <w:r w:rsidRPr="0037622F">
        <w:t xml:space="preserve"> Prolongace vý</w:t>
      </w:r>
      <w:r w:rsidRPr="0037622F">
        <w:softHyphen/>
        <w:t>půjčky. Prezenční vý</w:t>
      </w:r>
      <w:r w:rsidRPr="0037622F">
        <w:softHyphen/>
        <w:t>půjčky se uvedou pouze v případě, že byly evi</w:t>
      </w:r>
      <w:r w:rsidRPr="0037622F">
        <w:softHyphen/>
        <w:t>dovány</w:t>
      </w:r>
      <w:r w:rsidRPr="0037622F">
        <w:rPr>
          <w:rStyle w:val="Znakapoznpodarou"/>
        </w:rPr>
        <w:footnoteReference w:id="4"/>
      </w:r>
      <w:r w:rsidRPr="0037622F">
        <w:t>.</w:t>
      </w:r>
    </w:p>
    <w:p w:rsidR="00F92BCE" w:rsidRDefault="00F92BCE" w:rsidP="008135D2">
      <w:pPr>
        <w:pStyle w:val="DenkZavdefbod"/>
      </w:pPr>
      <w:bookmarkStart w:id="28" w:name="Def_29"/>
      <w:r w:rsidRPr="00013E36">
        <w:t>29</w:t>
      </w:r>
      <w:bookmarkEnd w:id="28"/>
      <w:r w:rsidRPr="00013E36">
        <w:t>.</w:t>
      </w:r>
      <w:r w:rsidRPr="00013E36">
        <w:tab/>
        <w:t xml:space="preserve">Prezenční výpůjčka </w:t>
      </w:r>
    </w:p>
    <w:p w:rsidR="00F92BCE" w:rsidRDefault="00F92BCE" w:rsidP="00D66B88">
      <w:pPr>
        <w:pStyle w:val="DenkTextodsaz"/>
      </w:pPr>
      <w:r w:rsidRPr="0037622F">
        <w:t>Knihovnou registrované a zaevidované půj</w:t>
      </w:r>
      <w:r w:rsidRPr="0037622F">
        <w:softHyphen/>
        <w:t>čení jedné knihovní jed</w:t>
      </w:r>
      <w:r w:rsidRPr="0037622F">
        <w:softHyphen/>
        <w:t>notky v prostorách knihovny </w:t>
      </w:r>
      <w:r w:rsidRPr="0037622F">
        <w:rPr>
          <w:rStyle w:val="Znakapoznpodarou"/>
        </w:rPr>
        <w:t>3</w:t>
      </w:r>
      <w:r w:rsidRPr="0037622F">
        <w:t>.</w:t>
      </w:r>
    </w:p>
    <w:p w:rsidR="00F92BCE" w:rsidRPr="00013E36" w:rsidRDefault="00F92BCE" w:rsidP="008135D2">
      <w:pPr>
        <w:pStyle w:val="DenkZavdefbod"/>
      </w:pPr>
      <w:bookmarkStart w:id="29" w:name="Def_30"/>
      <w:r w:rsidRPr="00013E36">
        <w:t>30</w:t>
      </w:r>
      <w:bookmarkEnd w:id="29"/>
      <w:r w:rsidRPr="00013E36">
        <w:t>.</w:t>
      </w:r>
      <w:r w:rsidRPr="00013E36">
        <w:tab/>
        <w:t>Absenční výpůjčka</w:t>
      </w:r>
    </w:p>
    <w:p w:rsidR="00F92BCE" w:rsidRDefault="00F92BCE" w:rsidP="00D66B88">
      <w:pPr>
        <w:pStyle w:val="DenkTextodsaz"/>
      </w:pPr>
      <w:r w:rsidRPr="0037622F">
        <w:t>Knihovnou registrované a zaevidované půjčení jedné knihovní jed</w:t>
      </w:r>
      <w:r w:rsidRPr="0037622F">
        <w:softHyphen/>
        <w:t>notky mimo knihovnu.</w:t>
      </w:r>
    </w:p>
    <w:p w:rsidR="00F92BCE" w:rsidRDefault="00F92BCE" w:rsidP="008135D2">
      <w:pPr>
        <w:pStyle w:val="DenkZavdefbod"/>
      </w:pPr>
      <w:bookmarkStart w:id="30" w:name="Def_31"/>
      <w:r w:rsidRPr="00013E36">
        <w:t>31</w:t>
      </w:r>
      <w:bookmarkEnd w:id="30"/>
      <w:r w:rsidRPr="00013E36">
        <w:t>.</w:t>
      </w:r>
      <w:r w:rsidRPr="00013E36">
        <w:tab/>
        <w:t xml:space="preserve">Prolongace výpůjčky </w:t>
      </w:r>
    </w:p>
    <w:p w:rsidR="00F92BCE" w:rsidRDefault="00F92BCE" w:rsidP="00D66B88">
      <w:pPr>
        <w:pStyle w:val="DenkTextodsaz"/>
      </w:pPr>
      <w:r w:rsidRPr="0037622F">
        <w:t>Prodloužení výpůjčky před uplynutím řádné výpůjční doby dané kni</w:t>
      </w:r>
      <w:r w:rsidRPr="0037622F">
        <w:softHyphen/>
        <w:t>hov</w:t>
      </w:r>
      <w:r w:rsidRPr="0037622F">
        <w:softHyphen/>
        <w:t>ním (výpůjčním) řádem knihovny. Provádí se na vyžádání uživa</w:t>
      </w:r>
      <w:r w:rsidRPr="0037622F">
        <w:softHyphen/>
        <w:t>tele, v knihovně nebo on-line. Nezahrnuje automaticky gene</w:t>
      </w:r>
      <w:r w:rsidRPr="0037622F">
        <w:softHyphen/>
        <w:t>rovaná prodloužení výpůjčky knihovním systémem bez žádosti uži</w:t>
      </w:r>
      <w:r w:rsidRPr="0037622F">
        <w:softHyphen/>
        <w:t>vatele. Prolongace výpůjčky se statisticky evi</w:t>
      </w:r>
      <w:r w:rsidRPr="0037622F">
        <w:softHyphen/>
        <w:t xml:space="preserve">duje a vykazuje jako další </w:t>
      </w:r>
      <w:r>
        <w:t>výpůjčka </w:t>
      </w:r>
      <w:r w:rsidRPr="0037622F">
        <w:rPr>
          <w:rStyle w:val="Znakapoznpodarou"/>
        </w:rPr>
        <w:t>3</w:t>
      </w:r>
      <w:r w:rsidRPr="0037622F">
        <w:t>.</w:t>
      </w:r>
    </w:p>
    <w:p w:rsidR="00F92BCE" w:rsidRDefault="00F92BCE" w:rsidP="008135D2">
      <w:pPr>
        <w:pStyle w:val="DenkZavdefbod"/>
      </w:pPr>
      <w:bookmarkStart w:id="31" w:name="Def_32"/>
      <w:r w:rsidRPr="00013E36">
        <w:t>32</w:t>
      </w:r>
      <w:bookmarkEnd w:id="31"/>
      <w:r w:rsidRPr="00013E36">
        <w:t>.</w:t>
      </w:r>
      <w:r w:rsidRPr="00013E36">
        <w:tab/>
        <w:t xml:space="preserve">Výpůjčka naučné literatury dospělému uživateli </w:t>
      </w:r>
    </w:p>
    <w:p w:rsidR="00F92BCE" w:rsidRDefault="00F92BCE" w:rsidP="00D66B88">
      <w:pPr>
        <w:pStyle w:val="DenkTextodsaz"/>
      </w:pPr>
      <w:r w:rsidRPr="0037622F">
        <w:t>Výpůjčka vědecké, odborné, populárně naučné a encyklopedické li</w:t>
      </w:r>
      <w:r w:rsidRPr="0037622F">
        <w:softHyphen/>
        <w:t>tera</w:t>
      </w:r>
      <w:r w:rsidRPr="0037622F">
        <w:softHyphen/>
        <w:t>tury dospělému uživateli.</w:t>
      </w:r>
    </w:p>
    <w:p w:rsidR="00F92BCE" w:rsidRDefault="00F92BCE" w:rsidP="008135D2">
      <w:pPr>
        <w:pStyle w:val="DenkZavdefbod"/>
      </w:pPr>
      <w:bookmarkStart w:id="32" w:name="Def_33"/>
      <w:r w:rsidRPr="00013E36">
        <w:t>33</w:t>
      </w:r>
      <w:bookmarkEnd w:id="32"/>
      <w:r w:rsidRPr="00013E36">
        <w:tab/>
        <w:t xml:space="preserve">Výpůjčka krásné literatury dospělému uživateli </w:t>
      </w:r>
    </w:p>
    <w:p w:rsidR="00F92BCE" w:rsidRDefault="00F92BCE" w:rsidP="00D66B88">
      <w:pPr>
        <w:pStyle w:val="DenkTextodsaz"/>
      </w:pPr>
      <w:r w:rsidRPr="0037622F">
        <w:t>Výpůjčka beletrie, tj. prózy, poezie, divadelních her a filmových scé</w:t>
      </w:r>
      <w:r w:rsidRPr="0037622F">
        <w:softHyphen/>
        <w:t>nářů dospělému uživateli.</w:t>
      </w:r>
    </w:p>
    <w:p w:rsidR="00F92BCE" w:rsidRDefault="00F92BCE" w:rsidP="008135D2">
      <w:pPr>
        <w:pStyle w:val="DenkZavdefbod"/>
      </w:pPr>
      <w:bookmarkStart w:id="33" w:name="Def_34"/>
      <w:r w:rsidRPr="00013E36">
        <w:t>34</w:t>
      </w:r>
      <w:bookmarkEnd w:id="33"/>
      <w:r w:rsidRPr="00013E36">
        <w:t>.</w:t>
      </w:r>
      <w:r w:rsidRPr="00013E36">
        <w:tab/>
        <w:t xml:space="preserve">Výpůjčka naučné literatury dětskému uživateli </w:t>
      </w:r>
    </w:p>
    <w:p w:rsidR="00F92BCE" w:rsidRDefault="00F92BCE" w:rsidP="00D66B88">
      <w:pPr>
        <w:pStyle w:val="DenkTextodsaz"/>
      </w:pPr>
      <w:r w:rsidRPr="0037622F">
        <w:t>Výpůjčka naučné literatury uživateli do 15 let.</w:t>
      </w:r>
    </w:p>
    <w:p w:rsidR="00F92BCE" w:rsidRDefault="00F92BCE" w:rsidP="008135D2">
      <w:pPr>
        <w:pStyle w:val="DenkZavdefbod"/>
      </w:pPr>
      <w:bookmarkStart w:id="34" w:name="Def_35"/>
      <w:r w:rsidRPr="00013E36">
        <w:t>35</w:t>
      </w:r>
      <w:bookmarkEnd w:id="34"/>
      <w:r w:rsidRPr="00013E36">
        <w:t>.</w:t>
      </w:r>
      <w:r w:rsidRPr="00013E36">
        <w:tab/>
        <w:t xml:space="preserve">Výpůjčka krásné literatury dětskému uživateli </w:t>
      </w:r>
    </w:p>
    <w:p w:rsidR="00F92BCE" w:rsidRDefault="00F92BCE" w:rsidP="00D66B88">
      <w:pPr>
        <w:pStyle w:val="DenkTextodsaz"/>
      </w:pPr>
      <w:r w:rsidRPr="0037622F">
        <w:t>Výpůjčka beletrie uživateli do 15</w:t>
      </w:r>
      <w:r>
        <w:t> </w:t>
      </w:r>
      <w:r w:rsidRPr="0037622F">
        <w:t>let.</w:t>
      </w:r>
    </w:p>
    <w:p w:rsidR="00F92BCE" w:rsidRDefault="00F92BCE" w:rsidP="008135D2">
      <w:pPr>
        <w:pStyle w:val="DenkZavdefbod"/>
      </w:pPr>
      <w:bookmarkStart w:id="35" w:name="Def_36"/>
      <w:r w:rsidRPr="00013E36">
        <w:t>36</w:t>
      </w:r>
      <w:bookmarkEnd w:id="35"/>
      <w:r w:rsidRPr="00013E36">
        <w:t>.</w:t>
      </w:r>
      <w:r w:rsidRPr="00013E36">
        <w:tab/>
        <w:t>Výpůjčka periodika</w:t>
      </w:r>
    </w:p>
    <w:p w:rsidR="00F92BCE" w:rsidRDefault="00F92BCE" w:rsidP="00D66B88">
      <w:pPr>
        <w:pStyle w:val="DenkTextodsaz"/>
      </w:pPr>
      <w:r w:rsidRPr="0037622F">
        <w:t>Výpůjčka jednoho vázaného ročníku (nebo svazku, tj.</w:t>
      </w:r>
      <w:r>
        <w:t> </w:t>
      </w:r>
      <w:r w:rsidRPr="0037622F">
        <w:t>k. j.). U prů</w:t>
      </w:r>
      <w:r w:rsidRPr="0037622F">
        <w:softHyphen/>
        <w:t>běžně docházejících periodik je výpůjčkou každý jednotlivý sešit nebo číslo periodika (evido</w:t>
      </w:r>
      <w:r w:rsidRPr="0037622F">
        <w:softHyphen/>
        <w:t>vaného v evidenci docházejících perio</w:t>
      </w:r>
      <w:r w:rsidRPr="0037622F">
        <w:softHyphen/>
        <w:t>dik). Jednotlivá čísla ukončeného ročníku jsou chápána jako celek, jako jedna knihovní jednotka.</w:t>
      </w:r>
    </w:p>
    <w:p w:rsidR="00F92BCE" w:rsidRDefault="00F92BCE" w:rsidP="008135D2">
      <w:pPr>
        <w:pStyle w:val="DenkZavdefbod"/>
      </w:pPr>
      <w:bookmarkStart w:id="36" w:name="Def_37"/>
      <w:r w:rsidRPr="00013E36">
        <w:lastRenderedPageBreak/>
        <w:t>37</w:t>
      </w:r>
      <w:bookmarkEnd w:id="36"/>
      <w:r w:rsidRPr="00013E36">
        <w:t>.</w:t>
      </w:r>
      <w:r w:rsidRPr="00013E36">
        <w:tab/>
        <w:t xml:space="preserve">Webová stránka knihovny </w:t>
      </w:r>
    </w:p>
    <w:p w:rsidR="00F92BCE" w:rsidRDefault="00F92BCE" w:rsidP="00D66B88">
      <w:pPr>
        <w:pStyle w:val="DenkTextodsaz"/>
      </w:pPr>
      <w:r w:rsidRPr="0037622F">
        <w:t>Elektronická služba knihovny, která má jednoznačnou doménu na inter</w:t>
      </w:r>
      <w:r w:rsidRPr="0037622F">
        <w:softHyphen/>
        <w:t>netu nebo využívá domény jiného subjektu. Skládá se ze sou</w:t>
      </w:r>
      <w:r w:rsidRPr="0037622F">
        <w:softHyphen/>
        <w:t>boru digitálních dokumentů obsahujících základní informace o</w:t>
      </w:r>
      <w:r>
        <w:t> </w:t>
      </w:r>
      <w:r w:rsidRPr="0037622F">
        <w:t>knihovně a jejích službách a zprostředkujících elektronické služby knihovny (např. elektronický ka</w:t>
      </w:r>
      <w:r w:rsidRPr="0037622F">
        <w:softHyphen/>
        <w:t>talog, licencované i vlastní data</w:t>
      </w:r>
      <w:r w:rsidRPr="0037622F">
        <w:softHyphen/>
        <w:t>báze, on-line výpůjční služby, on-line informační služby)</w:t>
      </w:r>
      <w:r w:rsidRPr="0037622F">
        <w:rPr>
          <w:rStyle w:val="Znakapoznpodarou"/>
        </w:rPr>
        <w:footnoteReference w:id="5"/>
      </w:r>
      <w:r>
        <w:rPr>
          <w:rStyle w:val="Znakapoznpodarou"/>
          <w:vertAlign w:val="baseline"/>
        </w:rPr>
        <w:t>.</w:t>
      </w:r>
      <w:r w:rsidRPr="0037622F">
        <w:t xml:space="preserve"> Cílem webové stránky je poskytnout přístup ke knihovnickým a informačním službám a zdrojům nepřetržitě po 24 hodin, 7 dnů v týdnu.</w:t>
      </w:r>
    </w:p>
    <w:p w:rsidR="00F92BCE" w:rsidRDefault="00F92BCE" w:rsidP="008135D2">
      <w:pPr>
        <w:pStyle w:val="DenkZavdefbod"/>
      </w:pPr>
      <w:bookmarkStart w:id="37" w:name="Def_38"/>
      <w:r w:rsidRPr="00013E36">
        <w:t>38</w:t>
      </w:r>
      <w:bookmarkEnd w:id="37"/>
      <w:r w:rsidRPr="00013E36">
        <w:t>.</w:t>
      </w:r>
      <w:r w:rsidRPr="00013E36">
        <w:tab/>
        <w:t xml:space="preserve">Počet návštěv webové stránky knihovny </w:t>
      </w:r>
    </w:p>
    <w:p w:rsidR="00F92BCE" w:rsidRDefault="00F92BCE" w:rsidP="00D66B88">
      <w:pPr>
        <w:pStyle w:val="DenkTextodsaz"/>
      </w:pPr>
      <w:r w:rsidRPr="0037622F">
        <w:t xml:space="preserve">Počet návštěv webové stránky knihovny bez ohledu na počet stran nebo prohlížených souborů, z prostoru knihovny nebo z prostoru mimo knihovnu </w:t>
      </w:r>
      <w:r w:rsidRPr="0037622F">
        <w:footnoteReference w:id="6"/>
      </w:r>
      <w:r w:rsidRPr="0037622F">
        <w:t>. Návštěva webové stránky je definována jako sé</w:t>
      </w:r>
      <w:r w:rsidRPr="0037622F">
        <w:softHyphen/>
        <w:t>rie požadavků na stránky jednoho webu od jednoho unikátního ná</w:t>
      </w:r>
      <w:r w:rsidRPr="0037622F">
        <w:softHyphen/>
        <w:t>vštěvníka v rámci časového intervalu 30 minut (tzn. – že nový po</w:t>
      </w:r>
      <w:r w:rsidRPr="0037622F">
        <w:softHyphen/>
        <w:t>žadavek na stránku dotčeného webu musí následovat maximálně za 30 minut od předchozího požadavku). Pokud mezi dvěma poža</w:t>
      </w:r>
      <w:r w:rsidRPr="0037622F">
        <w:softHyphen/>
        <w:t>davky uplynulo více než 30 minut, jde již o novou ná</w:t>
      </w:r>
      <w:r w:rsidRPr="0037622F">
        <w:softHyphen/>
        <w:t>vštěvu/návštěvníka</w:t>
      </w:r>
      <w:r w:rsidRPr="0037622F">
        <w:rPr>
          <w:rStyle w:val="Znakapoznpodarou"/>
        </w:rPr>
        <w:footnoteReference w:id="7"/>
      </w:r>
      <w:r w:rsidRPr="0037622F">
        <w:t>. Toto pravidlo vychází z mezinárodního stan</w:t>
      </w:r>
      <w:r w:rsidRPr="0037622F">
        <w:softHyphen/>
        <w:t>dardu organizace IF ABC a je používáno jak měřícími službami domácími</w:t>
      </w:r>
      <w:r w:rsidRPr="0037622F">
        <w:rPr>
          <w:rStyle w:val="Znakapoznpodarou"/>
        </w:rPr>
        <w:t>6</w:t>
      </w:r>
      <w:r w:rsidRPr="0037622F">
        <w:t>, tak i zahraničními</w:t>
      </w:r>
      <w:r w:rsidRPr="0037622F">
        <w:rPr>
          <w:rStyle w:val="Znakapoznpodarou"/>
        </w:rPr>
        <w:t>6</w:t>
      </w:r>
      <w:r w:rsidRPr="0037622F">
        <w:t>.</w:t>
      </w:r>
    </w:p>
    <w:p w:rsidR="00F92BCE" w:rsidRDefault="00F92BCE" w:rsidP="008135D2">
      <w:pPr>
        <w:pStyle w:val="DenkZavdefbod"/>
      </w:pPr>
      <w:bookmarkStart w:id="38" w:name="Def_39"/>
      <w:r w:rsidRPr="00013E36">
        <w:t>39</w:t>
      </w:r>
      <w:bookmarkEnd w:id="38"/>
      <w:r w:rsidRPr="00013E36">
        <w:t>.</w:t>
      </w:r>
      <w:r w:rsidRPr="00013E36">
        <w:tab/>
        <w:t xml:space="preserve">Elektronický katalog knihovny (OPAC) </w:t>
      </w:r>
    </w:p>
    <w:p w:rsidR="00F92BCE" w:rsidRDefault="00F92BCE" w:rsidP="00D66B88">
      <w:pPr>
        <w:pStyle w:val="DenkTextodsaz"/>
      </w:pPr>
      <w:r w:rsidRPr="0037622F">
        <w:t>Veřejně dostupný online katalog určený uživatelům knihovny. Kromě vlastního vyhledávání záznamů dokumentů obvykle zpří</w:t>
      </w:r>
      <w:r w:rsidRPr="0037622F">
        <w:softHyphen/>
        <w:t>stupňuje i řadu dalších služeb, např. umožňuje správu uživatel</w:t>
      </w:r>
      <w:r w:rsidRPr="0037622F">
        <w:softHyphen/>
        <w:t>ského konta, přístup k dalším informačním zdrojům atd.</w:t>
      </w:r>
    </w:p>
    <w:p w:rsidR="00F92BCE" w:rsidRDefault="00F92BCE" w:rsidP="008135D2">
      <w:pPr>
        <w:pStyle w:val="DenkZavdefbod"/>
      </w:pPr>
      <w:bookmarkStart w:id="39" w:name="Def_40"/>
      <w:r w:rsidRPr="00013E36">
        <w:lastRenderedPageBreak/>
        <w:t>40</w:t>
      </w:r>
      <w:bookmarkEnd w:id="39"/>
      <w:r w:rsidRPr="00013E36">
        <w:t>.</w:t>
      </w:r>
      <w:r w:rsidRPr="00013E36">
        <w:tab/>
        <w:t xml:space="preserve">Elektronický katalog knihovny (OPAC) na internetu </w:t>
      </w:r>
    </w:p>
    <w:p w:rsidR="00F92BCE" w:rsidRDefault="00F92BCE" w:rsidP="00D66B88">
      <w:pPr>
        <w:pStyle w:val="DenkTextodsaz"/>
      </w:pPr>
      <w:r w:rsidRPr="0037622F">
        <w:t>Elektronický katalog knihovny, který může veřejnost využívat pro</w:t>
      </w:r>
      <w:r w:rsidRPr="0037622F">
        <w:softHyphen/>
        <w:t>střed</w:t>
      </w:r>
      <w:r w:rsidRPr="0037622F">
        <w:softHyphen/>
        <w:t>nictvím dálkového přístupu, tj. přes webové rozhraní.</w:t>
      </w:r>
    </w:p>
    <w:p w:rsidR="00F92BCE" w:rsidRDefault="00F92BCE" w:rsidP="008135D2">
      <w:pPr>
        <w:pStyle w:val="DenkZavdefbod"/>
      </w:pPr>
      <w:bookmarkStart w:id="40" w:name="Def_41"/>
      <w:r w:rsidRPr="00013E36">
        <w:t>41</w:t>
      </w:r>
      <w:bookmarkEnd w:id="40"/>
      <w:r w:rsidRPr="00013E36">
        <w:t>.</w:t>
      </w:r>
      <w:r w:rsidRPr="004744BD">
        <w:tab/>
        <w:t xml:space="preserve">Vstup do elektronického katalogu </w:t>
      </w:r>
    </w:p>
    <w:p w:rsidR="00F92BCE" w:rsidRDefault="00F92BCE" w:rsidP="00D66B88">
      <w:pPr>
        <w:pStyle w:val="DenkTextodsaz"/>
      </w:pPr>
      <w:r w:rsidRPr="00297F66">
        <w:t>Vstup</w:t>
      </w:r>
      <w:r>
        <w:t xml:space="preserve"> (připojení) </w:t>
      </w:r>
      <w:r w:rsidRPr="00297F66">
        <w:t xml:space="preserve">do elektronického katalogu (OPAC) je definován jako úspěšný požadavek na </w:t>
      </w:r>
      <w:r>
        <w:t>elektronický kata</w:t>
      </w:r>
      <w:r>
        <w:softHyphen/>
        <w:t>log (</w:t>
      </w:r>
      <w:r w:rsidRPr="00297F66">
        <w:t>OPAC</w:t>
      </w:r>
      <w:r>
        <w:t xml:space="preserve">) </w:t>
      </w:r>
      <w:r w:rsidRPr="00297F66">
        <w:t>uskuteč</w:t>
      </w:r>
      <w:r>
        <w:softHyphen/>
      </w:r>
      <w:r w:rsidRPr="00297F66">
        <w:t>něný</w:t>
      </w:r>
      <w:r>
        <w:t xml:space="preserve"> z </w:t>
      </w:r>
      <w:r w:rsidRPr="00297F66">
        <w:t>počítače</w:t>
      </w:r>
      <w:r>
        <w:t xml:space="preserve"> v </w:t>
      </w:r>
      <w:r w:rsidRPr="0037622F">
        <w:t>prostorách knihovny nebo z prostoru mimo knihovnu.</w:t>
      </w:r>
    </w:p>
    <w:p w:rsidR="00F92BCE" w:rsidRPr="0037622F" w:rsidRDefault="00F92BCE" w:rsidP="00D66B88">
      <w:pPr>
        <w:pStyle w:val="DenkTextodsaz"/>
      </w:pPr>
      <w:r w:rsidRPr="0037622F">
        <w:t>Je to jeden cyklus uživatelských aktivit, který začíná připojením uži</w:t>
      </w:r>
      <w:r w:rsidRPr="0037622F">
        <w:softHyphen/>
        <w:t>vatele k OPAC a končí ukončením aktivit v OPAC, což je buď expli</w:t>
      </w:r>
      <w:r w:rsidRPr="0037622F">
        <w:softHyphen/>
        <w:t>citně (tj. opuštění OPAC odpojením nebo ukončením, tzv. exit, lo</w:t>
      </w:r>
      <w:r w:rsidRPr="0037622F">
        <w:softHyphen/>
        <w:t>gout) nebo implicitně (tj. vyčerpání času na zá</w:t>
      </w:r>
      <w:r w:rsidRPr="0037622F">
        <w:softHyphen/>
        <w:t>kladě nečinnosti uži</w:t>
      </w:r>
      <w:r w:rsidRPr="0037622F">
        <w:softHyphen/>
        <w:t>vatele, tzv. timeout). Průměrná doba časové prodlevy je stanovena na 30 minut. Delší potřebná doba se vykazuje jako další připojení. Nerozlišují se vstupy uživatelů a pracovníků knihovny. Údaje o po</w:t>
      </w:r>
      <w:r w:rsidRPr="0037622F">
        <w:softHyphen/>
        <w:t>čtech vstupů jsou k dispozici z automatizovaného knihovního sys</w:t>
      </w:r>
      <w:r w:rsidRPr="0037622F">
        <w:softHyphen/>
        <w:t>tému. Pokud knihovna není schopna odlišit vstupy z prostoru knihovny a mimo prostor knihovny, stanoví vzájemné proporce po</w:t>
      </w:r>
      <w:r w:rsidRPr="0037622F">
        <w:softHyphen/>
        <w:t>mocí kvalifi</w:t>
      </w:r>
      <w:r w:rsidRPr="0037622F">
        <w:softHyphen/>
        <w:t>kovaného odhadu, ale pak takový údaj uvede pouze v komentáři.</w:t>
      </w:r>
    </w:p>
    <w:p w:rsidR="00F92BCE" w:rsidRPr="00013E36" w:rsidRDefault="00F92BCE" w:rsidP="008135D2">
      <w:pPr>
        <w:pStyle w:val="DenkZavdefbod"/>
      </w:pPr>
      <w:bookmarkStart w:id="41" w:name="Def_42"/>
      <w:r w:rsidRPr="00013E36">
        <w:t>42</w:t>
      </w:r>
      <w:bookmarkEnd w:id="41"/>
      <w:r w:rsidRPr="00013E36">
        <w:t>.</w:t>
      </w:r>
      <w:r w:rsidRPr="00013E36">
        <w:tab/>
        <w:t>Vstup do elektronického katalogu z prostoru knihovny</w:t>
      </w:r>
    </w:p>
    <w:p w:rsidR="00F92BCE" w:rsidRPr="0037622F" w:rsidRDefault="00F92BCE" w:rsidP="00D66B88">
      <w:pPr>
        <w:pStyle w:val="DenkTextodsaz"/>
        <w:rPr>
          <w:b/>
        </w:rPr>
      </w:pPr>
      <w:r w:rsidRPr="0037622F">
        <w:t xml:space="preserve">Vstup do elektronického katalogu (OPAC) z prostoru knihovny je definován jako úspěšný požadavek na OPAC uskutečněný </w:t>
      </w:r>
      <w:r w:rsidRPr="0037622F">
        <w:rPr>
          <w:b/>
        </w:rPr>
        <w:t>z počítače v prostorách knihovny.</w:t>
      </w:r>
    </w:p>
    <w:p w:rsidR="00F92BCE" w:rsidRPr="00013E36" w:rsidRDefault="00F92BCE" w:rsidP="008135D2">
      <w:pPr>
        <w:pStyle w:val="DenkZavdefbod"/>
      </w:pPr>
      <w:bookmarkStart w:id="42" w:name="Def_43"/>
      <w:r w:rsidRPr="00013E36">
        <w:t>43</w:t>
      </w:r>
      <w:bookmarkEnd w:id="42"/>
      <w:r w:rsidRPr="00013E36">
        <w:t>.</w:t>
      </w:r>
      <w:r w:rsidRPr="00013E36">
        <w:tab/>
        <w:t>Vstup do elektronického katalogu z prostoru mimo knihovnu</w:t>
      </w:r>
    </w:p>
    <w:p w:rsidR="00F92BCE" w:rsidRPr="00B52E69" w:rsidRDefault="00F92BCE" w:rsidP="00D66B88">
      <w:pPr>
        <w:pStyle w:val="DenkTextodsaz"/>
      </w:pPr>
      <w:r w:rsidRPr="00B52E69">
        <w:t>Vstup do elektronického katalogu (OPAC) z </w:t>
      </w:r>
      <w:r w:rsidRPr="00B52E69">
        <w:rPr>
          <w:b/>
        </w:rPr>
        <w:t xml:space="preserve">prostoru mimo </w:t>
      </w:r>
      <w:r w:rsidRPr="00B52E69">
        <w:rPr>
          <w:rFonts w:cs="Arial"/>
          <w:b/>
        </w:rPr>
        <w:t>knihovnu</w:t>
      </w:r>
      <w:r w:rsidRPr="00B52E69">
        <w:t xml:space="preserve"> je </w:t>
      </w:r>
      <w:r w:rsidRPr="00B52E69">
        <w:rPr>
          <w:rFonts w:cs="Arial"/>
        </w:rPr>
        <w:t>definován</w:t>
      </w:r>
      <w:r w:rsidRPr="00B52E69">
        <w:t xml:space="preserve"> jako úspěšný po</w:t>
      </w:r>
      <w:r w:rsidRPr="00B52E69">
        <w:softHyphen/>
        <w:t>žada</w:t>
      </w:r>
      <w:r w:rsidRPr="00B52E69">
        <w:softHyphen/>
        <w:t xml:space="preserve">vek na OPAC pomocí </w:t>
      </w:r>
      <w:r w:rsidRPr="00B52E69">
        <w:rPr>
          <w:b/>
        </w:rPr>
        <w:t>dálkového</w:t>
      </w:r>
      <w:r w:rsidRPr="00B52E69">
        <w:t xml:space="preserve"> přístupu (přes webové roz</w:t>
      </w:r>
      <w:r w:rsidRPr="00B52E69">
        <w:softHyphen/>
        <w:t>hraní).</w:t>
      </w:r>
    </w:p>
    <w:p w:rsidR="00F92BCE" w:rsidRDefault="00F92BCE" w:rsidP="008135D2">
      <w:pPr>
        <w:pStyle w:val="DenkZavdefbod"/>
      </w:pPr>
      <w:bookmarkStart w:id="43" w:name="Def_44"/>
      <w:r w:rsidRPr="00FA2BD7">
        <w:t>44</w:t>
      </w:r>
      <w:bookmarkEnd w:id="43"/>
      <w:r w:rsidRPr="00FA2BD7">
        <w:t>.</w:t>
      </w:r>
      <w:r w:rsidRPr="00FA2BD7">
        <w:tab/>
        <w:t>Elektronický výpůjční protokol (on-line)</w:t>
      </w:r>
    </w:p>
    <w:p w:rsidR="00F92BCE" w:rsidRDefault="00F92BCE" w:rsidP="00D66B88">
      <w:pPr>
        <w:pStyle w:val="DenkTextodsaz"/>
      </w:pPr>
      <w:r w:rsidRPr="00FA2BD7">
        <w:t>Elektronická evidence uživatelů, výpůjček a dalších operací vzta</w:t>
      </w:r>
      <w:r>
        <w:softHyphen/>
      </w:r>
      <w:r w:rsidRPr="00FA2BD7">
        <w:t>hujících se k </w:t>
      </w:r>
      <w:r w:rsidRPr="00FA2BD7">
        <w:rPr>
          <w:rFonts w:cs="Arial"/>
        </w:rPr>
        <w:t>jednotlivý</w:t>
      </w:r>
      <w:r>
        <w:rPr>
          <w:rFonts w:cs="Arial"/>
        </w:rPr>
        <w:t>m</w:t>
      </w:r>
      <w:r w:rsidRPr="00FA2BD7">
        <w:t xml:space="preserve"> uživatelským kontům. Statistika sleduje vstupy registrovaných uživatelů do protokolu, který může uživatel realizovat pouze na základě přiděleného vstupního kódu.</w:t>
      </w:r>
    </w:p>
    <w:p w:rsidR="00F92BCE" w:rsidRPr="00013E36" w:rsidRDefault="00F92BCE" w:rsidP="008135D2">
      <w:pPr>
        <w:pStyle w:val="DenkZavdefbod"/>
      </w:pPr>
      <w:bookmarkStart w:id="44" w:name="Def_45"/>
      <w:r w:rsidRPr="00013E36">
        <w:t>45</w:t>
      </w:r>
      <w:bookmarkEnd w:id="44"/>
      <w:r w:rsidRPr="00013E36">
        <w:t>.</w:t>
      </w:r>
      <w:r w:rsidRPr="00013E36">
        <w:tab/>
        <w:t xml:space="preserve">Vstup do elektronického výpůjčního protokolu </w:t>
      </w:r>
    </w:p>
    <w:p w:rsidR="00F92BCE" w:rsidRPr="00252C89" w:rsidRDefault="00F92BCE" w:rsidP="00D66B88">
      <w:pPr>
        <w:pStyle w:val="DenkTextodsaz"/>
      </w:pPr>
      <w:r w:rsidRPr="00BA6918">
        <w:t>Vstup do elektronického výpůjčního protokolu je definován jako vstup (připojení) uživatele do vlastního uži</w:t>
      </w:r>
      <w:r w:rsidRPr="00BA6918">
        <w:softHyphen/>
        <w:t>vatel</w:t>
      </w:r>
      <w:r w:rsidRPr="00BA6918">
        <w:softHyphen/>
        <w:t>ského konta z počítače umístěného v prostorách knihovny nebo z počítače mimo knihovnu, tzn. pomocí dálkového přístupu</w:t>
      </w:r>
      <w:r w:rsidRPr="00BA6918">
        <w:rPr>
          <w:rFonts w:cs="Arial"/>
        </w:rPr>
        <w:t>.</w:t>
      </w:r>
    </w:p>
    <w:p w:rsidR="00F92BCE" w:rsidRPr="00013E36" w:rsidRDefault="00F92BCE" w:rsidP="008135D2">
      <w:pPr>
        <w:pStyle w:val="DenkZavdefbod"/>
      </w:pPr>
      <w:bookmarkStart w:id="45" w:name="Def_46"/>
      <w:r w:rsidRPr="00013E36">
        <w:lastRenderedPageBreak/>
        <w:t>46</w:t>
      </w:r>
      <w:bookmarkEnd w:id="45"/>
      <w:r w:rsidRPr="00013E36">
        <w:t>.</w:t>
      </w:r>
      <w:r w:rsidRPr="00013E36">
        <w:tab/>
        <w:t>Vstup do elektronického výpůjčního protokolu z prostoru knihovny</w:t>
      </w:r>
    </w:p>
    <w:p w:rsidR="00F92BCE" w:rsidRPr="00BA6918" w:rsidRDefault="00F92BCE" w:rsidP="00D66B88">
      <w:pPr>
        <w:pStyle w:val="DenkTextodsaz"/>
      </w:pPr>
      <w:r w:rsidRPr="00BA6918">
        <w:t>Je vstup (připojení) uživatele do vlastního uži</w:t>
      </w:r>
      <w:r w:rsidRPr="00BA6918">
        <w:softHyphen/>
        <w:t>vatel</w:t>
      </w:r>
      <w:r w:rsidRPr="00BA6918">
        <w:softHyphen/>
        <w:t>ského konta z počítače umístěného v prostorách knihovny</w:t>
      </w:r>
      <w:r w:rsidRPr="00BA6918">
        <w:rPr>
          <w:rFonts w:cs="Arial"/>
        </w:rPr>
        <w:t xml:space="preserve">. </w:t>
      </w:r>
    </w:p>
    <w:p w:rsidR="00F92BCE" w:rsidRPr="00013E36" w:rsidRDefault="00F92BCE" w:rsidP="008135D2">
      <w:pPr>
        <w:pStyle w:val="DenkZavdefbod"/>
      </w:pPr>
      <w:bookmarkStart w:id="46" w:name="Def_47"/>
      <w:r w:rsidRPr="00013E36">
        <w:t>47</w:t>
      </w:r>
      <w:bookmarkEnd w:id="46"/>
      <w:r w:rsidRPr="00013E36">
        <w:t>.</w:t>
      </w:r>
      <w:r w:rsidRPr="00013E36">
        <w:tab/>
        <w:t xml:space="preserve">Vstup do elektronického výpůjčního protokolu z prostoru mimo knihovnu </w:t>
      </w:r>
    </w:p>
    <w:p w:rsidR="00F92BCE" w:rsidRPr="00913352" w:rsidRDefault="00F92BCE" w:rsidP="00D66B88">
      <w:pPr>
        <w:pStyle w:val="DenkTextodsaz"/>
      </w:pPr>
      <w:r w:rsidRPr="00913352">
        <w:t>Je vstup (připojení) uživatele do vlastního uži</w:t>
      </w:r>
      <w:r w:rsidRPr="00913352">
        <w:softHyphen/>
        <w:t>vatel</w:t>
      </w:r>
      <w:r w:rsidRPr="00913352">
        <w:softHyphen/>
        <w:t>ského konta pomocí dálkového přístupu.</w:t>
      </w:r>
    </w:p>
    <w:p w:rsidR="00F92BCE" w:rsidRPr="00013E36" w:rsidRDefault="00F92BCE" w:rsidP="008135D2">
      <w:pPr>
        <w:pStyle w:val="DenkZavdefbod"/>
      </w:pPr>
      <w:bookmarkStart w:id="47" w:name="Def_48"/>
      <w:r w:rsidRPr="00013E36">
        <w:t>48</w:t>
      </w:r>
      <w:bookmarkEnd w:id="47"/>
      <w:r w:rsidRPr="00013E36">
        <w:t>.</w:t>
      </w:r>
      <w:r>
        <w:tab/>
      </w:r>
      <w:r w:rsidRPr="00013E36">
        <w:t>Licencované elektronické informační zdroje</w:t>
      </w:r>
    </w:p>
    <w:p w:rsidR="00F92BCE" w:rsidRDefault="00F92BCE" w:rsidP="00D66B88">
      <w:pPr>
        <w:pStyle w:val="DenkTextodsaz"/>
      </w:pPr>
      <w:r>
        <w:t>Elektronické databáze (bibliografické, plnotextové a faktografické) a</w:t>
      </w:r>
      <w:r w:rsidR="000C5BA3">
        <w:t> </w:t>
      </w:r>
      <w:r>
        <w:t>jed</w:t>
      </w:r>
      <w:r>
        <w:softHyphen/>
        <w:t>not</w:t>
      </w:r>
      <w:r>
        <w:softHyphen/>
        <w:t>livé informační dokumenty, do nichž má knihovna pro své uživate</w:t>
      </w:r>
      <w:r>
        <w:softHyphen/>
        <w:t>le</w:t>
      </w:r>
      <w:r w:rsidR="000C5BA3">
        <w:t xml:space="preserve"> </w:t>
      </w:r>
      <w:r>
        <w:t>zajištěn přístup.</w:t>
      </w:r>
    </w:p>
    <w:p w:rsidR="00F92BCE" w:rsidRDefault="00F92BCE" w:rsidP="00D66B88">
      <w:pPr>
        <w:pStyle w:val="DenkTextodsaz"/>
      </w:pPr>
      <w:r w:rsidRPr="00297F66">
        <w:t xml:space="preserve">Za </w:t>
      </w:r>
      <w:r w:rsidRPr="00A74985">
        <w:rPr>
          <w:b/>
        </w:rPr>
        <w:t>elektronické informační zdroje</w:t>
      </w:r>
      <w:r w:rsidRPr="00297F66">
        <w:t xml:space="preserve"> považujeme báze dat zařazené do fondu knihovny, zpracované</w:t>
      </w:r>
      <w:r>
        <w:t xml:space="preserve"> v </w:t>
      </w:r>
      <w:r w:rsidRPr="00297F66">
        <w:t>lokálních informačních systémech</w:t>
      </w:r>
      <w:r>
        <w:t xml:space="preserve"> a </w:t>
      </w:r>
      <w:r w:rsidRPr="00297F66">
        <w:t>zpří</w:t>
      </w:r>
      <w:r>
        <w:softHyphen/>
      </w:r>
      <w:r w:rsidRPr="00297F66">
        <w:t>stupňované prostřednic</w:t>
      </w:r>
      <w:r>
        <w:softHyphen/>
      </w:r>
      <w:r w:rsidRPr="00297F66">
        <w:t>tvím sítě. Jejich akvizice se uskuteč</w:t>
      </w:r>
      <w:r>
        <w:softHyphen/>
      </w:r>
      <w:r w:rsidRPr="00297F66">
        <w:t xml:space="preserve">ňuje: </w:t>
      </w:r>
    </w:p>
    <w:p w:rsidR="00F92BCE" w:rsidRPr="00EE64B8" w:rsidRDefault="00F92BCE" w:rsidP="00D66B88">
      <w:pPr>
        <w:pStyle w:val="Deniktextblokcisl"/>
      </w:pPr>
      <w:r w:rsidRPr="00AE462B">
        <w:t>nákupem dat,</w:t>
      </w:r>
    </w:p>
    <w:p w:rsidR="00F92BCE" w:rsidRPr="00013E36" w:rsidRDefault="00F92BCE" w:rsidP="00D66B88">
      <w:pPr>
        <w:pStyle w:val="Deniktextblokcisl"/>
      </w:pPr>
      <w:r w:rsidRPr="00EE64B8">
        <w:t>získáním přístupových práv</w:t>
      </w:r>
      <w:r>
        <w:t xml:space="preserve"> v </w:t>
      </w:r>
      <w:r w:rsidRPr="00EE64B8">
        <w:t>rámci lokální, regionální, ná</w:t>
      </w:r>
      <w:r w:rsidRPr="00EE64B8">
        <w:softHyphen/>
        <w:t>rodní, skupinové (konsorcia) nebo individuální licenční smlouvy,</w:t>
      </w:r>
    </w:p>
    <w:p w:rsidR="00F92BCE" w:rsidRPr="00013E36" w:rsidRDefault="00F92BCE" w:rsidP="00D66B88">
      <w:pPr>
        <w:pStyle w:val="Deniktextblokcisl"/>
      </w:pPr>
      <w:r w:rsidRPr="00013E36">
        <w:t>získáním přístupových práv na základě legislativní úpravy (po</w:t>
      </w:r>
      <w:r w:rsidRPr="00013E36">
        <w:softHyphen/>
        <w:t>vinný výtisk)</w:t>
      </w:r>
    </w:p>
    <w:p w:rsidR="00F92BCE" w:rsidRPr="00013E36" w:rsidRDefault="00F92BCE" w:rsidP="00D66B88">
      <w:pPr>
        <w:pStyle w:val="Deniktextblokcisl"/>
      </w:pPr>
      <w:r w:rsidRPr="00013E36">
        <w:t>digitalizací nebo</w:t>
      </w:r>
    </w:p>
    <w:p w:rsidR="00F92BCE" w:rsidRDefault="00F92BCE" w:rsidP="00D66B88">
      <w:pPr>
        <w:pStyle w:val="Deniktextblokcisl"/>
      </w:pPr>
      <w:r w:rsidRPr="00013E36">
        <w:t>cíleným lokálním ukládáním digitálních dokumentů v souladu s autorským právem.</w:t>
      </w:r>
    </w:p>
    <w:p w:rsidR="00F92BCE" w:rsidRDefault="00F92BCE" w:rsidP="00D66B88">
      <w:pPr>
        <w:pStyle w:val="DenkTextodsaz"/>
      </w:pPr>
      <w:r w:rsidRPr="00682996">
        <w:t xml:space="preserve">Za </w:t>
      </w:r>
      <w:r w:rsidRPr="00D761D0">
        <w:rPr>
          <w:b/>
        </w:rPr>
        <w:t>databázi</w:t>
      </w:r>
      <w:r w:rsidRPr="00682996">
        <w:t xml:space="preserve"> se považují soubory či sestavy dat, faktografických údajů, textů a</w:t>
      </w:r>
      <w:r>
        <w:t> </w:t>
      </w:r>
      <w:r w:rsidRPr="00682996">
        <w:t xml:space="preserve">jiných digitálních objektů, které se </w:t>
      </w:r>
      <w:r w:rsidRPr="00297F66">
        <w:t>zpří</w:t>
      </w:r>
      <w:r>
        <w:softHyphen/>
      </w:r>
      <w:r w:rsidRPr="00297F66">
        <w:t>stupňují</w:t>
      </w:r>
      <w:r w:rsidRPr="00682996">
        <w:t xml:space="preserve"> prostřednictvím společného rozhraní</w:t>
      </w:r>
      <w:r>
        <w:t>. Z</w:t>
      </w:r>
      <w:r w:rsidRPr="00297F66">
        <w:t>ahrnujeme sem</w:t>
      </w:r>
      <w:r w:rsidRPr="00682996">
        <w:t xml:space="preserve"> zejména báze elektronických periodik zpřístupňované v rámci konsorcií, </w:t>
      </w:r>
      <w:r w:rsidRPr="00297F66">
        <w:t>agre</w:t>
      </w:r>
      <w:r>
        <w:softHyphen/>
      </w:r>
      <w:r w:rsidRPr="00297F66">
        <w:t>gační</w:t>
      </w:r>
      <w:r w:rsidRPr="00682996">
        <w:t xml:space="preserve"> báze typu EBSCO, JSTOR, ANOPRESS, které nabí</w:t>
      </w:r>
      <w:r>
        <w:softHyphen/>
      </w:r>
      <w:r w:rsidRPr="00682996">
        <w:t>zejí periodika různých vydavatelů.</w:t>
      </w:r>
    </w:p>
    <w:p w:rsidR="00F92BCE" w:rsidRPr="00990C3C" w:rsidRDefault="00F92BCE" w:rsidP="00D66B88">
      <w:pPr>
        <w:pStyle w:val="DenkTextodsaz"/>
      </w:pPr>
      <w:r w:rsidRPr="00990C3C">
        <w:t>Nezahrnují se volné zdroje, portály knihoven (např. virtuální od</w:t>
      </w:r>
      <w:r w:rsidRPr="00990C3C">
        <w:softHyphen/>
        <w:t>borné knihovny), soubory odkazů zpracované v bázi dat nebo elektronické kurzy. Nezahrnují se rovněž tituly přístupné jako pay-per-view nebo báze přístupné pouze na testování.</w:t>
      </w:r>
    </w:p>
    <w:p w:rsidR="00F92BCE" w:rsidRPr="00604DDF" w:rsidRDefault="00F92BCE" w:rsidP="008135D2">
      <w:pPr>
        <w:pStyle w:val="DenkZavdefbod"/>
      </w:pPr>
      <w:bookmarkStart w:id="48" w:name="Def_49"/>
      <w:r w:rsidRPr="00604DDF">
        <w:t>49</w:t>
      </w:r>
      <w:bookmarkEnd w:id="48"/>
      <w:r w:rsidRPr="00604DDF">
        <w:t>.</w:t>
      </w:r>
      <w:r>
        <w:tab/>
      </w:r>
      <w:r w:rsidRPr="00604DDF">
        <w:t xml:space="preserve">Vstup do elektronických informačních zdrojů a databází </w:t>
      </w:r>
    </w:p>
    <w:p w:rsidR="00F92BCE" w:rsidRPr="000B516A" w:rsidRDefault="00F92BCE" w:rsidP="00D66B88">
      <w:pPr>
        <w:pStyle w:val="DenkTextodsaz"/>
      </w:pPr>
      <w:r w:rsidRPr="00170286">
        <w:t>Vstup (připojení</w:t>
      </w:r>
      <w:r w:rsidRPr="00187A92">
        <w:t>) do elektronických informač</w:t>
      </w:r>
      <w:r w:rsidRPr="00187A92">
        <w:softHyphen/>
        <w:t>ních zdrojů a databází (dále jen databáze) z </w:t>
      </w:r>
      <w:r w:rsidRPr="00A71C7D">
        <w:rPr>
          <w:b/>
        </w:rPr>
        <w:t>prostoru knihovny</w:t>
      </w:r>
      <w:r w:rsidRPr="00A71C7D">
        <w:t xml:space="preserve"> nebo z </w:t>
      </w:r>
      <w:r w:rsidRPr="00A71C7D">
        <w:rPr>
          <w:b/>
        </w:rPr>
        <w:t xml:space="preserve">prostoru mimo knihovnu. </w:t>
      </w:r>
      <w:r w:rsidRPr="000B516A">
        <w:t>Je definován jako úspěšný poža</w:t>
      </w:r>
      <w:r w:rsidRPr="000B516A">
        <w:softHyphen/>
        <w:t xml:space="preserve">davek na databázi uskutečněný z počítače v prostorách knihovny nebo z počítače mimo prostor knihovny, tzn. pomocí </w:t>
      </w:r>
      <w:r w:rsidRPr="000B516A">
        <w:lastRenderedPageBreak/>
        <w:t>dálko</w:t>
      </w:r>
      <w:r w:rsidRPr="000B516A">
        <w:softHyphen/>
        <w:t>vého pří</w:t>
      </w:r>
      <w:r w:rsidRPr="000B516A">
        <w:softHyphen/>
        <w:t>stupu. Průměrná doba ča</w:t>
      </w:r>
      <w:r w:rsidRPr="000B516A">
        <w:softHyphen/>
        <w:t>sové prodlevy je stanovena na 30 minut. Delší potřebná doba se vy</w:t>
      </w:r>
      <w:r w:rsidRPr="000B516A">
        <w:softHyphen/>
        <w:t>kazuje jako další připojení. Nerozlišují se vstupy uživa</w:t>
      </w:r>
      <w:r>
        <w:softHyphen/>
      </w:r>
      <w:r w:rsidRPr="000B516A">
        <w:t>telů a pracov</w:t>
      </w:r>
      <w:r w:rsidRPr="000B516A">
        <w:softHyphen/>
        <w:t>níků knihovny.</w:t>
      </w:r>
    </w:p>
    <w:p w:rsidR="00F92BCE" w:rsidRPr="000B516A" w:rsidRDefault="00F92BCE" w:rsidP="00D66B88">
      <w:pPr>
        <w:pStyle w:val="DenkTextodsaz"/>
      </w:pPr>
      <w:r w:rsidRPr="000B516A">
        <w:t xml:space="preserve">Zahrnuje se počet vstupů do elektronických informačních zdrojů </w:t>
      </w:r>
      <w:r w:rsidRPr="000B516A">
        <w:br/>
        <w:t>a data</w:t>
      </w:r>
      <w:r w:rsidRPr="000B516A">
        <w:softHyphen/>
        <w:t>bází</w:t>
      </w:r>
      <w:bookmarkStart w:id="49" w:name="_Ref211678788"/>
      <w:r w:rsidRPr="000B516A">
        <w:t> </w:t>
      </w:r>
      <w:bookmarkEnd w:id="49"/>
      <w:r w:rsidRPr="000B516A">
        <w:t xml:space="preserve"> vlastních i licencovaných.</w:t>
      </w:r>
    </w:p>
    <w:p w:rsidR="00F92BCE" w:rsidRPr="000B516A" w:rsidRDefault="00F92BCE" w:rsidP="00D66B88">
      <w:pPr>
        <w:pStyle w:val="DenkTextodsaz"/>
      </w:pPr>
      <w:r w:rsidRPr="000B516A">
        <w:t>Pro dokumenty zpřístupňované ze serverů jiných poskytovatelů do</w:t>
      </w:r>
      <w:r w:rsidRPr="000B516A">
        <w:softHyphen/>
        <w:t>dává statistiky poskytovatel příslušné služby případně vedoucí kon</w:t>
      </w:r>
      <w:r w:rsidRPr="000B516A">
        <w:softHyphen/>
        <w:t>sorcia. Zpřístupňuje-li knihovna vlastní digitální dokumenty (např. vlastní digi</w:t>
      </w:r>
      <w:r w:rsidRPr="000B516A">
        <w:softHyphen/>
        <w:t>talizované objekty, elektronické disertace apod.), vyka</w:t>
      </w:r>
      <w:r>
        <w:softHyphen/>
      </w:r>
      <w:r w:rsidRPr="000B516A">
        <w:t>zuje statistiky sama.</w:t>
      </w:r>
    </w:p>
    <w:p w:rsidR="00F92BCE" w:rsidRPr="00604DDF" w:rsidRDefault="00F92BCE" w:rsidP="008135D2">
      <w:pPr>
        <w:pStyle w:val="DenkZavdefbod"/>
      </w:pPr>
      <w:bookmarkStart w:id="50" w:name="Def_50"/>
      <w:r w:rsidRPr="00604DDF">
        <w:t>50</w:t>
      </w:r>
      <w:bookmarkEnd w:id="50"/>
      <w:r w:rsidRPr="00604DDF">
        <w:t>.</w:t>
      </w:r>
      <w:r w:rsidRPr="00604DDF">
        <w:tab/>
        <w:t>Vstup do elektronických informačních zdrojů a databází celkem z prostoru knihovny.</w:t>
      </w:r>
    </w:p>
    <w:p w:rsidR="00F92BCE" w:rsidRPr="00811E6F" w:rsidRDefault="00F92BCE" w:rsidP="00D66B88">
      <w:pPr>
        <w:pStyle w:val="DenkTextodsaz"/>
      </w:pPr>
      <w:r w:rsidRPr="00A1622A">
        <w:t>Úspěšný požadavek na databázi nebo informační zdroj uskuteč</w:t>
      </w:r>
      <w:r>
        <w:softHyphen/>
      </w:r>
      <w:r w:rsidRPr="00A1622A">
        <w:t>něný z počítače v prostorách knihovny. Zahrnuje se počet vstupů do vlast</w:t>
      </w:r>
      <w:r w:rsidRPr="00A1622A">
        <w:softHyphen/>
        <w:t>ních i licencovaných elektronických informačních zdrojů a data</w:t>
      </w:r>
      <w:r w:rsidRPr="00A1622A">
        <w:softHyphen/>
        <w:t>bází</w:t>
      </w:r>
      <w:r w:rsidRPr="00811E6F">
        <w:t> </w:t>
      </w:r>
      <w:r w:rsidRPr="00811E6F">
        <w:rPr>
          <w:vertAlign w:val="superscript"/>
        </w:rPr>
        <w:t>7</w:t>
      </w:r>
      <w:r w:rsidRPr="00811E6F">
        <w:t>.</w:t>
      </w:r>
    </w:p>
    <w:p w:rsidR="00F92BCE" w:rsidRPr="00604DDF" w:rsidRDefault="00F92BCE" w:rsidP="008135D2">
      <w:pPr>
        <w:pStyle w:val="DenkZavdefbod"/>
      </w:pPr>
      <w:bookmarkStart w:id="51" w:name="Def_51"/>
      <w:r w:rsidRPr="00604DDF">
        <w:t>51</w:t>
      </w:r>
      <w:bookmarkEnd w:id="51"/>
      <w:r w:rsidRPr="00604DDF">
        <w:t>.</w:t>
      </w:r>
      <w:r w:rsidRPr="00604DDF">
        <w:tab/>
        <w:t xml:space="preserve">Vstup do elektronických informačních zdrojů a databází celkem z prostoru mimo knihovnu </w:t>
      </w:r>
    </w:p>
    <w:p w:rsidR="00F92BCE" w:rsidRPr="00FA2BD7" w:rsidRDefault="00F92BCE" w:rsidP="00D66B88">
      <w:pPr>
        <w:pStyle w:val="DenkTextodsaz"/>
      </w:pPr>
      <w:r w:rsidRPr="00811E6F">
        <w:t xml:space="preserve">Úspěšný požadavek na </w:t>
      </w:r>
      <w:r w:rsidRPr="00297F66">
        <w:t>databáze</w:t>
      </w:r>
      <w:r w:rsidRPr="00A505A7">
        <w:t xml:space="preserve"> nebo informační </w:t>
      </w:r>
      <w:r w:rsidRPr="002D125E">
        <w:t>zdroj</w:t>
      </w:r>
      <w:r w:rsidRPr="00046BBF">
        <w:t xml:space="preserve"> uskuteč</w:t>
      </w:r>
      <w:r w:rsidRPr="00046BBF">
        <w:softHyphen/>
        <w:t>něný z počítače umístěného v prostoru mimo knihovnu pomocí dál</w:t>
      </w:r>
      <w:r w:rsidRPr="00046BBF">
        <w:softHyphen/>
        <w:t>ko</w:t>
      </w:r>
      <w:r>
        <w:softHyphen/>
      </w:r>
      <w:r w:rsidRPr="00046BBF">
        <w:t>vého přístupu. Zahrnuje se počet vstupů do vlastních i licencova</w:t>
      </w:r>
      <w:r w:rsidRPr="00046BBF">
        <w:softHyphen/>
        <w:t>ných elektro</w:t>
      </w:r>
      <w:r w:rsidRPr="00046BBF">
        <w:softHyphen/>
        <w:t>nických informačních zdrojů a databází </w:t>
      </w:r>
      <w:r w:rsidRPr="00046BBF">
        <w:rPr>
          <w:vertAlign w:val="superscript"/>
        </w:rPr>
        <w:t>7</w:t>
      </w:r>
      <w:r w:rsidRPr="00046BBF">
        <w:t>.</w:t>
      </w:r>
    </w:p>
    <w:p w:rsidR="00F92BCE" w:rsidRPr="00604DDF" w:rsidRDefault="00F92BCE" w:rsidP="008135D2">
      <w:pPr>
        <w:pStyle w:val="DenkZavdefbod"/>
      </w:pPr>
      <w:bookmarkStart w:id="52" w:name="Def_52"/>
      <w:r w:rsidRPr="00604DDF">
        <w:t>52</w:t>
      </w:r>
      <w:bookmarkEnd w:id="52"/>
      <w:r w:rsidRPr="00604DDF">
        <w:t>.</w:t>
      </w:r>
      <w:r w:rsidRPr="00604DDF">
        <w:tab/>
        <w:t xml:space="preserve">Zobrazení (stažení) digitálního dokumentu </w:t>
      </w:r>
    </w:p>
    <w:p w:rsidR="00F92BCE" w:rsidRDefault="00F92BCE" w:rsidP="00D66B88">
      <w:pPr>
        <w:pStyle w:val="DenkTextodsaz"/>
      </w:pPr>
      <w:r w:rsidRPr="006701EC">
        <w:t>Zpřístupnění dokumentu nebo jeho části (např. časopiseckého článku, celého digitálního dokumentu, nebo jeho části typu kapitoly či vloženého vyobrazení nebo odkazu) bez ohledu na zobrazovací for</w:t>
      </w:r>
      <w:r w:rsidRPr="006701EC">
        <w:softHyphen/>
        <w:t>mát (např. pdf, html, ps). Nezapočítává se pouhé stažení obálky, ob</w:t>
      </w:r>
      <w:r w:rsidRPr="006701EC">
        <w:softHyphen/>
        <w:t>sahu či jiné dopro</w:t>
      </w:r>
      <w:r w:rsidRPr="006701EC">
        <w:softHyphen/>
        <w:t>vodné součásti dokumentu.</w:t>
      </w:r>
    </w:p>
    <w:p w:rsidR="00F92BCE" w:rsidRPr="00604DDF" w:rsidRDefault="00F92BCE" w:rsidP="008135D2">
      <w:pPr>
        <w:pStyle w:val="DenkZavdefbod"/>
      </w:pPr>
      <w:bookmarkStart w:id="53" w:name="Def_53"/>
      <w:r w:rsidRPr="00604DDF">
        <w:t>53</w:t>
      </w:r>
      <w:bookmarkEnd w:id="53"/>
      <w:r w:rsidRPr="00604DDF">
        <w:t>.</w:t>
      </w:r>
      <w:r w:rsidRPr="00604DDF">
        <w:tab/>
        <w:t xml:space="preserve">Počet zobrazených (stažených) digitálních dokumentů </w:t>
      </w:r>
    </w:p>
    <w:p w:rsidR="00F92BCE" w:rsidRPr="006701EC" w:rsidRDefault="00F92BCE" w:rsidP="00D66B88">
      <w:pPr>
        <w:pStyle w:val="DenkTextodsaz"/>
      </w:pPr>
      <w:r w:rsidRPr="006701EC">
        <w:t>Počet zobrazených (stažených</w:t>
      </w:r>
      <w:r>
        <w:t xml:space="preserve"> – „download“</w:t>
      </w:r>
      <w:r w:rsidRPr="00297F66">
        <w:t>)</w:t>
      </w:r>
      <w:r w:rsidRPr="006701EC">
        <w:t xml:space="preserve"> dokumentů z vlastních specializovaných databází a licenco</w:t>
      </w:r>
      <w:r w:rsidRPr="006701EC">
        <w:softHyphen/>
        <w:t>vaných elektronic</w:t>
      </w:r>
      <w:r>
        <w:softHyphen/>
      </w:r>
      <w:r w:rsidRPr="006701EC">
        <w:t>kých informačních zdrojů </w:t>
      </w:r>
      <w:r w:rsidRPr="006701EC">
        <w:rPr>
          <w:vertAlign w:val="superscript"/>
        </w:rPr>
        <w:t>7</w:t>
      </w:r>
      <w:r w:rsidRPr="006701EC">
        <w:t xml:space="preserve"> případně z</w:t>
      </w:r>
      <w:r>
        <w:t> </w:t>
      </w:r>
      <w:r w:rsidRPr="006701EC">
        <w:t>OPAC, které jsou uživatelům k dispozici prostřednictvím lokální sítě nebo internetu </w:t>
      </w:r>
      <w:r w:rsidRPr="006701EC">
        <w:rPr>
          <w:rStyle w:val="Znakapoznpodarou"/>
          <w:color w:val="000000"/>
        </w:rPr>
        <w:footnoteReference w:id="8"/>
      </w:r>
      <w:r w:rsidRPr="006701EC">
        <w:t>.</w:t>
      </w:r>
    </w:p>
    <w:p w:rsidR="00F92BCE" w:rsidRPr="00913352" w:rsidRDefault="00F92BCE" w:rsidP="008135D2">
      <w:pPr>
        <w:pStyle w:val="DenkZavdefbod"/>
      </w:pPr>
      <w:bookmarkStart w:id="54" w:name="Def_54"/>
      <w:r w:rsidRPr="00913352">
        <w:lastRenderedPageBreak/>
        <w:t>54</w:t>
      </w:r>
      <w:bookmarkEnd w:id="54"/>
      <w:r w:rsidRPr="00913352">
        <w:t>.</w:t>
      </w:r>
      <w:r w:rsidRPr="00913352">
        <w:tab/>
        <w:t xml:space="preserve">Počet vlastních specializovaných databází </w:t>
      </w:r>
    </w:p>
    <w:p w:rsidR="00F92BCE" w:rsidRPr="006701EC" w:rsidRDefault="00F92BCE" w:rsidP="00D66B88">
      <w:pPr>
        <w:pStyle w:val="DenkTextodsaz"/>
      </w:pPr>
      <w:r w:rsidRPr="006701EC">
        <w:t>Počet elektronických databází, které knihovna sama vytváří, jejichž ob</w:t>
      </w:r>
      <w:r w:rsidRPr="006701EC">
        <w:softHyphen/>
        <w:t xml:space="preserve">sah je speciálně tematicky, regionálně nebo jinak vymezen, </w:t>
      </w:r>
      <w:r>
        <w:t>a </w:t>
      </w:r>
      <w:r w:rsidRPr="006701EC">
        <w:t>které zpří</w:t>
      </w:r>
      <w:r w:rsidRPr="006701EC">
        <w:softHyphen/>
        <w:t>stupňuje uživatelům na místě (prostřednictvím PC v prostoru knihovny) i prostřednictvím sítě internet. Nezahrnuje elek</w:t>
      </w:r>
      <w:r w:rsidRPr="006701EC">
        <w:softHyphen/>
        <w:t>tro</w:t>
      </w:r>
      <w:r w:rsidRPr="006701EC">
        <w:softHyphen/>
        <w:t>nický katalog knihovny a výpůjční protokol.</w:t>
      </w:r>
    </w:p>
    <w:p w:rsidR="00F92BCE" w:rsidRDefault="00F92BCE" w:rsidP="008135D2">
      <w:pPr>
        <w:pStyle w:val="DenkZavdefbod"/>
      </w:pPr>
      <w:bookmarkStart w:id="55" w:name="Def_55"/>
      <w:r>
        <w:t>55</w:t>
      </w:r>
      <w:bookmarkEnd w:id="55"/>
      <w:r>
        <w:t>.</w:t>
      </w:r>
      <w:r>
        <w:tab/>
        <w:t>On-line služby</w:t>
      </w:r>
    </w:p>
    <w:p w:rsidR="00F92BCE" w:rsidRDefault="00F92BCE" w:rsidP="00D66B88">
      <w:pPr>
        <w:pStyle w:val="DenkTextodsaz"/>
      </w:pPr>
      <w:r w:rsidRPr="006701EC">
        <w:t>Všechny služby, které knihovna poskytuje uživatelům pro</w:t>
      </w:r>
      <w:r>
        <w:softHyphen/>
      </w:r>
      <w:r w:rsidRPr="006701EC">
        <w:t>střednic</w:t>
      </w:r>
      <w:r w:rsidRPr="006701EC">
        <w:softHyphen/>
        <w:t>tvím sítě, např. internetu, intranetu</w:t>
      </w:r>
      <w:r w:rsidRPr="006701EC">
        <w:rPr>
          <w:rFonts w:cs="Arial"/>
        </w:rPr>
        <w:t>, extranetu</w:t>
      </w:r>
      <w:r w:rsidRPr="006701EC">
        <w:t xml:space="preserve"> (on-line výpůjční služby, tj. objed</w:t>
      </w:r>
      <w:r w:rsidRPr="006701EC">
        <w:softHyphen/>
        <w:t>návky, rezervace, prodlužování výpůjček, on-line informační a refe</w:t>
      </w:r>
      <w:r w:rsidRPr="006701EC">
        <w:softHyphen/>
        <w:t>renční služby</w:t>
      </w:r>
      <w:r w:rsidRPr="006701EC">
        <w:rPr>
          <w:rFonts w:cs="Arial"/>
        </w:rPr>
        <w:t>, elektronické dodávání dokumentů</w:t>
      </w:r>
      <w:r w:rsidRPr="00984EB1">
        <w:t>).</w:t>
      </w:r>
    </w:p>
    <w:p w:rsidR="00F92BCE" w:rsidRDefault="00F92BCE" w:rsidP="008135D2">
      <w:pPr>
        <w:pStyle w:val="DenkZavdefbod"/>
      </w:pPr>
      <w:bookmarkStart w:id="56" w:name="Def_55a"/>
      <w:r w:rsidRPr="00913352">
        <w:t>55.</w:t>
      </w:r>
      <w:r w:rsidRPr="00984EB1">
        <w:t xml:space="preserve"> a. </w:t>
      </w:r>
      <w:bookmarkEnd w:id="56"/>
      <w:r w:rsidRPr="00913352">
        <w:tab/>
        <w:t xml:space="preserve">On-line výpůjční služby </w:t>
      </w:r>
    </w:p>
    <w:p w:rsidR="00F92BCE" w:rsidRDefault="00F92BCE" w:rsidP="00D66B88">
      <w:pPr>
        <w:pStyle w:val="DenkTextodsaz"/>
      </w:pPr>
      <w:r w:rsidRPr="00277D74">
        <w:t>Služby poskytované prostřednictvím elektronického výpůjč</w:t>
      </w:r>
      <w:r>
        <w:softHyphen/>
      </w:r>
      <w:r w:rsidRPr="00277D74">
        <w:t>ního proto</w:t>
      </w:r>
      <w:r w:rsidRPr="00277D74">
        <w:softHyphen/>
        <w:t>kolu, např. objednávky, rezervace, prodlužování výpůjček.</w:t>
      </w:r>
    </w:p>
    <w:p w:rsidR="00F92BCE" w:rsidRDefault="00F92BCE" w:rsidP="008135D2">
      <w:pPr>
        <w:pStyle w:val="DenkZavdefbod"/>
      </w:pPr>
      <w:bookmarkStart w:id="57" w:name="Def_56"/>
      <w:r w:rsidRPr="00913352">
        <w:t>56</w:t>
      </w:r>
      <w:bookmarkEnd w:id="57"/>
      <w:r w:rsidRPr="00913352">
        <w:t>.</w:t>
      </w:r>
      <w:r w:rsidRPr="00913352">
        <w:tab/>
        <w:t>On-line informační služby (počet zodpovězených do</w:t>
      </w:r>
      <w:r>
        <w:softHyphen/>
      </w:r>
      <w:r w:rsidRPr="00913352">
        <w:t>tazů)</w:t>
      </w:r>
    </w:p>
    <w:p w:rsidR="00F92BCE" w:rsidRPr="00277D74" w:rsidRDefault="00F92BCE" w:rsidP="00D66B88">
      <w:pPr>
        <w:pStyle w:val="DenkTextodsaz"/>
      </w:pPr>
      <w:r w:rsidRPr="00277D74">
        <w:t>Informační služby, které knihovna poskytuje svým uživate</w:t>
      </w:r>
      <w:r>
        <w:softHyphen/>
      </w:r>
      <w:r w:rsidRPr="00277D74">
        <w:t>lům pro</w:t>
      </w:r>
      <w:r w:rsidRPr="00277D74">
        <w:softHyphen/>
        <w:t>střed</w:t>
      </w:r>
      <w:r w:rsidRPr="00277D74">
        <w:softHyphen/>
        <w:t>nictvím internetu na základě jejich vyžádání. (např. služba Ptejte se knihovny, Napište nám apod.)</w:t>
      </w:r>
    </w:p>
    <w:p w:rsidR="00F92BCE" w:rsidRPr="00453CC8" w:rsidRDefault="00F92BCE" w:rsidP="008135D2">
      <w:pPr>
        <w:pStyle w:val="DenkZavdefbod"/>
      </w:pPr>
      <w:bookmarkStart w:id="58" w:name="Def_57"/>
      <w:r w:rsidRPr="00453CC8">
        <w:t>57</w:t>
      </w:r>
      <w:bookmarkEnd w:id="58"/>
      <w:r w:rsidRPr="00453CC8">
        <w:t>.</w:t>
      </w:r>
      <w:r w:rsidRPr="00453CC8">
        <w:tab/>
        <w:t xml:space="preserve">Meziknihovní výpůjční služba (MVS) </w:t>
      </w:r>
    </w:p>
    <w:p w:rsidR="00F92BCE" w:rsidRPr="00277D74" w:rsidRDefault="00F92BCE" w:rsidP="00D66B88">
      <w:pPr>
        <w:pStyle w:val="DenkTextodsaz"/>
      </w:pPr>
      <w:r w:rsidRPr="00277D74">
        <w:t>Typ výpůjční služby, která umožňuje kterékoliv knihovně vy</w:t>
      </w:r>
      <w:r>
        <w:softHyphen/>
      </w:r>
      <w:r w:rsidRPr="00277D74">
        <w:t>žádat si a půjčit pro svého uživatele od jiné knihovny v rámci státu ty doku</w:t>
      </w:r>
      <w:r w:rsidRPr="00277D74">
        <w:softHyphen/>
        <w:t>menty, které nemá ve svém fondu, a naopak půjčovat na vyžádání dokumenty z vlastních fondů jiným knihovnám. Může být realizována výpůjčkou fyzického do</w:t>
      </w:r>
      <w:r>
        <w:softHyphen/>
      </w:r>
      <w:r w:rsidRPr="00277D74">
        <w:t>kumentu, kopií nebo elektronickou formou.</w:t>
      </w:r>
    </w:p>
    <w:p w:rsidR="00F92BCE" w:rsidRPr="00453CC8" w:rsidRDefault="00F92BCE" w:rsidP="008135D2">
      <w:pPr>
        <w:pStyle w:val="DenkZavdefbod"/>
      </w:pPr>
      <w:bookmarkStart w:id="59" w:name="Def_58"/>
      <w:r w:rsidRPr="00453CC8">
        <w:t>58</w:t>
      </w:r>
      <w:bookmarkEnd w:id="59"/>
      <w:r w:rsidRPr="00453CC8">
        <w:t>.</w:t>
      </w:r>
      <w:r w:rsidRPr="00453CC8">
        <w:tab/>
        <w:t>Mezinárodní meziknihovní výpůjční služba (MMVS)</w:t>
      </w:r>
    </w:p>
    <w:p w:rsidR="00F92BCE" w:rsidRPr="00277D74" w:rsidRDefault="00F92BCE" w:rsidP="00D66B88">
      <w:pPr>
        <w:pStyle w:val="DenkTextodsaz"/>
      </w:pPr>
      <w:r w:rsidRPr="00277D74">
        <w:t>Meziknihovní výpůjční služba, která se realizuje mezi knihovnami růz</w:t>
      </w:r>
      <w:r w:rsidRPr="00277D74">
        <w:softHyphen/>
        <w:t>ných států. Může být realizována výpůjčkou fyzického doku</w:t>
      </w:r>
      <w:r w:rsidRPr="00277D74">
        <w:softHyphen/>
        <w:t>mentu, kopií nebo elektronickou formou.</w:t>
      </w:r>
    </w:p>
    <w:p w:rsidR="00F92BCE" w:rsidRPr="00453CC8" w:rsidRDefault="00F92BCE" w:rsidP="008135D2">
      <w:pPr>
        <w:pStyle w:val="DenkZavdefbod"/>
      </w:pPr>
      <w:bookmarkStart w:id="60" w:name="Def_59"/>
      <w:r w:rsidRPr="00453CC8">
        <w:t>59</w:t>
      </w:r>
      <w:bookmarkEnd w:id="60"/>
      <w:r w:rsidRPr="00453CC8">
        <w:t>.</w:t>
      </w:r>
      <w:r w:rsidRPr="00453CC8">
        <w:tab/>
        <w:t>Požadavek (v rámci MVS i MMVS)</w:t>
      </w:r>
    </w:p>
    <w:p w:rsidR="00F92BCE" w:rsidRPr="00277D74" w:rsidRDefault="00F92BCE" w:rsidP="00D66B88">
      <w:pPr>
        <w:pStyle w:val="DenkTextodsaz"/>
      </w:pPr>
      <w:r w:rsidRPr="00277D74">
        <w:t>Požadavkem se rozumí tištěná nebo elektronická žádanka o pos</w:t>
      </w:r>
      <w:r w:rsidRPr="00277D74">
        <w:softHyphen/>
        <w:t>kytnutí výpůjčky dokumentu (nebo jeho kopie) zaslaná do jiné knihovny nebo obdržená z jiné knihovny.</w:t>
      </w:r>
    </w:p>
    <w:p w:rsidR="00F92BCE" w:rsidRPr="00453CC8" w:rsidRDefault="00F92BCE" w:rsidP="008135D2">
      <w:pPr>
        <w:pStyle w:val="DenkZavdefbod"/>
      </w:pPr>
      <w:bookmarkStart w:id="61" w:name="Def_60"/>
      <w:r w:rsidRPr="00453CC8">
        <w:lastRenderedPageBreak/>
        <w:t>60</w:t>
      </w:r>
      <w:bookmarkEnd w:id="61"/>
      <w:r w:rsidRPr="00453CC8">
        <w:t>.</w:t>
      </w:r>
      <w:r w:rsidRPr="00453CC8">
        <w:tab/>
        <w:t>Kladně vyřízený požadavek (v rámci MVS i MMVS)</w:t>
      </w:r>
    </w:p>
    <w:p w:rsidR="00F92BCE" w:rsidRDefault="00F92BCE" w:rsidP="00D66B88">
      <w:pPr>
        <w:pStyle w:val="DenkTextodsaz"/>
      </w:pPr>
      <w:r w:rsidRPr="00277D74">
        <w:t>Zaslání (nebo obdržení) dokumentu (nebo jeho kopie) na základě obdr</w:t>
      </w:r>
      <w:r w:rsidRPr="00277D74">
        <w:softHyphen/>
        <w:t>žené (zaslané) žádanky.</w:t>
      </w:r>
      <w:r>
        <w:rPr>
          <w:rFonts w:cs="Arial"/>
        </w:rPr>
        <w:t xml:space="preserve"> </w:t>
      </w:r>
    </w:p>
    <w:p w:rsidR="00F92BCE" w:rsidRPr="00453CC8" w:rsidRDefault="00F92BCE" w:rsidP="008135D2">
      <w:pPr>
        <w:pStyle w:val="DenkZavdefbod"/>
      </w:pPr>
      <w:bookmarkStart w:id="62" w:name="Def_61"/>
      <w:r w:rsidRPr="00453CC8">
        <w:t>61</w:t>
      </w:r>
      <w:bookmarkEnd w:id="62"/>
      <w:r w:rsidRPr="00453CC8">
        <w:t>.</w:t>
      </w:r>
      <w:r w:rsidRPr="00453CC8">
        <w:tab/>
        <w:t xml:space="preserve">Výměnný fond </w:t>
      </w:r>
    </w:p>
    <w:p w:rsidR="00F92BCE" w:rsidRDefault="00F92BCE" w:rsidP="00F92BCE">
      <w:pPr>
        <w:ind w:left="709"/>
        <w:rPr>
          <w:rFonts w:ascii="Arial" w:hAnsi="Arial"/>
        </w:rPr>
      </w:pPr>
      <w:r w:rsidRPr="00B30B94">
        <w:rPr>
          <w:rFonts w:ascii="Arial" w:hAnsi="Arial"/>
        </w:rPr>
        <w:t xml:space="preserve">Samostatná část knihovního fondu </w:t>
      </w:r>
      <w:r>
        <w:rPr>
          <w:rFonts w:ascii="Arial" w:hAnsi="Arial"/>
        </w:rPr>
        <w:t xml:space="preserve">pověřené </w:t>
      </w:r>
      <w:r w:rsidRPr="00B30B94">
        <w:rPr>
          <w:rFonts w:ascii="Arial" w:hAnsi="Arial"/>
        </w:rPr>
        <w:t xml:space="preserve">knihovny, která je </w:t>
      </w:r>
      <w:r w:rsidRPr="00984EB1">
        <w:rPr>
          <w:rFonts w:ascii="Arial" w:hAnsi="Arial"/>
        </w:rPr>
        <w:t>ur</w:t>
      </w:r>
      <w:r w:rsidRPr="00984EB1">
        <w:rPr>
          <w:rFonts w:ascii="Arial" w:hAnsi="Arial"/>
        </w:rPr>
        <w:softHyphen/>
        <w:t>čena</w:t>
      </w:r>
      <w:r w:rsidRPr="00B30B94">
        <w:rPr>
          <w:rFonts w:ascii="Arial" w:hAnsi="Arial"/>
        </w:rPr>
        <w:t xml:space="preserve"> k půjčování v knihovnách obsluhovaných v rámci regionálních funkcí.</w:t>
      </w:r>
    </w:p>
    <w:p w:rsidR="00F92BCE" w:rsidRDefault="00F92BCE" w:rsidP="008135D2">
      <w:pPr>
        <w:pStyle w:val="DenkZavdefbod"/>
      </w:pPr>
      <w:bookmarkStart w:id="63" w:name="Def_62"/>
      <w:r>
        <w:t>62</w:t>
      </w:r>
      <w:bookmarkEnd w:id="63"/>
      <w:r>
        <w:t>.</w:t>
      </w:r>
      <w:r>
        <w:tab/>
        <w:t>Výměnný soubor</w:t>
      </w:r>
    </w:p>
    <w:p w:rsidR="00F92BCE" w:rsidRPr="00B30B94" w:rsidRDefault="00F92BCE" w:rsidP="00D66B88">
      <w:pPr>
        <w:pStyle w:val="DenkTextodsaz"/>
      </w:pPr>
      <w:r w:rsidRPr="00B30B94">
        <w:t>Jednorázově dodaný a zapůjčený soubor knih a dalších do</w:t>
      </w:r>
      <w:r>
        <w:softHyphen/>
      </w:r>
      <w:r w:rsidRPr="00B30B94">
        <w:t>kumentů do (obsluhované) knihovny na určitou dobu (obvykle delší než je řádná vý</w:t>
      </w:r>
      <w:r w:rsidRPr="00B30B94">
        <w:softHyphen/>
        <w:t>půjční doba půjčující knihovny) z výměnného fondu. Tato služba se ne</w:t>
      </w:r>
      <w:r w:rsidRPr="00B30B94">
        <w:softHyphen/>
        <w:t>řídí zásadami mezi</w:t>
      </w:r>
      <w:r>
        <w:softHyphen/>
      </w:r>
      <w:r w:rsidRPr="00B30B94">
        <w:t>knihovní výpůjční služby.</w:t>
      </w:r>
    </w:p>
    <w:p w:rsidR="00F92BCE" w:rsidRPr="00453CC8" w:rsidRDefault="00F92BCE" w:rsidP="008135D2">
      <w:pPr>
        <w:pStyle w:val="DenkZavdefbod"/>
      </w:pPr>
      <w:bookmarkStart w:id="64" w:name="Def_63"/>
      <w:r w:rsidRPr="00453CC8">
        <w:t>63</w:t>
      </w:r>
      <w:bookmarkEnd w:id="64"/>
      <w:r w:rsidRPr="00453CC8">
        <w:t>.</w:t>
      </w:r>
      <w:r w:rsidRPr="00453CC8">
        <w:tab/>
        <w:t>Kulturní akce pro veřejnost</w:t>
      </w:r>
      <w:r w:rsidRPr="00453CC8">
        <w:rPr>
          <w:rFonts w:cs="Arial"/>
        </w:rPr>
        <w:t xml:space="preserve"> </w:t>
      </w:r>
    </w:p>
    <w:p w:rsidR="00F92BCE" w:rsidRPr="00B30B94" w:rsidRDefault="00F92BCE" w:rsidP="00D66B88">
      <w:pPr>
        <w:pStyle w:val="DenkTextodsaz"/>
      </w:pPr>
      <w:r w:rsidRPr="00B30B94">
        <w:t>Kulturní akce, které knihovna pořádá jak pro své uživatele, tak pro ši</w:t>
      </w:r>
      <w:r w:rsidRPr="00B30B94">
        <w:softHyphen/>
        <w:t>ro</w:t>
      </w:r>
      <w:r w:rsidRPr="00B30B94">
        <w:softHyphen/>
        <w:t>kou veřejnost, např. besedy, výstavy, literární pásma, hudební po</w:t>
      </w:r>
      <w:r w:rsidRPr="00B30B94">
        <w:softHyphen/>
        <w:t xml:space="preserve">řady, kvízy, exkurze atd. Nezahrnují se nástěnky a drobné </w:t>
      </w:r>
      <w:r w:rsidRPr="00691F54">
        <w:t>vý</w:t>
      </w:r>
      <w:r w:rsidRPr="00691F54">
        <w:softHyphen/>
        <w:t>stavky</w:t>
      </w:r>
      <w:r w:rsidRPr="00B30B94">
        <w:t xml:space="preserve"> (např. no</w:t>
      </w:r>
      <w:r w:rsidRPr="00B30B94">
        <w:softHyphen/>
        <w:t>vinek).</w:t>
      </w:r>
    </w:p>
    <w:p w:rsidR="00F92BCE" w:rsidRPr="00453CC8" w:rsidRDefault="00F92BCE" w:rsidP="008135D2">
      <w:pPr>
        <w:pStyle w:val="DenkZavdefbod"/>
      </w:pPr>
      <w:bookmarkStart w:id="65" w:name="Def_64"/>
      <w:r w:rsidRPr="00453CC8">
        <w:t>64</w:t>
      </w:r>
      <w:bookmarkEnd w:id="65"/>
      <w:r w:rsidRPr="00453CC8">
        <w:t>.</w:t>
      </w:r>
      <w:r w:rsidRPr="00453CC8">
        <w:tab/>
        <w:t xml:space="preserve">Vzdělávací akce pro veřejnost </w:t>
      </w:r>
    </w:p>
    <w:p w:rsidR="00F92BCE" w:rsidRDefault="00F92BCE" w:rsidP="00D66B88">
      <w:pPr>
        <w:pStyle w:val="DenkTextodsaz"/>
      </w:pPr>
      <w:r w:rsidRPr="00B30B94">
        <w:t>Knihovnou pořádané vzdělávací akce pro uživatele a veřejnost, např. školení, kurzy, semináře a další formy, na nichž se účastníci aktivně po</w:t>
      </w:r>
      <w:r w:rsidRPr="00B30B94">
        <w:softHyphen/>
        <w:t>dílejí.</w:t>
      </w:r>
    </w:p>
    <w:p w:rsidR="00F92BCE" w:rsidRDefault="00F92BCE" w:rsidP="008135D2">
      <w:pPr>
        <w:pStyle w:val="DenkZavdefbod"/>
      </w:pPr>
      <w:bookmarkStart w:id="66" w:name="Def_65"/>
      <w:r w:rsidRPr="00453CC8">
        <w:t>65</w:t>
      </w:r>
      <w:bookmarkEnd w:id="66"/>
      <w:r w:rsidRPr="00453CC8">
        <w:t>.</w:t>
      </w:r>
      <w:r w:rsidRPr="00453CC8">
        <w:tab/>
        <w:t xml:space="preserve">Vydané neperiodické publikace </w:t>
      </w:r>
    </w:p>
    <w:p w:rsidR="00F92BCE" w:rsidRDefault="00F92BCE" w:rsidP="00D66B88">
      <w:pPr>
        <w:pStyle w:val="DenkTextodsaz"/>
      </w:pPr>
      <w:r w:rsidRPr="00B30B94">
        <w:t>Publikace vydané knihovnou (v tištěné i elektronické podobě), a to jako ukončený celek, zpravidla najednou, popř. též po</w:t>
      </w:r>
      <w:r>
        <w:softHyphen/>
      </w:r>
      <w:r w:rsidRPr="00B30B94">
        <w:t>stupně po jed</w:t>
      </w:r>
      <w:r w:rsidRPr="00B30B94">
        <w:softHyphen/>
        <w:t>notlivých částech, tvoří-li jeden celek, přičemž po</w:t>
      </w:r>
      <w:r>
        <w:softHyphen/>
      </w:r>
      <w:r w:rsidRPr="00B30B94">
        <w:t>čet částí a lhůta do</w:t>
      </w:r>
      <w:r w:rsidRPr="00B30B94">
        <w:softHyphen/>
        <w:t>končení celku jsou obvykle určeny předem. Vykazují se publikace, které obsahují tiráž (nebo titulní list) s údaji potřebnými pro knihov</w:t>
      </w:r>
      <w:r w:rsidRPr="00B30B94">
        <w:softHyphen/>
        <w:t>nické zpracování, resp. předepsa</w:t>
      </w:r>
      <w:r>
        <w:softHyphen/>
      </w:r>
      <w:r w:rsidRPr="00B30B94">
        <w:t>nými příslušným zákonem. Neza</w:t>
      </w:r>
      <w:r w:rsidRPr="00B30B94">
        <w:softHyphen/>
        <w:t>hrnují se interní publikace ad</w:t>
      </w:r>
      <w:r>
        <w:softHyphen/>
      </w:r>
      <w:r w:rsidRPr="00B30B94">
        <w:t>ministrativního charakteru (plány čin</w:t>
      </w:r>
      <w:r w:rsidRPr="00B30B94">
        <w:softHyphen/>
        <w:t>nosti, oběžníky apod.).</w:t>
      </w:r>
    </w:p>
    <w:p w:rsidR="00F92BCE" w:rsidRPr="00453CC8" w:rsidRDefault="00F92BCE" w:rsidP="008135D2">
      <w:pPr>
        <w:pStyle w:val="DenkZavdefbod"/>
      </w:pPr>
      <w:bookmarkStart w:id="67" w:name="Def_66"/>
      <w:r w:rsidRPr="00453CC8">
        <w:t>66</w:t>
      </w:r>
      <w:bookmarkEnd w:id="67"/>
      <w:r w:rsidRPr="00453CC8">
        <w:t>.</w:t>
      </w:r>
      <w:r w:rsidRPr="00453CC8">
        <w:tab/>
        <w:t xml:space="preserve">Vydané periodické publikace </w:t>
      </w:r>
    </w:p>
    <w:p w:rsidR="00F92BCE" w:rsidRDefault="00F92BCE" w:rsidP="00D66B88">
      <w:pPr>
        <w:pStyle w:val="DenkTextodsaz"/>
      </w:pPr>
      <w:r w:rsidRPr="00B30B94">
        <w:t>Knihovnou postupně vydávané dokumenty</w:t>
      </w:r>
      <w:r w:rsidRPr="00B30B94">
        <w:rPr>
          <w:i/>
        </w:rPr>
        <w:t xml:space="preserve"> v </w:t>
      </w:r>
      <w:r w:rsidRPr="00B30B94">
        <w:t>samostatných čás</w:t>
      </w:r>
      <w:r>
        <w:softHyphen/>
      </w:r>
      <w:r w:rsidRPr="00B30B94">
        <w:t>tech spo</w:t>
      </w:r>
      <w:r w:rsidRPr="00B30B94">
        <w:softHyphen/>
        <w:t>jených společným názvem, označením posloupnosti (např. prů</w:t>
      </w:r>
      <w:r w:rsidRPr="00B30B94">
        <w:softHyphen/>
        <w:t>běžným číslováním), jednotnou úpravou a obsahovým zaměřením, v pravidelných intervalech, se záměrem stálého po</w:t>
      </w:r>
      <w:r>
        <w:softHyphen/>
      </w:r>
      <w:r w:rsidRPr="00B30B94">
        <w:t xml:space="preserve">kračování, např. zpravodaje, bulletiny, </w:t>
      </w:r>
      <w:r w:rsidRPr="00B30B94">
        <w:lastRenderedPageBreak/>
        <w:t>periodické sborníky. Do evidence knihovnou vydávaných periodik jsou zahrnována i periodika vydávaná elektro</w:t>
      </w:r>
      <w:r w:rsidRPr="00B30B94">
        <w:softHyphen/>
        <w:t>nicky.</w:t>
      </w:r>
    </w:p>
    <w:p w:rsidR="00F92BCE" w:rsidRDefault="00F92BCE" w:rsidP="008135D2">
      <w:pPr>
        <w:pStyle w:val="DenkZavdefbod"/>
      </w:pPr>
      <w:bookmarkStart w:id="68" w:name="Def_67"/>
      <w:r w:rsidRPr="00453CC8">
        <w:t>67</w:t>
      </w:r>
      <w:bookmarkEnd w:id="68"/>
      <w:r w:rsidRPr="00453CC8">
        <w:t>.</w:t>
      </w:r>
      <w:r w:rsidRPr="00453CC8">
        <w:tab/>
        <w:t xml:space="preserve">Vydaná audiovizuální (zvukově obrazová) díla </w:t>
      </w:r>
    </w:p>
    <w:p w:rsidR="00F92BCE" w:rsidRPr="00B1555D" w:rsidRDefault="00F92BCE" w:rsidP="00D66B88">
      <w:pPr>
        <w:pStyle w:val="DenkTextodsaz"/>
      </w:pPr>
      <w:r w:rsidRPr="00B1555D">
        <w:t>Knihovnou vydané dokumenty zaznamenávající zvuk a obraz (viz</w:t>
      </w:r>
      <w:r>
        <w:rPr>
          <w:rFonts w:cs="Arial"/>
        </w:rPr>
        <w:t> </w:t>
      </w:r>
      <w:r w:rsidRPr="00B1555D">
        <w:t xml:space="preserve">definice </w:t>
      </w:r>
      <w:r>
        <w:t>č</w:t>
      </w:r>
      <w:r w:rsidRPr="00691F54">
        <w:t> </w:t>
      </w:r>
      <w:r w:rsidR="00D90078">
        <w:fldChar w:fldCharType="begin"/>
      </w:r>
      <w:r w:rsidR="00D90078">
        <w:instrText xml:space="preserve"> REF Def_11 \h  \* MERGEFORMAT </w:instrText>
      </w:r>
      <w:r w:rsidR="00D90078">
        <w:fldChar w:fldCharType="separate"/>
      </w:r>
      <w:r w:rsidR="009F51F2" w:rsidRPr="00BF1010">
        <w:t>11</w:t>
      </w:r>
      <w:r w:rsidR="00D90078">
        <w:fldChar w:fldCharType="end"/>
      </w:r>
      <w:r w:rsidRPr="00691F54">
        <w:t>)</w:t>
      </w:r>
      <w:r w:rsidRPr="00B1555D">
        <w:t xml:space="preserve"> z nichž jeden může převažovat, a které vyžadují použití speciálního zařízení k umožnění po</w:t>
      </w:r>
      <w:r>
        <w:softHyphen/>
      </w:r>
      <w:r w:rsidRPr="00B1555D">
        <w:t>slechu a prohlížení</w:t>
      </w:r>
      <w:r w:rsidRPr="00B1555D">
        <w:rPr>
          <w:rFonts w:cs="Arial"/>
        </w:rPr>
        <w:t>. Např</w:t>
      </w:r>
      <w:r w:rsidRPr="00B1555D">
        <w:t>. ozvučené video</w:t>
      </w:r>
      <w:r w:rsidRPr="00B1555D">
        <w:softHyphen/>
        <w:t>zá</w:t>
      </w:r>
      <w:r w:rsidRPr="00B1555D">
        <w:softHyphen/>
        <w:t>znamy, DVD.</w:t>
      </w:r>
    </w:p>
    <w:p w:rsidR="00F92BCE" w:rsidRPr="00453CC8" w:rsidRDefault="00F92BCE" w:rsidP="008135D2">
      <w:pPr>
        <w:pStyle w:val="DenkZavdefbod"/>
      </w:pPr>
      <w:bookmarkStart w:id="69" w:name="Def_68"/>
      <w:r w:rsidRPr="00453CC8">
        <w:t>68</w:t>
      </w:r>
      <w:bookmarkEnd w:id="69"/>
      <w:r w:rsidRPr="00453CC8">
        <w:t>.</w:t>
      </w:r>
      <w:r w:rsidRPr="00453CC8">
        <w:tab/>
        <w:t>Vydané elektronické dokumenty</w:t>
      </w:r>
    </w:p>
    <w:p w:rsidR="00F92BCE" w:rsidRPr="00691F54" w:rsidRDefault="00F92BCE" w:rsidP="00D66B88">
      <w:pPr>
        <w:pStyle w:val="DenkTextodsaz"/>
        <w:rPr>
          <w:rStyle w:val="text31"/>
          <w:b w:val="0"/>
          <w:color w:val="000000" w:themeColor="text1"/>
          <w:sz w:val="22"/>
        </w:rPr>
      </w:pPr>
      <w:r w:rsidRPr="000C6320">
        <w:rPr>
          <w:rStyle w:val="text31"/>
          <w:b w:val="0"/>
          <w:color w:val="000000" w:themeColor="text1"/>
          <w:sz w:val="22"/>
        </w:rPr>
        <w:t>Knihovnou vydané dokumenty v elektronické formě, které lze pře</w:t>
      </w:r>
      <w:r>
        <w:rPr>
          <w:rStyle w:val="text31"/>
          <w:b w:val="0"/>
          <w:color w:val="000000" w:themeColor="text1"/>
          <w:sz w:val="22"/>
        </w:rPr>
        <w:softHyphen/>
      </w:r>
      <w:r w:rsidRPr="000C6320">
        <w:rPr>
          <w:rStyle w:val="text31"/>
          <w:b w:val="0"/>
          <w:color w:val="000000" w:themeColor="text1"/>
          <w:sz w:val="22"/>
        </w:rPr>
        <w:t xml:space="preserve">číst či přehrát pouze s pomocí PC nebo podobného zařízení. Viz </w:t>
      </w:r>
      <w:r w:rsidRPr="00691F54">
        <w:rPr>
          <w:rStyle w:val="text31"/>
          <w:b w:val="0"/>
          <w:color w:val="000000" w:themeColor="text1"/>
          <w:sz w:val="22"/>
        </w:rPr>
        <w:t>defi</w:t>
      </w:r>
      <w:r w:rsidRPr="00691F54">
        <w:rPr>
          <w:rStyle w:val="text31"/>
          <w:b w:val="0"/>
          <w:color w:val="000000" w:themeColor="text1"/>
          <w:sz w:val="22"/>
        </w:rPr>
        <w:softHyphen/>
        <w:t>nice č. </w:t>
      </w:r>
      <w:r w:rsidR="00D90078">
        <w:fldChar w:fldCharType="begin"/>
      </w:r>
      <w:r w:rsidR="00D90078">
        <w:instrText xml:space="preserve"> REF Def_13 \h  \* MERGEFORMAT </w:instrText>
      </w:r>
      <w:r w:rsidR="00D90078">
        <w:fldChar w:fldCharType="separate"/>
      </w:r>
      <w:r w:rsidR="009F51F2" w:rsidRPr="009F51F2">
        <w:rPr>
          <w:rStyle w:val="text31"/>
          <w:b w:val="0"/>
          <w:color w:val="000000" w:themeColor="text1"/>
          <w:sz w:val="22"/>
        </w:rPr>
        <w:t>13</w:t>
      </w:r>
      <w:r w:rsidR="00D90078">
        <w:fldChar w:fldCharType="end"/>
      </w:r>
      <w:r w:rsidRPr="00691F54">
        <w:rPr>
          <w:rStyle w:val="text31"/>
          <w:b w:val="0"/>
          <w:color w:val="000000" w:themeColor="text1"/>
          <w:sz w:val="22"/>
        </w:rPr>
        <w:t>.</w:t>
      </w:r>
    </w:p>
    <w:p w:rsidR="00F92BCE" w:rsidRPr="00453CC8" w:rsidRDefault="00F92BCE" w:rsidP="008135D2">
      <w:pPr>
        <w:pStyle w:val="DenkZavdefbod"/>
      </w:pPr>
      <w:bookmarkStart w:id="70" w:name="Def_69"/>
      <w:r w:rsidRPr="00453CC8">
        <w:t>69</w:t>
      </w:r>
      <w:bookmarkEnd w:id="70"/>
      <w:r w:rsidRPr="00453CC8">
        <w:t>.</w:t>
      </w:r>
      <w:r w:rsidRPr="00453CC8">
        <w:tab/>
        <w:t>Studijní místo</w:t>
      </w:r>
    </w:p>
    <w:p w:rsidR="00F92BCE" w:rsidRPr="000C6320" w:rsidRDefault="00F92BCE" w:rsidP="00D66B88">
      <w:pPr>
        <w:pStyle w:val="DenkTextodsaz"/>
      </w:pPr>
      <w:r w:rsidRPr="000C6320">
        <w:t>Místo v knihovně sloužící uživatelům na čtení nebo studium, ať už s technickými zařízeními nebo bez nich. Nezapočítá</w:t>
      </w:r>
      <w:r>
        <w:softHyphen/>
      </w:r>
      <w:r w:rsidRPr="000C6320">
        <w:t>vají se místa v halách, přednáškových a divadelních sálech, kde se uskutečňují kul</w:t>
      </w:r>
      <w:r w:rsidRPr="000C6320">
        <w:softHyphen/>
        <w:t>turní a vzdělávací akce.</w:t>
      </w:r>
      <w:r w:rsidRPr="000C6320">
        <w:rPr>
          <w:rFonts w:cs="Arial"/>
        </w:rPr>
        <w:t xml:space="preserve"> </w:t>
      </w:r>
    </w:p>
    <w:p w:rsidR="00F92BCE" w:rsidRPr="00453CC8" w:rsidRDefault="00F92BCE" w:rsidP="008135D2">
      <w:pPr>
        <w:pStyle w:val="DenkZavdefbod"/>
      </w:pPr>
      <w:bookmarkStart w:id="71" w:name="Def_70"/>
      <w:r w:rsidRPr="00453CC8">
        <w:t>70</w:t>
      </w:r>
      <w:bookmarkEnd w:id="71"/>
      <w:r w:rsidRPr="00453CC8">
        <w:t>.</w:t>
      </w:r>
      <w:r w:rsidRPr="00453CC8">
        <w:tab/>
        <w:t xml:space="preserve">Počítač pro uživatele </w:t>
      </w:r>
    </w:p>
    <w:p w:rsidR="00F92BCE" w:rsidRDefault="00F92BCE" w:rsidP="00D66B88">
      <w:pPr>
        <w:pStyle w:val="DenkTextodsaz"/>
      </w:pPr>
      <w:r w:rsidRPr="000C6320">
        <w:t>Počítač (pracovní stanice), zapojený do lokální sítě či umís</w:t>
      </w:r>
      <w:r>
        <w:softHyphen/>
      </w:r>
      <w:r w:rsidRPr="000C6320">
        <w:t>těný sa</w:t>
      </w:r>
      <w:r w:rsidRPr="000C6320">
        <w:softHyphen/>
        <w:t>mo</w:t>
      </w:r>
      <w:r w:rsidRPr="000C6320">
        <w:softHyphen/>
        <w:t>statně, určený primárně pro samostatnou práci uživatelů knihovny.</w:t>
      </w:r>
    </w:p>
    <w:p w:rsidR="00F92BCE" w:rsidRPr="00453CC8" w:rsidRDefault="00F92BCE" w:rsidP="008135D2">
      <w:pPr>
        <w:pStyle w:val="DenkZavdefbod"/>
      </w:pPr>
      <w:bookmarkStart w:id="72" w:name="Def_71"/>
      <w:r w:rsidRPr="00453CC8">
        <w:t>71</w:t>
      </w:r>
      <w:bookmarkEnd w:id="72"/>
      <w:r w:rsidRPr="00453CC8">
        <w:t>.</w:t>
      </w:r>
      <w:r w:rsidRPr="00453CC8">
        <w:tab/>
        <w:t>Počítač pro uživatele napojený na internet</w:t>
      </w:r>
    </w:p>
    <w:p w:rsidR="00F92BCE" w:rsidRPr="000C6320" w:rsidRDefault="00F92BCE" w:rsidP="00D66B88">
      <w:pPr>
        <w:pStyle w:val="DenkTextodsaz"/>
      </w:pPr>
      <w:r w:rsidRPr="000C6320">
        <w:t>Počítač (pracovní stanice), který umožňuje uživatelům knihovny pří</w:t>
      </w:r>
      <w:r w:rsidRPr="000C6320">
        <w:softHyphen/>
        <w:t>stup k internetu.</w:t>
      </w:r>
    </w:p>
    <w:p w:rsidR="00F92BCE" w:rsidRPr="00453CC8" w:rsidRDefault="00F92BCE" w:rsidP="008135D2">
      <w:pPr>
        <w:pStyle w:val="DenkZavdefbod"/>
      </w:pPr>
      <w:bookmarkStart w:id="73" w:name="Def_72"/>
      <w:r w:rsidRPr="00453CC8">
        <w:t>72</w:t>
      </w:r>
      <w:bookmarkEnd w:id="73"/>
      <w:r w:rsidRPr="00453CC8">
        <w:t>.</w:t>
      </w:r>
      <w:r w:rsidRPr="00453CC8">
        <w:tab/>
        <w:t>Plocha knihovny pro uživatele v m</w:t>
      </w:r>
      <w:r w:rsidRPr="009C345B">
        <w:rPr>
          <w:vertAlign w:val="superscript"/>
        </w:rPr>
        <w:t>2</w:t>
      </w:r>
    </w:p>
    <w:p w:rsidR="00F92BCE" w:rsidRPr="000C6320" w:rsidRDefault="00F92BCE" w:rsidP="00D66B88">
      <w:pPr>
        <w:pStyle w:val="DenkTextodsaz"/>
      </w:pPr>
      <w:r w:rsidRPr="000C6320">
        <w:t>Zahrnuje celkovou užitnou plochu knihovny určenou ná</w:t>
      </w:r>
      <w:r>
        <w:softHyphen/>
      </w:r>
      <w:r w:rsidRPr="000C6320">
        <w:t>vštěvníkům (v hlavní budově a pobočkách), např. volný vý</w:t>
      </w:r>
      <w:r>
        <w:softHyphen/>
      </w:r>
      <w:r w:rsidRPr="000C6320">
        <w:t>běr, studovny, čítárny včetně letních čítáren, přednáškové (divadelní) sály apod. Nezahr</w:t>
      </w:r>
      <w:r w:rsidRPr="000C6320">
        <w:softHyphen/>
        <w:t>nují se uza</w:t>
      </w:r>
      <w:r w:rsidRPr="000C6320">
        <w:softHyphen/>
        <w:t>vřená skladiště, schodiště, vstupní prostory, sociální zaří</w:t>
      </w:r>
      <w:r w:rsidRPr="000C6320">
        <w:softHyphen/>
        <w:t>zení atd.</w:t>
      </w:r>
    </w:p>
    <w:p w:rsidR="00F92BCE" w:rsidRPr="00453CC8" w:rsidRDefault="00F92BCE" w:rsidP="008135D2">
      <w:pPr>
        <w:pStyle w:val="DenkZavdefbod"/>
      </w:pPr>
      <w:bookmarkStart w:id="74" w:name="Def_73"/>
      <w:r w:rsidRPr="00453CC8">
        <w:t>73</w:t>
      </w:r>
      <w:bookmarkEnd w:id="74"/>
      <w:r w:rsidRPr="00453CC8">
        <w:t>.</w:t>
      </w:r>
      <w:r w:rsidRPr="00453CC8">
        <w:tab/>
        <w:t>Počet hodin pro veřejnost týdně</w:t>
      </w:r>
    </w:p>
    <w:p w:rsidR="00F92BCE" w:rsidRPr="000C6320" w:rsidRDefault="00F92BCE" w:rsidP="00D66B88">
      <w:pPr>
        <w:pStyle w:val="DenkTextodsaz"/>
      </w:pPr>
      <w:r w:rsidRPr="000C6320">
        <w:t>Uvede se počet hodin, během nichž je knihovna přístupna</w:t>
      </w:r>
      <w:r>
        <w:t xml:space="preserve"> </w:t>
      </w:r>
      <w:r w:rsidRPr="00691F54">
        <w:t>veřej</w:t>
      </w:r>
      <w:r>
        <w:softHyphen/>
      </w:r>
      <w:r w:rsidRPr="00691F54">
        <w:t>nosti</w:t>
      </w:r>
      <w:r>
        <w:t>.</w:t>
      </w:r>
      <w:r w:rsidRPr="00046BBF">
        <w:t xml:space="preserve"> Knihovny s více útvary (dětské oddělení, čítárna, studovna) nebo pobočkami uvedou týdenní počet hodin u nejdéle otevřeného útvaru. Ne</w:t>
      </w:r>
      <w:r w:rsidRPr="00046BBF">
        <w:softHyphen/>
        <w:t>sčítají se provozní doby jed</w:t>
      </w:r>
      <w:r>
        <w:softHyphen/>
      </w:r>
      <w:r w:rsidRPr="00046BBF">
        <w:t>notlivých útvarů a poboček.</w:t>
      </w:r>
    </w:p>
    <w:p w:rsidR="00F92BCE" w:rsidRPr="00453CC8" w:rsidRDefault="00F92BCE" w:rsidP="008135D2">
      <w:pPr>
        <w:pStyle w:val="DenkZavdefbod"/>
      </w:pPr>
      <w:bookmarkStart w:id="75" w:name="Def_74"/>
      <w:r w:rsidRPr="00453CC8">
        <w:lastRenderedPageBreak/>
        <w:t>74</w:t>
      </w:r>
      <w:bookmarkEnd w:id="75"/>
      <w:r w:rsidRPr="00453CC8">
        <w:t>.</w:t>
      </w:r>
      <w:r w:rsidRPr="00453CC8">
        <w:tab/>
        <w:t>Průměrný počet zaměstnanců knihovny</w:t>
      </w:r>
    </w:p>
    <w:p w:rsidR="00F92BCE" w:rsidRDefault="00F92BCE" w:rsidP="00D66B88">
      <w:pPr>
        <w:pStyle w:val="DenkTextodsaz"/>
      </w:pPr>
      <w:r w:rsidRPr="000C6320">
        <w:t>Průměrný evidenční počet zaměstnanců vykazující knihovny, pře</w:t>
      </w:r>
      <w:r w:rsidRPr="000C6320">
        <w:softHyphen/>
        <w:t>poč</w:t>
      </w:r>
      <w:r w:rsidRPr="000C6320">
        <w:softHyphen/>
        <w:t>tený na plně zaměstnané za rok.</w:t>
      </w:r>
    </w:p>
    <w:p w:rsidR="00F92BCE" w:rsidRPr="00453CC8" w:rsidRDefault="00F92BCE" w:rsidP="008135D2">
      <w:pPr>
        <w:pStyle w:val="DenkZavdefbod"/>
      </w:pPr>
      <w:bookmarkStart w:id="76" w:name="Def_75"/>
      <w:r w:rsidRPr="00453CC8">
        <w:t>75</w:t>
      </w:r>
      <w:bookmarkEnd w:id="76"/>
      <w:r w:rsidRPr="00453CC8">
        <w:t>.</w:t>
      </w:r>
      <w:r w:rsidRPr="00453CC8">
        <w:tab/>
        <w:t>Odborní zaměstnanci se dělí podle dosaženého vzdělání do dvou kategorií:</w:t>
      </w:r>
    </w:p>
    <w:p w:rsidR="00F92BCE" w:rsidRPr="003A5DF2" w:rsidRDefault="00F92BCE" w:rsidP="00D66B88">
      <w:pPr>
        <w:pStyle w:val="Deniktextblokcisl"/>
      </w:pPr>
      <w:r>
        <w:t>a)</w:t>
      </w:r>
      <w:r>
        <w:tab/>
      </w:r>
      <w:r w:rsidRPr="003A5DF2">
        <w:t>knihovníci a informační pracovníci – všichni pracovníci, kteří zís</w:t>
      </w:r>
      <w:r w:rsidRPr="003A5DF2">
        <w:softHyphen/>
        <w:t>kali odbornou přípravu z knihovnictví nebo oblasti informačních věd absolvováním vysokoškolského nebo středoškolského stu</w:t>
      </w:r>
      <w:r w:rsidRPr="003A5DF2">
        <w:softHyphen/>
        <w:t xml:space="preserve">dia, </w:t>
      </w:r>
    </w:p>
    <w:p w:rsidR="00F92BCE" w:rsidRPr="003A5DF2" w:rsidRDefault="00F92BCE" w:rsidP="00D66B88">
      <w:pPr>
        <w:pStyle w:val="Deniktextblokcisl"/>
      </w:pPr>
      <w:r w:rsidRPr="003A5DF2">
        <w:t>b)</w:t>
      </w:r>
      <w:r w:rsidRPr="003A5DF2">
        <w:tab/>
        <w:t>ostatní odborní pracovníci – vysokoškolsky a středoškolsky kvali</w:t>
      </w:r>
      <w:r w:rsidRPr="003A5DF2">
        <w:softHyphen/>
        <w:t>fi</w:t>
      </w:r>
      <w:r w:rsidRPr="003A5DF2">
        <w:softHyphen/>
        <w:t>ko</w:t>
      </w:r>
      <w:r w:rsidRPr="003A5DF2">
        <w:softHyphen/>
        <w:t>vaní specialisté v ostatních oborech.</w:t>
      </w:r>
    </w:p>
    <w:p w:rsidR="00F92BCE" w:rsidRPr="00453CC8" w:rsidRDefault="00F92BCE" w:rsidP="008135D2">
      <w:pPr>
        <w:pStyle w:val="DenkZavdefbod"/>
      </w:pPr>
      <w:bookmarkStart w:id="77" w:name="Def_76"/>
      <w:r w:rsidRPr="00453CC8">
        <w:t>76</w:t>
      </w:r>
      <w:bookmarkEnd w:id="77"/>
      <w:r w:rsidRPr="00453CC8">
        <w:t>.</w:t>
      </w:r>
      <w:r w:rsidRPr="00453CC8">
        <w:tab/>
        <w:t>Dobrovolní pracovníci</w:t>
      </w:r>
    </w:p>
    <w:p w:rsidR="00F92BCE" w:rsidRPr="003A5DF2" w:rsidRDefault="00F92BCE" w:rsidP="00D66B88">
      <w:pPr>
        <w:pStyle w:val="DenkTextodsaz"/>
      </w:pPr>
      <w:r w:rsidRPr="003A5DF2">
        <w:t>Dobrovolník je člověk, který bez nároku na finanční odměnu a</w:t>
      </w:r>
      <w:r>
        <w:t> </w:t>
      </w:r>
      <w:r w:rsidRPr="003A5DF2">
        <w:t>ze své svobodné vůle poskytuje svůj čas, zkušenosti, dovednosti a</w:t>
      </w:r>
      <w:r>
        <w:t> </w:t>
      </w:r>
      <w:r w:rsidRPr="003A5DF2">
        <w:t>energii k rozšíření či zkvalitnění služeb knihovny, příp. napo</w:t>
      </w:r>
      <w:r>
        <w:softHyphen/>
      </w:r>
      <w:r w:rsidRPr="003A5DF2">
        <w:t>máhá při aktivitách spojených se službami knihovny. Dobrovolník je člověk starší patnácti let</w:t>
      </w:r>
      <w:r>
        <w:t>.</w:t>
      </w:r>
    </w:p>
    <w:p w:rsidR="00F92BCE" w:rsidRPr="00453CC8" w:rsidRDefault="00F92BCE" w:rsidP="008135D2">
      <w:pPr>
        <w:pStyle w:val="DenkZavdefbod"/>
      </w:pPr>
      <w:bookmarkStart w:id="78" w:name="Def_76a"/>
      <w:r w:rsidRPr="00691F54">
        <w:t>76a</w:t>
      </w:r>
      <w:bookmarkEnd w:id="78"/>
      <w:r w:rsidRPr="00046BBF">
        <w:t>.</w:t>
      </w:r>
      <w:r w:rsidRPr="00046BBF">
        <w:tab/>
        <w:t xml:space="preserve">Počet hodin odpracovaných dobrovolnými pracovníky </w:t>
      </w:r>
      <w:r>
        <w:t>ročně</w:t>
      </w:r>
    </w:p>
    <w:p w:rsidR="00F92BCE" w:rsidRDefault="00F92BCE" w:rsidP="00D66B88">
      <w:pPr>
        <w:pStyle w:val="DenkTextodsaz"/>
      </w:pPr>
      <w:r w:rsidRPr="00046BBF">
        <w:t>Uvede se součet všech odpracovaných hodin dobrovolnými pra</w:t>
      </w:r>
      <w:r>
        <w:softHyphen/>
      </w:r>
      <w:r w:rsidRPr="00046BBF">
        <w:t>covníky za rok.</w:t>
      </w:r>
    </w:p>
    <w:p w:rsidR="00F92BCE" w:rsidRPr="009A1555" w:rsidRDefault="00F92BCE" w:rsidP="008135D2">
      <w:pPr>
        <w:pStyle w:val="DenkZavdefbod"/>
      </w:pPr>
      <w:r w:rsidRPr="009A1555">
        <w:t>Definice č. 77. až č. 112</w:t>
      </w:r>
      <w:r>
        <w:t>a</w:t>
      </w:r>
      <w:r>
        <w:rPr>
          <w:rFonts w:cs="Arial"/>
        </w:rPr>
        <w:t>.</w:t>
      </w:r>
    </w:p>
    <w:p w:rsidR="00F92BCE" w:rsidRDefault="00F92BCE" w:rsidP="00D66B88">
      <w:pPr>
        <w:pStyle w:val="Denktextbodu"/>
      </w:pPr>
      <w:r w:rsidRPr="009A1555">
        <w:t>Tyto definice se vztahují k vykazování údajů o hospodaření. Jsou vzhledem ke svému zaměření (předmětu) zpracovány v jiné po</w:t>
      </w:r>
      <w:r>
        <w:softHyphen/>
      </w:r>
      <w:r w:rsidRPr="009A1555">
        <w:t>době. Uveřejněny jsou na webové adrese KI NK ČR</w:t>
      </w:r>
      <w:r w:rsidRPr="009A1555">
        <w:rPr>
          <w:rFonts w:cs="Arial"/>
        </w:rPr>
        <w:t xml:space="preserve"> </w:t>
      </w:r>
      <w:r w:rsidRPr="009A1555">
        <w:rPr>
          <w:rStyle w:val="Znakapoznpodarou"/>
        </w:rPr>
        <w:footnoteReference w:id="9"/>
      </w:r>
      <w:r w:rsidRPr="009A1555">
        <w:t xml:space="preserve"> a NIPOS, aby jejich eventuální změny mohly být operativně zapracovány.</w:t>
      </w:r>
    </w:p>
    <w:p w:rsidR="00F92BCE" w:rsidRPr="009A1555" w:rsidRDefault="00F92BCE" w:rsidP="008135D2">
      <w:pPr>
        <w:pStyle w:val="DenkZavdefbod"/>
      </w:pPr>
      <w:bookmarkStart w:id="79" w:name="Def_114"/>
      <w:r w:rsidRPr="009A1555">
        <w:t>114</w:t>
      </w:r>
      <w:bookmarkEnd w:id="79"/>
      <w:r w:rsidRPr="009A1555">
        <w:t>.</w:t>
      </w:r>
      <w:r w:rsidRPr="009A1555">
        <w:tab/>
        <w:t xml:space="preserve">Pobočka </w:t>
      </w:r>
    </w:p>
    <w:p w:rsidR="00F92BCE" w:rsidRPr="003A5DF2" w:rsidRDefault="00F92BCE" w:rsidP="00D66B88">
      <w:pPr>
        <w:pStyle w:val="DenkTextodsaz"/>
      </w:pPr>
      <w:r w:rsidRPr="003A5DF2">
        <w:t>Lokálně vyčleněná část knihovny, která je její organizační částí a pracuje pod jejím přímým vedením.</w:t>
      </w:r>
    </w:p>
    <w:p w:rsidR="00F92BCE" w:rsidRPr="009A1555" w:rsidRDefault="00F92BCE" w:rsidP="008135D2">
      <w:pPr>
        <w:pStyle w:val="DenkZavdefbod"/>
      </w:pPr>
      <w:bookmarkStart w:id="80" w:name="Def_115"/>
      <w:r w:rsidRPr="009A1555">
        <w:t>115</w:t>
      </w:r>
      <w:bookmarkEnd w:id="80"/>
      <w:r w:rsidRPr="009A1555">
        <w:t>.</w:t>
      </w:r>
      <w:r w:rsidRPr="009A1555">
        <w:tab/>
        <w:t xml:space="preserve">Konzultace </w:t>
      </w:r>
    </w:p>
    <w:p w:rsidR="00F92BCE" w:rsidRPr="003A5DF2" w:rsidRDefault="00F92BCE" w:rsidP="00D66B88">
      <w:pPr>
        <w:pStyle w:val="DenkTextodsaz"/>
      </w:pPr>
      <w:r w:rsidRPr="003A5DF2">
        <w:t>Konzultace nebo jiná forma poradenské služby, které se poskytují kni</w:t>
      </w:r>
      <w:r w:rsidRPr="003A5DF2">
        <w:softHyphen/>
        <w:t>hovníkům nebo jejich zřizovatelům a provozovatelům</w:t>
      </w:r>
      <w:r>
        <w:t>,</w:t>
      </w:r>
      <w:r w:rsidRPr="003A5DF2">
        <w:t xml:space="preserve"> na zá</w:t>
      </w:r>
      <w:r>
        <w:softHyphen/>
      </w:r>
      <w:r w:rsidRPr="003A5DF2">
        <w:t>kladě vyžá</w:t>
      </w:r>
      <w:r w:rsidRPr="003A5DF2">
        <w:softHyphen/>
        <w:t>dání</w:t>
      </w:r>
      <w:r>
        <w:t xml:space="preserve">, </w:t>
      </w:r>
      <w:r w:rsidRPr="003A5DF2">
        <w:t>a které nepředstavují pracovní dobu kratší než 0,5 hod. Je lhostejné</w:t>
      </w:r>
      <w:r>
        <w:t>,</w:t>
      </w:r>
      <w:r w:rsidRPr="003A5DF2">
        <w:t xml:space="preserve"> zda ve formě písemné, telefonické či osobní.</w:t>
      </w:r>
    </w:p>
    <w:p w:rsidR="00F92BCE" w:rsidRPr="009A1555" w:rsidRDefault="00F92BCE" w:rsidP="008135D2">
      <w:pPr>
        <w:pStyle w:val="DenkZavdefbod"/>
      </w:pPr>
      <w:bookmarkStart w:id="81" w:name="Def_116"/>
      <w:r w:rsidRPr="009A1555">
        <w:lastRenderedPageBreak/>
        <w:t>116</w:t>
      </w:r>
      <w:bookmarkEnd w:id="81"/>
      <w:r w:rsidRPr="009A1555">
        <w:t>.</w:t>
      </w:r>
      <w:r w:rsidRPr="009A1555">
        <w:tab/>
        <w:t xml:space="preserve">Metodická návštěva </w:t>
      </w:r>
    </w:p>
    <w:p w:rsidR="00F92BCE" w:rsidRDefault="00F92BCE" w:rsidP="00D66B88">
      <w:pPr>
        <w:pStyle w:val="DenkTextodsaz"/>
      </w:pPr>
      <w:r w:rsidRPr="003A5DF2">
        <w:t>Konzultace nebo jiná poradenská služba, instruktáž, která je poskyt</w:t>
      </w:r>
      <w:r w:rsidRPr="003A5DF2">
        <w:softHyphen/>
        <w:t>nuta přímo v „žádající“ (obsloužené) knihovně a je spojena s návštěvou v této knihovně. Konzultace poskytnuté při metodické návštěvě již nejsou sa</w:t>
      </w:r>
      <w:r w:rsidRPr="003A5DF2">
        <w:softHyphen/>
        <w:t>mostatně evidovány.</w:t>
      </w:r>
    </w:p>
    <w:p w:rsidR="00F92BCE" w:rsidRPr="00B30B94" w:rsidRDefault="00F92BCE" w:rsidP="00F92BCE">
      <w:pPr>
        <w:ind w:left="142"/>
        <w:rPr>
          <w:rFonts w:ascii="Arial" w:hAnsi="Arial"/>
        </w:rPr>
      </w:pPr>
    </w:p>
    <w:p w:rsidR="00F92BCE" w:rsidRDefault="00F92BCE" w:rsidP="00F92BCE">
      <w:pPr>
        <w:sectPr w:rsidR="00F92BCE" w:rsidSect="00940F1F">
          <w:type w:val="continuous"/>
          <w:pgSz w:w="16838" w:h="11906" w:orient="landscape" w:code="9"/>
          <w:pgMar w:top="284" w:right="851" w:bottom="284" w:left="851" w:header="284" w:footer="284" w:gutter="567"/>
          <w:cols w:num="2" w:space="170"/>
          <w:titlePg/>
          <w:docGrid w:linePitch="360"/>
        </w:sectPr>
      </w:pPr>
    </w:p>
    <w:p w:rsidR="00F92BCE" w:rsidRPr="00780468" w:rsidRDefault="00F92BCE" w:rsidP="00C42A69">
      <w:pPr>
        <w:pStyle w:val="DenikUvodNadpis"/>
        <w:rPr>
          <w:sz w:val="20"/>
        </w:rPr>
      </w:pPr>
      <w:r w:rsidRPr="00780468">
        <w:lastRenderedPageBreak/>
        <w:t>2. Pokyny pro vyplňování jednotlivých ukazatelů Deníku</w:t>
      </w:r>
    </w:p>
    <w:p w:rsidR="00F92BCE" w:rsidRDefault="00F92BCE" w:rsidP="00C42A69">
      <w:pPr>
        <w:pStyle w:val="DenikUvodNadpis"/>
        <w:sectPr w:rsidR="00F92BCE" w:rsidSect="00940F1F">
          <w:pgSz w:w="16838" w:h="11906" w:orient="landscape" w:code="9"/>
          <w:pgMar w:top="284" w:right="851" w:bottom="284" w:left="851" w:header="284" w:footer="284" w:gutter="567"/>
          <w:cols w:space="708"/>
          <w:titlePg/>
          <w:docGrid w:linePitch="360"/>
        </w:sectPr>
      </w:pPr>
    </w:p>
    <w:p w:rsidR="00F92BCE" w:rsidRPr="00BE6B3F" w:rsidRDefault="00F92BCE" w:rsidP="008135D2">
      <w:pPr>
        <w:pStyle w:val="denkmezeraVet"/>
      </w:pPr>
      <w:r w:rsidRPr="00BE6B3F">
        <w:lastRenderedPageBreak/>
        <w:t>I. Uživatelé knihovny</w:t>
      </w:r>
    </w:p>
    <w:p w:rsidR="00F92BCE" w:rsidRPr="007C02D9" w:rsidRDefault="00F92BCE" w:rsidP="00D66B88">
      <w:pPr>
        <w:pStyle w:val="Denktextbodu"/>
      </w:pPr>
      <w:r w:rsidRPr="000A36C4">
        <w:t xml:space="preserve">Oddíl sleduje návštěvnost knihovny a další údaje o uživatelích na jednom místě. </w:t>
      </w:r>
      <w:r>
        <w:t>V</w:t>
      </w:r>
      <w:r w:rsidRPr="000A36C4">
        <w:t>edle fyzických návštěv a registrovaných uži</w:t>
      </w:r>
      <w:r w:rsidRPr="000A36C4">
        <w:softHyphen/>
        <w:t>vatelů, se zde vyplňují i údaje o tzv. virtuálních návštěvnících, to je o</w:t>
      </w:r>
      <w:r>
        <w:t> </w:t>
      </w:r>
      <w:r w:rsidRPr="000A36C4">
        <w:t>těch osobách, které využijí některou z elektronických služeb knihovny „na dálku“, pro účely statistiky užíváme označení „z pros</w:t>
      </w:r>
      <w:r w:rsidRPr="000A36C4">
        <w:softHyphen/>
        <w:t xml:space="preserve">toru mimo </w:t>
      </w:r>
      <w:r w:rsidRPr="007C02D9">
        <w:t>knihovnu“. Oddíl má 12 listů, na každý měsíc roku jeden. Vyplňo</w:t>
      </w:r>
      <w:r>
        <w:softHyphen/>
      </w:r>
      <w:r w:rsidRPr="007C02D9">
        <w:t>vány jsou zpravidla údaje o uživatelích za každý den, který je knihovna přístupna veřejnosti, nebo kdy pořádá nějakou akci. Údaje do sloupce 9 o virtuálních návštěvách lze sumárně uvést za dobu sledovaného měsíce, tzn. přičíst virtuální návštěvníky k návštěv</w:t>
      </w:r>
      <w:r w:rsidRPr="007C02D9">
        <w:softHyphen/>
        <w:t>níkům fyzickým (ve sl. </w:t>
      </w:r>
      <w:r w:rsidR="00D90078">
        <w:fldChar w:fldCharType="begin"/>
      </w:r>
      <w:r w:rsidR="00D90078">
        <w:instrText xml:space="preserve"> REF Sl_03 \h  \* MERGEFORMAT </w:instrText>
      </w:r>
      <w:r w:rsidR="00D90078">
        <w:fldChar w:fldCharType="separate"/>
      </w:r>
      <w:r w:rsidR="009F51F2" w:rsidRPr="000D7B30">
        <w:t>3</w:t>
      </w:r>
      <w:r w:rsidR="00D90078">
        <w:fldChar w:fldCharType="end"/>
      </w:r>
      <w:r w:rsidRPr="00BE6B3F">
        <w:t>)</w:t>
      </w:r>
      <w:r w:rsidRPr="00046BBF">
        <w:t xml:space="preserve"> na konci měsíce. Možné je vy</w:t>
      </w:r>
      <w:r w:rsidRPr="00046BBF">
        <w:softHyphen/>
        <w:t>ka</w:t>
      </w:r>
      <w:r w:rsidRPr="00046BBF">
        <w:softHyphen/>
        <w:t>zovat virtuální návštěvy i za každý den. Ve dnech, kdy není knihovna otevřena veřejnosti, budou vykazováni pouze virtuální ná</w:t>
      </w:r>
      <w:r w:rsidRPr="00046BBF">
        <w:softHyphen/>
        <w:t>vštěvníci.</w:t>
      </w:r>
    </w:p>
    <w:p w:rsidR="00F92BCE" w:rsidRPr="006E316B" w:rsidRDefault="00F92BCE" w:rsidP="00D66B88">
      <w:pPr>
        <w:pStyle w:val="Denksloupec"/>
        <w:rPr>
          <w:b/>
        </w:rPr>
      </w:pPr>
      <w:r w:rsidRPr="004744BD">
        <w:t>Sloupec </w:t>
      </w:r>
      <w:bookmarkStart w:id="82" w:name="Sl_01"/>
      <w:r w:rsidRPr="004744BD">
        <w:t>1</w:t>
      </w:r>
      <w:bookmarkEnd w:id="82"/>
      <w:r w:rsidRPr="004744BD">
        <w:tab/>
        <w:t xml:space="preserve">Registrovaní uživatelé celkem </w:t>
      </w:r>
      <w:r>
        <w:t>–</w:t>
      </w:r>
      <w:r w:rsidRPr="007C02D9">
        <w:t xml:space="preserve"> počet všech v knihovně nově registrovaných uživa</w:t>
      </w:r>
      <w:r w:rsidRPr="007C02D9">
        <w:softHyphen/>
        <w:t>telů v daném dni. Při praxi krat</w:t>
      </w:r>
      <w:r w:rsidRPr="007C02D9">
        <w:softHyphen/>
        <w:t>ších re</w:t>
      </w:r>
      <w:r>
        <w:softHyphen/>
      </w:r>
      <w:r w:rsidRPr="007C02D9">
        <w:t>gistrací než je jeden rok se započítává pouze první registrace uži</w:t>
      </w:r>
      <w:r>
        <w:softHyphen/>
      </w:r>
      <w:r w:rsidRPr="007C02D9">
        <w:t>va</w:t>
      </w:r>
      <w:r w:rsidRPr="007C02D9">
        <w:softHyphen/>
        <w:t xml:space="preserve">tele v knihovně ve vykazovaném roce. </w:t>
      </w:r>
      <w:r w:rsidRPr="007D381A">
        <w:rPr>
          <w:b/>
        </w:rPr>
        <w:t>Definice č.</w:t>
      </w:r>
      <w:r w:rsidRPr="007C02D9">
        <w:t> </w:t>
      </w:r>
      <w:r w:rsidR="00D90078">
        <w:fldChar w:fldCharType="begin"/>
      </w:r>
      <w:r w:rsidR="00D90078">
        <w:instrText xml:space="preserve"> REF Def_19 \h  \* MERGEFORMAT </w:instrText>
      </w:r>
      <w:r w:rsidR="00D90078">
        <w:fldChar w:fldCharType="separate"/>
      </w:r>
      <w:r w:rsidR="009F51F2" w:rsidRPr="009F51F2">
        <w:rPr>
          <w:b/>
        </w:rPr>
        <w:t>19</w:t>
      </w:r>
      <w:r w:rsidR="00D90078">
        <w:fldChar w:fldCharType="end"/>
      </w:r>
      <w:r w:rsidRPr="006E316B">
        <w:rPr>
          <w:b/>
        </w:rPr>
        <w:t>.</w:t>
      </w:r>
    </w:p>
    <w:p w:rsidR="00F92BCE" w:rsidRPr="000D7B30" w:rsidRDefault="00F92BCE" w:rsidP="00D66B88">
      <w:pPr>
        <w:pStyle w:val="Denksloupec"/>
      </w:pPr>
      <w:r w:rsidRPr="000D7B30">
        <w:t>Sloupec </w:t>
      </w:r>
      <w:bookmarkStart w:id="83" w:name="Sl_02"/>
      <w:r w:rsidRPr="000D7B30">
        <w:t>2</w:t>
      </w:r>
      <w:bookmarkEnd w:id="83"/>
      <w:r w:rsidRPr="000D7B30">
        <w:tab/>
        <w:t>Registrovaní uživatelé do 15 let - ze sloupce 1 se uve</w:t>
      </w:r>
      <w:r w:rsidRPr="000D7B30">
        <w:softHyphen/>
        <w:t>dou všichni nově registrovaní uživa</w:t>
      </w:r>
      <w:r w:rsidRPr="000D7B30">
        <w:softHyphen/>
        <w:t>telé do 15 let. Defi</w:t>
      </w:r>
      <w:r w:rsidRPr="000D7B30">
        <w:softHyphen/>
        <w:t>nice č. </w:t>
      </w:r>
      <w:r w:rsidR="00D90078">
        <w:fldChar w:fldCharType="begin"/>
      </w:r>
      <w:r w:rsidR="00D90078">
        <w:instrText xml:space="preserve"> REF Def_21 \h  \* MERGEFORMAT </w:instrText>
      </w:r>
      <w:r w:rsidR="00D90078">
        <w:fldChar w:fldCharType="separate"/>
      </w:r>
      <w:r w:rsidR="009F51F2" w:rsidRPr="009F51F2">
        <w:rPr>
          <w:b/>
        </w:rPr>
        <w:t>21</w:t>
      </w:r>
      <w:r w:rsidR="00D90078">
        <w:fldChar w:fldCharType="end"/>
      </w:r>
      <w:r w:rsidRPr="000D7B30">
        <w:t>.</w:t>
      </w:r>
    </w:p>
    <w:p w:rsidR="00F92BCE" w:rsidRPr="000D7B30" w:rsidRDefault="00F92BCE" w:rsidP="00D66B88">
      <w:pPr>
        <w:pStyle w:val="Denksloupec"/>
      </w:pPr>
      <w:r w:rsidRPr="000D7B30">
        <w:t>Sloupec </w:t>
      </w:r>
      <w:bookmarkStart w:id="84" w:name="Sl_03"/>
      <w:r w:rsidRPr="000D7B30">
        <w:t>3</w:t>
      </w:r>
      <w:bookmarkEnd w:id="84"/>
      <w:r w:rsidRPr="000D7B30">
        <w:tab/>
        <w:t xml:space="preserve">Návštěvníci celkem – sl. 3 = součet (∑) sloupců </w:t>
      </w:r>
      <w:r w:rsidR="00D90078">
        <w:fldChar w:fldCharType="begin"/>
      </w:r>
      <w:r w:rsidR="00D90078">
        <w:instrText xml:space="preserve"> REF Sl_04 \h  \* MERGEFORMAT </w:instrText>
      </w:r>
      <w:r w:rsidR="00D90078">
        <w:fldChar w:fldCharType="separate"/>
      </w:r>
      <w:r w:rsidR="009F51F2" w:rsidRPr="000D7B30">
        <w:t>4</w:t>
      </w:r>
      <w:r w:rsidR="00D90078">
        <w:fldChar w:fldCharType="end"/>
      </w:r>
      <w:r w:rsidRPr="000D7B30">
        <w:t xml:space="preserve"> + </w:t>
      </w:r>
      <w:r w:rsidR="00D90078">
        <w:fldChar w:fldCharType="begin"/>
      </w:r>
      <w:r w:rsidR="00D90078">
        <w:instrText xml:space="preserve"> REF Sl_09 \h  \* MERGEFORMAT </w:instrText>
      </w:r>
      <w:r w:rsidR="00D90078">
        <w:fldChar w:fldCharType="separate"/>
      </w:r>
      <w:r w:rsidR="009F51F2" w:rsidRPr="002343CA">
        <w:t>9</w:t>
      </w:r>
      <w:r w:rsidR="00D90078">
        <w:fldChar w:fldCharType="end"/>
      </w:r>
      <w:r w:rsidRPr="000D7B30">
        <w:t>, tzn. sou</w:t>
      </w:r>
      <w:r w:rsidRPr="000D7B30">
        <w:softHyphen/>
        <w:t>čet všech návštěvníků, kteří toho dne knihovnu fyzicky na</w:t>
      </w:r>
      <w:r w:rsidRPr="000D7B30">
        <w:softHyphen/>
        <w:t>vštívili a všech ná</w:t>
      </w:r>
      <w:r w:rsidRPr="000D7B30">
        <w:softHyphen/>
        <w:t>vštěvníků on-line služeb, resp. všech tzv. virtuál</w:t>
      </w:r>
      <w:r w:rsidRPr="000D7B30">
        <w:softHyphen/>
        <w:t>ních návštěvníků. Návštěvník knihovny (fy</w:t>
      </w:r>
      <w:r w:rsidRPr="000D7B30">
        <w:softHyphen/>
        <w:t xml:space="preserve">zická osoba) – </w:t>
      </w:r>
      <w:r w:rsidRPr="007D381A">
        <w:rPr>
          <w:b/>
        </w:rPr>
        <w:t>Definice č.</w:t>
      </w:r>
      <w:r w:rsidRPr="000D7B30">
        <w:t> </w:t>
      </w:r>
      <w:r w:rsidR="00D90078">
        <w:fldChar w:fldCharType="begin"/>
      </w:r>
      <w:r w:rsidR="00D90078">
        <w:instrText xml:space="preserve"> REF Def_22 \h  \* MERGEFORMAT </w:instrText>
      </w:r>
      <w:r w:rsidR="00D90078">
        <w:fldChar w:fldCharType="separate"/>
      </w:r>
      <w:r w:rsidR="009F51F2" w:rsidRPr="009F51F2">
        <w:rPr>
          <w:b/>
        </w:rPr>
        <w:t>22</w:t>
      </w:r>
      <w:r w:rsidR="00D90078">
        <w:fldChar w:fldCharType="end"/>
      </w:r>
      <w:r w:rsidRPr="000D7B30">
        <w:t>. Návštěvník on-line služeb, virtu</w:t>
      </w:r>
      <w:r w:rsidRPr="000D7B30">
        <w:softHyphen/>
        <w:t xml:space="preserve">ální návštěvník – </w:t>
      </w:r>
      <w:r w:rsidRPr="007D381A">
        <w:rPr>
          <w:b/>
        </w:rPr>
        <w:t>Definice č.</w:t>
      </w:r>
      <w:r w:rsidRPr="000D7B30">
        <w:t> </w:t>
      </w:r>
      <w:r w:rsidR="00D90078">
        <w:fldChar w:fldCharType="begin"/>
      </w:r>
      <w:r w:rsidR="00D90078">
        <w:instrText xml:space="preserve"> REF Def_27 \h  \* MERGEFORMAT </w:instrText>
      </w:r>
      <w:r w:rsidR="00D90078">
        <w:fldChar w:fldCharType="separate"/>
      </w:r>
      <w:r w:rsidR="009F51F2" w:rsidRPr="009F51F2">
        <w:rPr>
          <w:b/>
        </w:rPr>
        <w:t>27</w:t>
      </w:r>
      <w:r w:rsidR="00D90078">
        <w:fldChar w:fldCharType="end"/>
      </w:r>
      <w:r w:rsidRPr="000D7B30">
        <w:t>.</w:t>
      </w:r>
    </w:p>
    <w:p w:rsidR="00F92BCE" w:rsidRPr="000D7B30" w:rsidRDefault="00F92BCE" w:rsidP="00D66B88">
      <w:pPr>
        <w:pStyle w:val="Denksloupec"/>
      </w:pPr>
      <w:r w:rsidRPr="000D7B30">
        <w:t>Sloupec </w:t>
      </w:r>
      <w:bookmarkStart w:id="85" w:name="Sl_04"/>
      <w:r w:rsidRPr="000D7B30">
        <w:t>4</w:t>
      </w:r>
      <w:bookmarkEnd w:id="85"/>
      <w:r w:rsidRPr="000D7B30">
        <w:tab/>
        <w:t xml:space="preserve">Návštěvníci knihovny (fyzické návštěvy) – sloupec 4 = </w:t>
      </w:r>
      <w:r w:rsidRPr="000D7B30">
        <w:br/>
        <w:t xml:space="preserve">součet (∑) sloupců </w:t>
      </w:r>
      <w:r w:rsidR="00D90078">
        <w:fldChar w:fldCharType="begin"/>
      </w:r>
      <w:r w:rsidR="00D90078">
        <w:instrText xml:space="preserve"> REF Sl_05 \h  \* MERGEFORMAT </w:instrText>
      </w:r>
      <w:r w:rsidR="00D90078">
        <w:fldChar w:fldCharType="separate"/>
      </w:r>
      <w:r w:rsidR="009F51F2" w:rsidRPr="004744BD">
        <w:t>5</w:t>
      </w:r>
      <w:r w:rsidR="00D90078">
        <w:fldChar w:fldCharType="end"/>
      </w:r>
      <w:r w:rsidRPr="000D7B30">
        <w:t xml:space="preserve"> + </w:t>
      </w:r>
      <w:r w:rsidR="00D90078">
        <w:fldChar w:fldCharType="begin"/>
      </w:r>
      <w:r w:rsidR="00D90078">
        <w:instrText xml:space="preserve"> REF Sl_06 \h  \* MERGEFORMAT </w:instrText>
      </w:r>
      <w:r w:rsidR="00D90078">
        <w:fldChar w:fldCharType="separate"/>
      </w:r>
      <w:r w:rsidR="009F51F2" w:rsidRPr="002343CA">
        <w:t>6</w:t>
      </w:r>
      <w:r w:rsidR="00D90078">
        <w:fldChar w:fldCharType="end"/>
      </w:r>
      <w:r w:rsidRPr="000D7B30">
        <w:t xml:space="preserve"> + </w:t>
      </w:r>
      <w:r w:rsidR="00D90078">
        <w:fldChar w:fldCharType="begin"/>
      </w:r>
      <w:r w:rsidR="00D90078">
        <w:instrText xml:space="preserve"> REF Sl_07 \h  \* MERGEFORMAT </w:instrText>
      </w:r>
      <w:r w:rsidR="00D90078">
        <w:fldChar w:fldCharType="separate"/>
      </w:r>
      <w:r w:rsidR="009F51F2" w:rsidRPr="002343CA">
        <w:t>7</w:t>
      </w:r>
      <w:r w:rsidR="00D90078">
        <w:fldChar w:fldCharType="end"/>
      </w:r>
      <w:r w:rsidRPr="000D7B30">
        <w:t xml:space="preserve"> + </w:t>
      </w:r>
      <w:r w:rsidR="00D90078">
        <w:fldChar w:fldCharType="begin"/>
      </w:r>
      <w:r w:rsidR="00D90078">
        <w:instrText xml:space="preserve"> REF Sl_08 \h  \* MERGEFORMAT </w:instrText>
      </w:r>
      <w:r w:rsidR="00D90078">
        <w:fldChar w:fldCharType="separate"/>
      </w:r>
      <w:r w:rsidR="009F51F2" w:rsidRPr="002343CA">
        <w:t>8</w:t>
      </w:r>
      <w:r w:rsidR="00D90078">
        <w:fldChar w:fldCharType="end"/>
      </w:r>
      <w:r w:rsidRPr="000D7B30">
        <w:t>. Návštěv</w:t>
      </w:r>
      <w:r w:rsidRPr="000D7B30">
        <w:softHyphen/>
        <w:t>níci, kteří si přišli půjčit nebo vrátit dokumenty, návštěvníci půj</w:t>
      </w:r>
      <w:r w:rsidRPr="000D7B30">
        <w:softHyphen/>
        <w:t>čoven, studo</w:t>
      </w:r>
      <w:r w:rsidRPr="000D7B30">
        <w:softHyphen/>
        <w:t>ven a dalších od</w:t>
      </w:r>
      <w:r w:rsidRPr="000D7B30">
        <w:softHyphen/>
        <w:t>dělení, ná</w:t>
      </w:r>
      <w:r w:rsidRPr="000D7B30">
        <w:softHyphen/>
        <w:t>vštěvníci, kteří využívali toho dne v knihovně internet a návštěvníci kulturních a vzděláva</w:t>
      </w:r>
      <w:r w:rsidRPr="000D7B30">
        <w:softHyphen/>
        <w:t xml:space="preserve">cích akcí. </w:t>
      </w:r>
      <w:r w:rsidRPr="007D381A">
        <w:rPr>
          <w:b/>
        </w:rPr>
        <w:t>Definice č.</w:t>
      </w:r>
      <w:r w:rsidRPr="000D7B30">
        <w:t> </w:t>
      </w:r>
      <w:r w:rsidR="00D90078">
        <w:fldChar w:fldCharType="begin"/>
      </w:r>
      <w:r w:rsidR="00D90078">
        <w:instrText xml:space="preserve"> REF Def_23 \h  \* MERGEFORMAT </w:instrText>
      </w:r>
      <w:r w:rsidR="00D90078">
        <w:fldChar w:fldCharType="separate"/>
      </w:r>
      <w:r w:rsidR="009F51F2" w:rsidRPr="009F51F2">
        <w:rPr>
          <w:b/>
        </w:rPr>
        <w:t>23</w:t>
      </w:r>
      <w:r w:rsidR="00D90078">
        <w:fldChar w:fldCharType="end"/>
      </w:r>
      <w:r w:rsidRPr="000D7B30">
        <w:t>.</w:t>
      </w:r>
    </w:p>
    <w:p w:rsidR="00F92BCE" w:rsidRPr="002343CA" w:rsidRDefault="00F92BCE" w:rsidP="00D66B88">
      <w:pPr>
        <w:pStyle w:val="Denksloupec"/>
      </w:pPr>
      <w:r w:rsidRPr="004744BD">
        <w:t>Sloupec </w:t>
      </w:r>
      <w:bookmarkStart w:id="86" w:name="Sl_05"/>
      <w:r w:rsidRPr="004744BD">
        <w:t>5</w:t>
      </w:r>
      <w:bookmarkEnd w:id="86"/>
      <w:r w:rsidRPr="004744BD">
        <w:tab/>
        <w:t xml:space="preserve">Návštěvníci půjčoven a studoven </w:t>
      </w:r>
      <w:r>
        <w:t>–</w:t>
      </w:r>
      <w:r w:rsidRPr="002343CA">
        <w:t xml:space="preserve"> všichni návštěvníci, kteří toho dne navštívili půj</w:t>
      </w:r>
      <w:r w:rsidRPr="002343CA">
        <w:softHyphen/>
        <w:t>čovnu, studovnu nebo jiné od</w:t>
      </w:r>
      <w:r w:rsidRPr="002343CA">
        <w:softHyphen/>
        <w:t>dělení poskytující ob</w:t>
      </w:r>
      <w:r w:rsidRPr="002343CA">
        <w:softHyphen/>
        <w:t>dobné služby.</w:t>
      </w:r>
    </w:p>
    <w:p w:rsidR="00F92BCE" w:rsidRPr="002343CA" w:rsidRDefault="00F92BCE" w:rsidP="00D66B88">
      <w:pPr>
        <w:pStyle w:val="Denksloupec"/>
      </w:pPr>
      <w:r w:rsidRPr="002343CA">
        <w:t>Sloupec </w:t>
      </w:r>
      <w:bookmarkStart w:id="87" w:name="Sl_06"/>
      <w:r w:rsidRPr="002343CA">
        <w:t>6</w:t>
      </w:r>
      <w:bookmarkEnd w:id="87"/>
      <w:r w:rsidRPr="002343CA">
        <w:tab/>
        <w:t xml:space="preserve">Návštěvníci využívající internet v knihovně </w:t>
      </w:r>
      <w:r>
        <w:t>–</w:t>
      </w:r>
      <w:r w:rsidRPr="002343CA">
        <w:t xml:space="preserve"> všichni ná</w:t>
      </w:r>
      <w:r w:rsidRPr="002343CA">
        <w:softHyphen/>
        <w:t>vštěv</w:t>
      </w:r>
      <w:r w:rsidRPr="002343CA">
        <w:softHyphen/>
        <w:t xml:space="preserve">níci, kteří toho dne využili v knihovně internet. 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Def_26 \h  \* MERGEFORMAT </w:instrText>
      </w:r>
      <w:r w:rsidR="00D90078">
        <w:fldChar w:fldCharType="separate"/>
      </w:r>
      <w:r w:rsidR="009F51F2" w:rsidRPr="009F51F2">
        <w:rPr>
          <w:b/>
        </w:rPr>
        <w:t>26</w:t>
      </w:r>
      <w:r w:rsidR="00D90078">
        <w:fldChar w:fldCharType="end"/>
      </w:r>
      <w:r w:rsidRPr="002343CA">
        <w:t>.</w:t>
      </w:r>
    </w:p>
    <w:p w:rsidR="00F92BCE" w:rsidRPr="002343CA" w:rsidRDefault="00F92BCE" w:rsidP="00D66B88">
      <w:pPr>
        <w:pStyle w:val="Denksloupec"/>
      </w:pPr>
      <w:r w:rsidRPr="002343CA">
        <w:t>Sloupec </w:t>
      </w:r>
      <w:bookmarkStart w:id="88" w:name="Sl_07"/>
      <w:r w:rsidRPr="002343CA">
        <w:t>7</w:t>
      </w:r>
      <w:bookmarkEnd w:id="88"/>
      <w:r w:rsidRPr="002343CA">
        <w:tab/>
        <w:t xml:space="preserve">Návštěvníci kulturních akcí </w:t>
      </w:r>
      <w:r>
        <w:t>–</w:t>
      </w:r>
      <w:r w:rsidRPr="002343CA">
        <w:t xml:space="preserve"> všichni návštěvníci kulturní akce, kterou knihovna toho dne pořádala (nebo jejímž byla hlav</w:t>
      </w:r>
      <w:r>
        <w:softHyphen/>
      </w:r>
      <w:r w:rsidRPr="002343CA">
        <w:t xml:space="preserve">ním </w:t>
      </w:r>
      <w:r w:rsidRPr="002343CA">
        <w:lastRenderedPageBreak/>
        <w:t>pořada</w:t>
      </w:r>
      <w:r w:rsidRPr="002343CA">
        <w:softHyphen/>
        <w:t>telem). Započítávají se i ti návštěv</w:t>
      </w:r>
      <w:r w:rsidRPr="002343CA">
        <w:softHyphen/>
        <w:t>níci, kteří nejsou registrova</w:t>
      </w:r>
      <w:r w:rsidRPr="002343CA">
        <w:softHyphen/>
        <w:t>nými uživateli knihovny. Není rozhodující místo, kde se akce koná, ale pořada</w:t>
      </w:r>
      <w:r w:rsidRPr="002343CA">
        <w:softHyphen/>
        <w:t xml:space="preserve">telství. Definice </w:t>
      </w:r>
      <w:r w:rsidR="00D90078">
        <w:fldChar w:fldCharType="begin"/>
      </w:r>
      <w:r w:rsidR="00D90078">
        <w:instrText xml:space="preserve"> REF Def_24 \h  \* MERGEFORMAT </w:instrText>
      </w:r>
      <w:r w:rsidR="00D90078">
        <w:fldChar w:fldCharType="separate"/>
      </w:r>
      <w:r w:rsidR="009F51F2" w:rsidRPr="009F51F2">
        <w:rPr>
          <w:b/>
        </w:rPr>
        <w:t>24</w:t>
      </w:r>
      <w:r w:rsidR="00D90078">
        <w:fldChar w:fldCharType="end"/>
      </w:r>
      <w:r w:rsidRPr="002343CA">
        <w:t xml:space="preserve">. Sloupec 7 = sloupci </w:t>
      </w:r>
      <w:r w:rsidR="00D90078">
        <w:fldChar w:fldCharType="begin"/>
      </w:r>
      <w:r w:rsidR="00D90078">
        <w:instrText xml:space="preserve"> REF Sl_49 \h  \* MERGEFORMAT </w:instrText>
      </w:r>
      <w:r w:rsidR="00D90078">
        <w:fldChar w:fldCharType="separate"/>
      </w:r>
      <w:r w:rsidR="009F51F2" w:rsidRPr="00046BBF">
        <w:t>49</w:t>
      </w:r>
      <w:r w:rsidR="00D90078">
        <w:fldChar w:fldCharType="end"/>
      </w:r>
      <w:r w:rsidRPr="002343CA">
        <w:t xml:space="preserve"> oddílu V.</w:t>
      </w:r>
    </w:p>
    <w:p w:rsidR="00F92BCE" w:rsidRPr="002343CA" w:rsidRDefault="00F92BCE" w:rsidP="00D66B88">
      <w:pPr>
        <w:pStyle w:val="Denksloupec"/>
      </w:pPr>
      <w:r w:rsidRPr="002343CA">
        <w:t>Sloupec </w:t>
      </w:r>
      <w:bookmarkStart w:id="89" w:name="Sl_08"/>
      <w:r w:rsidRPr="002343CA">
        <w:t>8</w:t>
      </w:r>
      <w:bookmarkEnd w:id="89"/>
      <w:r w:rsidRPr="002343CA">
        <w:tab/>
        <w:t xml:space="preserve">Návštěvníci vzdělávacích akcí </w:t>
      </w:r>
      <w:r>
        <w:t>–</w:t>
      </w:r>
      <w:r w:rsidRPr="002343CA">
        <w:t xml:space="preserve"> všichni návštěvníci vzdě</w:t>
      </w:r>
      <w:r w:rsidRPr="002343CA">
        <w:softHyphen/>
        <w:t>lávací akce, kterou knihovna toho dne pořádala (nebo je</w:t>
      </w:r>
      <w:r w:rsidRPr="002343CA">
        <w:softHyphen/>
        <w:t>jímž byla hlavním pořada</w:t>
      </w:r>
      <w:r w:rsidRPr="002343CA">
        <w:softHyphen/>
        <w:t>telem). Není rozhodu</w:t>
      </w:r>
      <w:r w:rsidRPr="002343CA">
        <w:softHyphen/>
        <w:t>jící místo, kde se akce koná</w:t>
      </w:r>
      <w:r>
        <w:t>,</w:t>
      </w:r>
      <w:r w:rsidRPr="002343CA">
        <w:t xml:space="preserve"> ale pořadatelství. Započí</w:t>
      </w:r>
      <w:r w:rsidRPr="002343CA">
        <w:softHyphen/>
        <w:t>távají se i ty osoby, které nejsou regis</w:t>
      </w:r>
      <w:r>
        <w:softHyphen/>
      </w:r>
      <w:r w:rsidRPr="002343CA">
        <w:t>trovanými uživa</w:t>
      </w:r>
      <w:r w:rsidRPr="002343CA">
        <w:softHyphen/>
        <w:t>teli knihovny.</w:t>
      </w:r>
      <w:r w:rsidRPr="002343CA" w:rsidDel="003306DD">
        <w:t xml:space="preserve"> 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Def_25 \h  \* MERGEFORMAT </w:instrText>
      </w:r>
      <w:r w:rsidR="00D90078">
        <w:fldChar w:fldCharType="separate"/>
      </w:r>
      <w:r w:rsidR="009F51F2" w:rsidRPr="009F51F2">
        <w:rPr>
          <w:b/>
        </w:rPr>
        <w:t>25</w:t>
      </w:r>
      <w:r w:rsidR="00D90078">
        <w:fldChar w:fldCharType="end"/>
      </w:r>
      <w:r w:rsidRPr="002343CA">
        <w:t>. Sloupec 8 = sloupci </w:t>
      </w:r>
      <w:r w:rsidR="00D90078">
        <w:fldChar w:fldCharType="begin"/>
      </w:r>
      <w:r w:rsidR="00D90078">
        <w:instrText xml:space="preserve"> REF Sl_51 \h  \* MERGEFORMAT </w:instrText>
      </w:r>
      <w:r w:rsidR="00D90078">
        <w:fldChar w:fldCharType="separate"/>
      </w:r>
      <w:r w:rsidR="009F51F2" w:rsidRPr="00046BBF">
        <w:t>51</w:t>
      </w:r>
      <w:r w:rsidR="00D90078">
        <w:fldChar w:fldCharType="end"/>
      </w:r>
      <w:r w:rsidRPr="002343CA">
        <w:t xml:space="preserve"> oddílu V.</w:t>
      </w:r>
    </w:p>
    <w:p w:rsidR="00F92BCE" w:rsidRPr="00C174A8" w:rsidRDefault="00F92BCE" w:rsidP="00D66B88">
      <w:pPr>
        <w:pStyle w:val="Denksloupec"/>
      </w:pPr>
      <w:r w:rsidRPr="002343CA">
        <w:t>Sloupec </w:t>
      </w:r>
      <w:bookmarkStart w:id="90" w:name="Sl_09"/>
      <w:r w:rsidRPr="002343CA">
        <w:t>9</w:t>
      </w:r>
      <w:bookmarkEnd w:id="90"/>
      <w:r w:rsidRPr="002343CA">
        <w:tab/>
        <w:t>Návštěvníci on-line služeb knihovny (virtuální ná</w:t>
      </w:r>
      <w:r w:rsidRPr="002343CA">
        <w:softHyphen/>
        <w:t xml:space="preserve">vštěvy) </w:t>
      </w:r>
      <w:r>
        <w:t>–</w:t>
      </w:r>
      <w:r w:rsidRPr="002343CA">
        <w:t xml:space="preserve"> všechny vstupy do elektronického katalogu, výpůjč</w:t>
      </w:r>
      <w:r w:rsidRPr="002343CA">
        <w:softHyphen/>
        <w:t>ního proto</w:t>
      </w:r>
      <w:r>
        <w:softHyphen/>
      </w:r>
      <w:r w:rsidRPr="002343CA">
        <w:t xml:space="preserve">kolu, specializovaných databází </w:t>
      </w:r>
      <w:r>
        <w:t>–</w:t>
      </w:r>
      <w:r w:rsidRPr="002343CA">
        <w:t xml:space="preserve"> prostřednictvím webo</w:t>
      </w:r>
      <w:r w:rsidRPr="002343CA">
        <w:softHyphen/>
        <w:t>vého roz</w:t>
      </w:r>
      <w:r w:rsidRPr="002343CA">
        <w:softHyphen/>
        <w:t>hraní z prostoru mimo knihovnu. Údaj v sloupci 9 je možné vypl</w:t>
      </w:r>
      <w:r w:rsidRPr="002343CA">
        <w:softHyphen/>
        <w:t xml:space="preserve">ňovat denně nebo 1x za měsíc (nebo </w:t>
      </w:r>
      <w:r>
        <w:t xml:space="preserve">za </w:t>
      </w:r>
      <w:r w:rsidRPr="002343CA">
        <w:t>jiné časové údobí</w:t>
      </w:r>
      <w:r>
        <w:t xml:space="preserve">) </w:t>
      </w:r>
      <w:r w:rsidRPr="002343CA">
        <w:t>V takovém případě budou každý otvírací den vypl</w:t>
      </w:r>
      <w:r w:rsidRPr="002343CA">
        <w:softHyphen/>
        <w:t>ňo</w:t>
      </w:r>
      <w:r w:rsidRPr="002343CA">
        <w:softHyphen/>
        <w:t>vány pouze údaje o fyzických návštěvách knihovny. Sloupec </w:t>
      </w:r>
      <w:r w:rsidR="00D90078">
        <w:fldChar w:fldCharType="begin"/>
      </w:r>
      <w:r w:rsidR="00D90078">
        <w:instrText xml:space="preserve"> REF Sl_09 \h  \* MERGEFORMAT </w:instrText>
      </w:r>
      <w:r w:rsidR="00D90078">
        <w:fldChar w:fldCharType="separate"/>
      </w:r>
      <w:r w:rsidR="009F51F2" w:rsidRPr="002343CA">
        <w:t>9</w:t>
      </w:r>
      <w:r w:rsidR="00D90078">
        <w:fldChar w:fldCharType="end"/>
      </w:r>
      <w:r w:rsidRPr="004744BD">
        <w:t xml:space="preserve"> bude prázdný, vyplněné budou pouze sloupce 1 </w:t>
      </w:r>
      <w:r>
        <w:rPr>
          <w:rFonts w:cs="Arial"/>
        </w:rPr>
        <w:t>až</w:t>
      </w:r>
      <w:r w:rsidRPr="002343CA">
        <w:t xml:space="preserve"> 8. Sloupec </w:t>
      </w:r>
      <w:r w:rsidR="00D90078">
        <w:fldChar w:fldCharType="begin"/>
      </w:r>
      <w:r w:rsidR="00D90078">
        <w:instrText xml:space="preserve"> REF Sl_03 \h  \* MERGEFORMAT </w:instrText>
      </w:r>
      <w:r w:rsidR="00D90078">
        <w:fldChar w:fldCharType="separate"/>
      </w:r>
      <w:r w:rsidR="009F51F2" w:rsidRPr="000D7B30">
        <w:t>3</w:t>
      </w:r>
      <w:r w:rsidR="00D90078">
        <w:fldChar w:fldCharType="end"/>
      </w:r>
      <w:r w:rsidRPr="002343CA">
        <w:t xml:space="preserve"> bude obsahovat v jednotlivých dnech pouze fyzické návštěvy v knihovně. Na konci měsíce bude vyplněn sloupec </w:t>
      </w:r>
      <w:r w:rsidR="00D90078">
        <w:fldChar w:fldCharType="begin"/>
      </w:r>
      <w:r w:rsidR="00D90078">
        <w:instrText xml:space="preserve"> REF Sl_09 \h  \* MERGEFORMAT </w:instrText>
      </w:r>
      <w:r w:rsidR="00D90078">
        <w:fldChar w:fldCharType="separate"/>
      </w:r>
      <w:r w:rsidR="009F51F2" w:rsidRPr="002343CA">
        <w:t>9</w:t>
      </w:r>
      <w:r w:rsidR="00D90078">
        <w:fldChar w:fldCharType="end"/>
      </w:r>
      <w:r w:rsidRPr="002343CA">
        <w:t xml:space="preserve"> (počet on-line služeb – virtuál</w:t>
      </w:r>
      <w:r w:rsidRPr="002343CA">
        <w:softHyphen/>
        <w:t>ních návštěvníků) a při</w:t>
      </w:r>
      <w:r w:rsidRPr="002343CA">
        <w:softHyphen/>
        <w:t>čten k hodnotě sloupce </w:t>
      </w:r>
      <w:r w:rsidR="00D90078">
        <w:fldChar w:fldCharType="begin"/>
      </w:r>
      <w:r w:rsidR="00D90078">
        <w:instrText xml:space="preserve"> REF Sl_03 \h  \* MERGEFORMAT </w:instrText>
      </w:r>
      <w:r w:rsidR="00D90078">
        <w:fldChar w:fldCharType="separate"/>
      </w:r>
      <w:r w:rsidR="009F51F2" w:rsidRPr="000D7B30">
        <w:t>3</w:t>
      </w:r>
      <w:r w:rsidR="00D90078">
        <w:fldChar w:fldCharType="end"/>
      </w:r>
      <w:r>
        <w:t>.</w:t>
      </w:r>
      <w:r w:rsidRPr="004744BD">
        <w:t xml:space="preserve"> Defi</w:t>
      </w:r>
      <w:r w:rsidRPr="004744BD">
        <w:softHyphen/>
        <w:t>nice  č. </w:t>
      </w:r>
      <w:r w:rsidR="00D90078">
        <w:fldChar w:fldCharType="begin"/>
      </w:r>
      <w:r w:rsidR="00D90078">
        <w:instrText xml:space="preserve"> REF Def_27 \h  \* MERGEFORMAT </w:instrText>
      </w:r>
      <w:r w:rsidR="00D90078">
        <w:fldChar w:fldCharType="separate"/>
      </w:r>
      <w:r w:rsidR="009F51F2" w:rsidRPr="009F51F2">
        <w:rPr>
          <w:b/>
        </w:rPr>
        <w:t>27</w:t>
      </w:r>
      <w:r w:rsidR="00D90078">
        <w:fldChar w:fldCharType="end"/>
      </w:r>
      <w:r w:rsidRPr="004744BD">
        <w:t>. Sloupec 9 = součet (∑) sloupců </w:t>
      </w:r>
      <w:r w:rsidR="00D90078">
        <w:fldChar w:fldCharType="begin"/>
      </w:r>
      <w:r w:rsidR="00D90078">
        <w:instrText xml:space="preserve"> REF Sl_29 \h  \* MERGEFORMAT </w:instrText>
      </w:r>
      <w:r w:rsidR="00D90078">
        <w:fldChar w:fldCharType="separate"/>
      </w:r>
      <w:r w:rsidR="009F51F2" w:rsidRPr="00220607">
        <w:t>29</w:t>
      </w:r>
      <w:r w:rsidR="00D90078">
        <w:fldChar w:fldCharType="end"/>
      </w:r>
      <w:r>
        <w:rPr>
          <w:b/>
        </w:rPr>
        <w:t xml:space="preserve"> </w:t>
      </w:r>
      <w:r w:rsidRPr="004744BD">
        <w:t>+ </w:t>
      </w:r>
      <w:r w:rsidR="00D90078">
        <w:fldChar w:fldCharType="begin"/>
      </w:r>
      <w:r w:rsidR="00D90078">
        <w:instrText xml:space="preserve"> REF Sl_31 \h  \* MERGEFORMAT </w:instrText>
      </w:r>
      <w:r w:rsidR="00D90078">
        <w:fldChar w:fldCharType="separate"/>
      </w:r>
      <w:r w:rsidR="009F51F2" w:rsidRPr="00220607">
        <w:t>31</w:t>
      </w:r>
      <w:r w:rsidR="00D90078">
        <w:fldChar w:fldCharType="end"/>
      </w:r>
      <w:r>
        <w:t xml:space="preserve"> </w:t>
      </w:r>
      <w:r w:rsidRPr="004744BD">
        <w:t>+ </w:t>
      </w:r>
      <w:r w:rsidR="00D90078">
        <w:fldChar w:fldCharType="begin"/>
      </w:r>
      <w:r w:rsidR="00D90078">
        <w:instrText xml:space="preserve"> REF Sl_33 \h  \* MERGEFORMAT </w:instrText>
      </w:r>
      <w:r w:rsidR="00D90078">
        <w:fldChar w:fldCharType="separate"/>
      </w:r>
      <w:r w:rsidR="009F51F2" w:rsidRPr="004744BD">
        <w:t>33</w:t>
      </w:r>
      <w:r w:rsidR="00D90078">
        <w:fldChar w:fldCharType="end"/>
      </w:r>
      <w:r w:rsidRPr="004744BD">
        <w:t xml:space="preserve"> oddílu</w:t>
      </w:r>
      <w:r>
        <w:t> </w:t>
      </w:r>
      <w:r w:rsidRPr="004744BD">
        <w:t>III.</w:t>
      </w:r>
    </w:p>
    <w:p w:rsidR="00F92BCE" w:rsidRPr="00D6057E" w:rsidRDefault="00F92BCE" w:rsidP="008135D2">
      <w:pPr>
        <w:pStyle w:val="denkmezeraVet"/>
      </w:pPr>
      <w:r w:rsidRPr="00D6057E">
        <w:t>II. Služby uživatelům – výpůjčky</w:t>
      </w:r>
    </w:p>
    <w:p w:rsidR="00F92BCE" w:rsidRPr="002343CA" w:rsidRDefault="00F92BCE" w:rsidP="00D66B88">
      <w:pPr>
        <w:pStyle w:val="Denktextbodu"/>
      </w:pPr>
      <w:r w:rsidRPr="002343CA">
        <w:t>Oddíl má 12 listů, pro každý měsíc roku jeden a sloupce oddílu jsou vyplňovány údaji za každý den, kdy je knihovna přístupna veřej</w:t>
      </w:r>
      <w:r w:rsidRPr="002343CA">
        <w:softHyphen/>
        <w:t>nosti. Výpůjčky se evidují a vykazují pouze podle druhů dokumentů, s malou výjimkou u výpůjček knih, jimž jsou věnovány sloupce čtyři. Výpůjčky knih se evidují a vykazují ve 4 skupinách podle toho, zda jde o výpůjčky dospělým uživatelům anebo o výpůjčky uživatelům do 15 let. v obou skupinách se ještě dělí na výpůjčky beletrie a na</w:t>
      </w:r>
      <w:r w:rsidRPr="002343CA">
        <w:softHyphen/>
        <w:t>učné literatury. Upouští se od třídění periodik do tematic</w:t>
      </w:r>
      <w:r w:rsidRPr="002343CA">
        <w:softHyphen/>
        <w:t>kých sku</w:t>
      </w:r>
      <w:r w:rsidRPr="002343CA">
        <w:softHyphen/>
        <w:t>pin. Na</w:t>
      </w:r>
      <w:r w:rsidRPr="002343CA">
        <w:softHyphen/>
        <w:t>dále budou výpůjčky periodik vykazovány samo</w:t>
      </w:r>
      <w:r w:rsidRPr="002343CA">
        <w:softHyphen/>
        <w:t>statně jako výpůjčky svébytného druhu dokumentů, obdobně jako je tomu při vykazování výpůjček dalších sledovaných druhů doku</w:t>
      </w:r>
      <w:r w:rsidRPr="002343CA">
        <w:softHyphen/>
        <w:t>mentů. Z celkového úhrnu výpůjček (sloupec 10) jednotlivých druhů doku</w:t>
      </w:r>
      <w:r w:rsidRPr="002343CA">
        <w:softHyphen/>
        <w:t xml:space="preserve">mentů se vyčleňují prezenční výpůjčky </w:t>
      </w:r>
      <w:r w:rsidRPr="002343CA">
        <w:lastRenderedPageBreak/>
        <w:t>a prolongace, bez ohledu na druh dokumentu. Prezenční výpůjčky a prolongace, aby mohly být vykazovány, musí být evidovány </w:t>
      </w:r>
      <w:r w:rsidRPr="002343CA">
        <w:rPr>
          <w:rStyle w:val="Znakapoznpodarou"/>
        </w:rPr>
        <w:footnoteReference w:id="10"/>
      </w:r>
      <w:r w:rsidRPr="002343CA">
        <w:t>.</w:t>
      </w:r>
    </w:p>
    <w:p w:rsidR="00F92BCE" w:rsidRPr="002343CA" w:rsidRDefault="00F92BCE" w:rsidP="00D66B88">
      <w:pPr>
        <w:pStyle w:val="Denksloupec"/>
      </w:pPr>
      <w:r w:rsidRPr="002343CA">
        <w:t>Sloupec </w:t>
      </w:r>
      <w:bookmarkStart w:id="91" w:name="Sl_10"/>
      <w:r w:rsidRPr="002343CA">
        <w:t>10</w:t>
      </w:r>
      <w:bookmarkEnd w:id="91"/>
      <w:r w:rsidRPr="002343CA">
        <w:tab/>
        <w:t xml:space="preserve">Výpůjčky celkem - součet sloupců </w:t>
      </w:r>
      <w:r w:rsidR="00D90078">
        <w:fldChar w:fldCharType="begin"/>
      </w:r>
      <w:r w:rsidR="00D90078">
        <w:instrText xml:space="preserve"> REF Sl_11 \h  \* MERGEFORMAT </w:instrText>
      </w:r>
      <w:r w:rsidR="00D90078">
        <w:fldChar w:fldCharType="separate"/>
      </w:r>
      <w:r w:rsidR="009F51F2" w:rsidRPr="002343CA">
        <w:t>11</w:t>
      </w:r>
      <w:r w:rsidR="00D90078">
        <w:fldChar w:fldCharType="end"/>
      </w:r>
      <w:r w:rsidRPr="002343CA">
        <w:t xml:space="preserve"> až 24 - součet výpůj</w:t>
      </w:r>
      <w:r w:rsidRPr="002343CA">
        <w:softHyphen/>
        <w:t>ček jednotlivých druhů dokumentů</w:t>
      </w:r>
      <w:r>
        <w:t>. V</w:t>
      </w:r>
      <w:r w:rsidRPr="002343CA">
        <w:t xml:space="preserve"> jednotlivých sloupcích se uvádí vždy počet </w:t>
      </w:r>
      <w:r>
        <w:t xml:space="preserve">absenčních </w:t>
      </w:r>
      <w:r w:rsidRPr="002343CA">
        <w:t>výpůj</w:t>
      </w:r>
      <w:r w:rsidRPr="002343CA">
        <w:softHyphen/>
        <w:t>ček, prolongací a pre</w:t>
      </w:r>
      <w:r w:rsidRPr="002343CA">
        <w:softHyphen/>
        <w:t>zenčních výpůjček celkem. Pre</w:t>
      </w:r>
      <w:r w:rsidRPr="002343CA">
        <w:softHyphen/>
        <w:t>zenční vý</w:t>
      </w:r>
      <w:r w:rsidRPr="002343CA">
        <w:softHyphen/>
        <w:t>půjčky a pro</w:t>
      </w:r>
      <w:r w:rsidRPr="002343CA">
        <w:softHyphen/>
        <w:t>longace musí být řádně zaevi</w:t>
      </w:r>
      <w:r w:rsidRPr="002343CA">
        <w:softHyphen/>
        <w:t>dovány ve vý</w:t>
      </w:r>
      <w:r w:rsidRPr="002343CA">
        <w:softHyphen/>
        <w:t>půjčním proto</w:t>
      </w:r>
      <w:r w:rsidRPr="002343CA">
        <w:softHyphen/>
        <w:t xml:space="preserve">kolu. 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Def_29 \h  \* MERGEFORMAT </w:instrText>
      </w:r>
      <w:r w:rsidR="00D90078">
        <w:fldChar w:fldCharType="separate"/>
      </w:r>
      <w:r w:rsidR="009F51F2" w:rsidRPr="009F51F2">
        <w:rPr>
          <w:b/>
        </w:rPr>
        <w:t>29</w:t>
      </w:r>
      <w:r w:rsidR="00D90078">
        <w:fldChar w:fldCharType="end"/>
      </w:r>
      <w:r w:rsidRPr="002343CA">
        <w:t xml:space="preserve"> a </w:t>
      </w:r>
      <w:r w:rsidR="00D90078">
        <w:fldChar w:fldCharType="begin"/>
      </w:r>
      <w:r w:rsidR="00D90078">
        <w:instrText xml:space="preserve"> REF Def_31 \h  \* MERGEFORMAT </w:instrText>
      </w:r>
      <w:r w:rsidR="00D90078">
        <w:fldChar w:fldCharType="separate"/>
      </w:r>
      <w:r w:rsidR="009F51F2" w:rsidRPr="009F51F2">
        <w:rPr>
          <w:b/>
        </w:rPr>
        <w:t>31</w:t>
      </w:r>
      <w:r w:rsidR="00D90078">
        <w:fldChar w:fldCharType="end"/>
      </w:r>
      <w:r w:rsidRPr="002343CA">
        <w:t>.</w:t>
      </w:r>
    </w:p>
    <w:p w:rsidR="00F92BCE" w:rsidRPr="002343CA" w:rsidRDefault="00F92BCE" w:rsidP="00D66B88">
      <w:pPr>
        <w:pStyle w:val="Denksloupec"/>
      </w:pPr>
      <w:r w:rsidRPr="002343CA">
        <w:t>Sloupec </w:t>
      </w:r>
      <w:bookmarkStart w:id="92" w:name="Sl_11"/>
      <w:r w:rsidRPr="002343CA">
        <w:t>11</w:t>
      </w:r>
      <w:bookmarkEnd w:id="92"/>
      <w:r w:rsidRPr="002343CA">
        <w:tab/>
        <w:t>Naučná literatura dospělým uživatelům (Knihy) - všechny absenční výpůjčky, jejich prolongace a evido</w:t>
      </w:r>
      <w:r w:rsidRPr="002343CA">
        <w:softHyphen/>
        <w:t>vané pre</w:t>
      </w:r>
      <w:r w:rsidRPr="002343CA">
        <w:softHyphen/>
        <w:t>zenční vý</w:t>
      </w:r>
      <w:r>
        <w:softHyphen/>
      </w:r>
      <w:r w:rsidRPr="002343CA">
        <w:t>půjčky vědecké, odborné, po</w:t>
      </w:r>
      <w:r w:rsidRPr="002343CA">
        <w:softHyphen/>
        <w:t>pulárně naučné a encyklopedické li</w:t>
      </w:r>
      <w:r>
        <w:softHyphen/>
      </w:r>
      <w:r w:rsidRPr="002343CA">
        <w:t>teratury (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Def_04 \h  \* MERGEFORMAT </w:instrText>
      </w:r>
      <w:r w:rsidR="00D90078">
        <w:fldChar w:fldCharType="separate"/>
      </w:r>
      <w:r w:rsidR="009F51F2" w:rsidRPr="001A7431">
        <w:t>4</w:t>
      </w:r>
      <w:r w:rsidR="00D90078">
        <w:fldChar w:fldCharType="end"/>
      </w:r>
      <w:r w:rsidRPr="002343CA">
        <w:t>) dospělým uži</w:t>
      </w:r>
      <w:r w:rsidRPr="002343CA">
        <w:softHyphen/>
        <w:t>vate</w:t>
      </w:r>
      <w:r w:rsidRPr="002343CA">
        <w:softHyphen/>
        <w:t xml:space="preserve">lům uskutečněné v uvedeném dni. 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Def_32 \h  \* MERGEFORMAT </w:instrText>
      </w:r>
      <w:r w:rsidR="00D90078">
        <w:fldChar w:fldCharType="separate"/>
      </w:r>
      <w:r w:rsidR="009F51F2" w:rsidRPr="009F51F2">
        <w:rPr>
          <w:b/>
        </w:rPr>
        <w:t>32</w:t>
      </w:r>
      <w:r w:rsidR="00D90078">
        <w:fldChar w:fldCharType="end"/>
      </w:r>
      <w:r w:rsidRPr="002343CA">
        <w:t>.</w:t>
      </w:r>
    </w:p>
    <w:p w:rsidR="00F92BCE" w:rsidRPr="002343CA" w:rsidRDefault="00F92BCE" w:rsidP="00D66B88">
      <w:pPr>
        <w:pStyle w:val="Denksloupec"/>
      </w:pPr>
      <w:r w:rsidRPr="002343CA">
        <w:t>Sloupec </w:t>
      </w:r>
      <w:bookmarkStart w:id="93" w:name="Sl_12"/>
      <w:r w:rsidRPr="002343CA">
        <w:t>12</w:t>
      </w:r>
      <w:bookmarkEnd w:id="93"/>
      <w:r w:rsidRPr="002343CA">
        <w:tab/>
        <w:t>Krásná literatura dospělým uživatelům (Knihy) - veškeré výpůjčky, prolongace a evidované pre</w:t>
      </w:r>
      <w:r w:rsidRPr="002343CA">
        <w:softHyphen/>
        <w:t>zenční výpůjčky krásné li</w:t>
      </w:r>
      <w:r>
        <w:softHyphen/>
      </w:r>
      <w:r w:rsidRPr="002343CA">
        <w:t>teratury (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Def_05 \h  \* MERGEFORMAT </w:instrText>
      </w:r>
      <w:r w:rsidR="00D90078">
        <w:fldChar w:fldCharType="separate"/>
      </w:r>
      <w:r w:rsidR="009F51F2" w:rsidRPr="001A7431">
        <w:t>5</w:t>
      </w:r>
      <w:r w:rsidR="00D90078">
        <w:fldChar w:fldCharType="end"/>
      </w:r>
      <w:r w:rsidRPr="002343CA">
        <w:t>) dospělým uživatelům usku</w:t>
      </w:r>
      <w:r w:rsidRPr="002343CA">
        <w:softHyphen/>
        <w:t xml:space="preserve">tečněné v uvedeném dni. 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Def_33 \h  \* MERGEFORMAT </w:instrText>
      </w:r>
      <w:r w:rsidR="00D90078">
        <w:fldChar w:fldCharType="separate"/>
      </w:r>
      <w:r w:rsidR="009F51F2" w:rsidRPr="009F51F2">
        <w:rPr>
          <w:b/>
        </w:rPr>
        <w:t>33</w:t>
      </w:r>
      <w:r w:rsidR="00D90078">
        <w:fldChar w:fldCharType="end"/>
      </w:r>
      <w:r w:rsidRPr="002343CA">
        <w:t>.</w:t>
      </w:r>
    </w:p>
    <w:p w:rsidR="00F92BCE" w:rsidRPr="002343CA" w:rsidRDefault="00F92BCE" w:rsidP="00D66B88">
      <w:pPr>
        <w:pStyle w:val="Denksloupec"/>
      </w:pPr>
      <w:r w:rsidRPr="002343CA">
        <w:t>Sloupec </w:t>
      </w:r>
      <w:bookmarkStart w:id="94" w:name="Sl_13"/>
      <w:r w:rsidRPr="002343CA">
        <w:t>13</w:t>
      </w:r>
      <w:bookmarkEnd w:id="94"/>
      <w:r w:rsidRPr="002343CA">
        <w:tab/>
        <w:t>Naučná literatura dětem (Knihy) - všechny ab</w:t>
      </w:r>
      <w:r w:rsidRPr="002343CA">
        <w:softHyphen/>
        <w:t>senční vý</w:t>
      </w:r>
      <w:r w:rsidRPr="002343CA">
        <w:softHyphen/>
        <w:t>půjčky, prolongace a evidované pre</w:t>
      </w:r>
      <w:r w:rsidRPr="002343CA">
        <w:softHyphen/>
        <w:t>zenční výpůjčky na</w:t>
      </w:r>
      <w:r w:rsidRPr="002343CA">
        <w:softHyphen/>
        <w:t>učné lite</w:t>
      </w:r>
      <w:r>
        <w:softHyphen/>
      </w:r>
      <w:r w:rsidRPr="002343CA">
        <w:t>ratury (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Def_04 \h  \* MERGEFORMAT </w:instrText>
      </w:r>
      <w:r w:rsidR="00D90078">
        <w:fldChar w:fldCharType="separate"/>
      </w:r>
      <w:r w:rsidR="009F51F2" w:rsidRPr="001A7431">
        <w:t>4</w:t>
      </w:r>
      <w:r w:rsidR="00D90078">
        <w:fldChar w:fldCharType="end"/>
      </w:r>
      <w:r w:rsidRPr="002343CA">
        <w:t xml:space="preserve">) dětem, tj. uživatelům do 15 let uskutečněné v uvedeném dni. 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Def_34 \h  \* MERGEFORMAT </w:instrText>
      </w:r>
      <w:r w:rsidR="00D90078">
        <w:fldChar w:fldCharType="separate"/>
      </w:r>
      <w:r w:rsidR="009F51F2" w:rsidRPr="009F51F2">
        <w:rPr>
          <w:b/>
        </w:rPr>
        <w:t>34</w:t>
      </w:r>
      <w:r w:rsidR="00D90078">
        <w:fldChar w:fldCharType="end"/>
      </w:r>
      <w:r w:rsidRPr="002343CA">
        <w:t xml:space="preserve"> </w:t>
      </w:r>
    </w:p>
    <w:p w:rsidR="00F92BCE" w:rsidRPr="002343CA" w:rsidRDefault="00F92BCE" w:rsidP="00D66B88">
      <w:pPr>
        <w:pStyle w:val="Denksloupec"/>
      </w:pPr>
      <w:r w:rsidRPr="002343CA">
        <w:t>Sloupec </w:t>
      </w:r>
      <w:bookmarkStart w:id="95" w:name="Sl_14"/>
      <w:r w:rsidRPr="002343CA">
        <w:t>14</w:t>
      </w:r>
      <w:bookmarkEnd w:id="95"/>
      <w:r w:rsidRPr="002343CA">
        <w:tab/>
        <w:t>Krásná literatura dětem (Knihy) - všechny absenční vý</w:t>
      </w:r>
      <w:r w:rsidRPr="002343CA">
        <w:softHyphen/>
        <w:t>půjčky, prolongace a evidované prezenční výpůjčky krásné lite</w:t>
      </w:r>
      <w:r>
        <w:softHyphen/>
      </w:r>
      <w:r w:rsidRPr="002343CA">
        <w:t>ratury dětem tj. uži</w:t>
      </w:r>
      <w:r w:rsidRPr="002343CA">
        <w:softHyphen/>
        <w:t>vatelům do 15 let uskuteč</w:t>
      </w:r>
      <w:r w:rsidRPr="002343CA">
        <w:softHyphen/>
        <w:t xml:space="preserve">něné v uvedeném dni. 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Def_35 \h  \* MERGEFORMAT </w:instrText>
      </w:r>
      <w:r w:rsidR="00D90078">
        <w:fldChar w:fldCharType="separate"/>
      </w:r>
      <w:r w:rsidR="009F51F2" w:rsidRPr="009F51F2">
        <w:rPr>
          <w:b/>
        </w:rPr>
        <w:t>35</w:t>
      </w:r>
      <w:r w:rsidR="00D90078">
        <w:fldChar w:fldCharType="end"/>
      </w:r>
      <w:r w:rsidRPr="002343CA">
        <w:t>.</w:t>
      </w:r>
    </w:p>
    <w:p w:rsidR="00F92BCE" w:rsidRPr="002343CA" w:rsidRDefault="00F92BCE" w:rsidP="00D66B88">
      <w:pPr>
        <w:pStyle w:val="Denksloupec"/>
      </w:pPr>
      <w:r w:rsidRPr="002343CA">
        <w:t>Sloupec </w:t>
      </w:r>
      <w:bookmarkStart w:id="96" w:name="Sl_15"/>
      <w:r w:rsidRPr="002343CA">
        <w:t>15</w:t>
      </w:r>
      <w:bookmarkEnd w:id="96"/>
      <w:r w:rsidRPr="002343CA">
        <w:tab/>
        <w:t>Výpůjčky periodik – veškeré absenční výpůjčky, prolon</w:t>
      </w:r>
      <w:r w:rsidRPr="002343CA">
        <w:softHyphen/>
        <w:t>gace a evidované pre</w:t>
      </w:r>
      <w:r w:rsidRPr="002343CA">
        <w:softHyphen/>
        <w:t>zenční výpůjčky periodik. Od roku 2009 nejsou výpůjčky periodik vykazovány v tematickém členění, ani podle toho, jakým uživatelům jsou periodika půj</w:t>
      </w:r>
      <w:r w:rsidRPr="002343CA">
        <w:softHyphen/>
        <w:t>čena. Výpůjčky perio</w:t>
      </w:r>
      <w:r>
        <w:softHyphen/>
      </w:r>
      <w:r w:rsidRPr="002343CA">
        <w:t>dik se vykazují stejně jako další druhy dokumentů pouze v příslušném sloupci a dále jsou přičteny do sloupce </w:t>
      </w:r>
      <w:r w:rsidR="00D90078">
        <w:fldChar w:fldCharType="begin"/>
      </w:r>
      <w:r w:rsidR="00D90078">
        <w:instrText xml:space="preserve"> REF Sl_10 \h  \* MERGEFORMAT </w:instrText>
      </w:r>
      <w:r w:rsidR="00D90078">
        <w:fldChar w:fldCharType="separate"/>
      </w:r>
      <w:r w:rsidR="009F51F2" w:rsidRPr="002343CA">
        <w:t>10</w:t>
      </w:r>
      <w:r w:rsidR="00D90078">
        <w:fldChar w:fldCharType="end"/>
      </w:r>
      <w:r w:rsidRPr="002343CA">
        <w:t>. (Periodi</w:t>
      </w:r>
      <w:r>
        <w:softHyphen/>
      </w:r>
      <w:r w:rsidRPr="002343CA">
        <w:t xml:space="preserve">kum viz 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Def_15 \h  \* MERGEFORMAT </w:instrText>
      </w:r>
      <w:r w:rsidR="00D90078">
        <w:fldChar w:fldCharType="separate"/>
      </w:r>
      <w:r w:rsidR="009F51F2" w:rsidRPr="009F51F2">
        <w:rPr>
          <w:b/>
        </w:rPr>
        <w:t>15</w:t>
      </w:r>
      <w:r w:rsidR="00D90078">
        <w:fldChar w:fldCharType="end"/>
      </w:r>
      <w:r w:rsidRPr="002343CA">
        <w:t xml:space="preserve">). 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Def_36 \h  \* MERGEFORMAT </w:instrText>
      </w:r>
      <w:r w:rsidR="00D90078">
        <w:fldChar w:fldCharType="separate"/>
      </w:r>
      <w:r w:rsidR="009F51F2" w:rsidRPr="009F51F2">
        <w:rPr>
          <w:b/>
        </w:rPr>
        <w:t>36</w:t>
      </w:r>
      <w:r w:rsidR="00D90078">
        <w:fldChar w:fldCharType="end"/>
      </w:r>
      <w:r w:rsidRPr="002343CA">
        <w:t>.</w:t>
      </w:r>
    </w:p>
    <w:p w:rsidR="00F92BCE" w:rsidRPr="002343CA" w:rsidRDefault="00F92BCE" w:rsidP="00D66B88">
      <w:pPr>
        <w:pStyle w:val="Denksloupec"/>
      </w:pPr>
      <w:r w:rsidRPr="002343CA">
        <w:t>Sloupec </w:t>
      </w:r>
      <w:bookmarkStart w:id="97" w:name="Sl_16"/>
      <w:r w:rsidRPr="002343CA">
        <w:t>16</w:t>
      </w:r>
      <w:bookmarkEnd w:id="97"/>
      <w:r w:rsidRPr="002343CA">
        <w:tab/>
        <w:t>Rukopisy – všechny výpůjčky, prolongace a evidované pre</w:t>
      </w:r>
      <w:r>
        <w:softHyphen/>
      </w:r>
      <w:r w:rsidRPr="002343CA">
        <w:t>zenční výpůjčky rukopisů (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Def_06 \h  \* MERGEFORMAT </w:instrText>
      </w:r>
      <w:r w:rsidR="00D90078">
        <w:fldChar w:fldCharType="separate"/>
      </w:r>
      <w:r w:rsidR="009F51F2" w:rsidRPr="001A7431">
        <w:t>6</w:t>
      </w:r>
      <w:r w:rsidR="00D90078">
        <w:fldChar w:fldCharType="end"/>
      </w:r>
      <w:r w:rsidRPr="002343CA">
        <w:t>) realizova</w:t>
      </w:r>
      <w:r w:rsidRPr="002343CA">
        <w:softHyphen/>
        <w:t>ných v uvedeném dni.</w:t>
      </w:r>
    </w:p>
    <w:p w:rsidR="00F92BCE" w:rsidRPr="002343CA" w:rsidRDefault="00F92BCE" w:rsidP="00D66B88">
      <w:pPr>
        <w:pStyle w:val="Denksloupec"/>
      </w:pPr>
      <w:r w:rsidRPr="002343CA">
        <w:lastRenderedPageBreak/>
        <w:t>Sloupec </w:t>
      </w:r>
      <w:bookmarkStart w:id="98" w:name="Sl_17"/>
      <w:r w:rsidRPr="002343CA">
        <w:t>17</w:t>
      </w:r>
      <w:bookmarkEnd w:id="98"/>
      <w:r w:rsidRPr="002343CA">
        <w:tab/>
        <w:t>Mikrografické dokumenty – počet absenčních výpůjček, pro</w:t>
      </w:r>
      <w:r w:rsidRPr="002343CA">
        <w:softHyphen/>
        <w:t>longací a evidovaných prezenčních výpůjček mikro</w:t>
      </w:r>
      <w:r w:rsidRPr="002343CA">
        <w:softHyphen/>
        <w:t>grafic</w:t>
      </w:r>
      <w:r w:rsidRPr="002343CA">
        <w:softHyphen/>
        <w:t>kých dokumentů (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Def_07 \h  \* MERGEFORMAT </w:instrText>
      </w:r>
      <w:r w:rsidR="00D90078">
        <w:fldChar w:fldCharType="separate"/>
      </w:r>
      <w:r w:rsidR="009F51F2" w:rsidRPr="001A7431">
        <w:t>7</w:t>
      </w:r>
      <w:r w:rsidR="00D90078">
        <w:fldChar w:fldCharType="end"/>
      </w:r>
      <w:r w:rsidRPr="002343CA">
        <w:t>) realizovaných v uvedeném dni.</w:t>
      </w:r>
    </w:p>
    <w:p w:rsidR="00F92BCE" w:rsidRPr="002343CA" w:rsidRDefault="00F92BCE" w:rsidP="00D66B88">
      <w:pPr>
        <w:pStyle w:val="Denksloupec"/>
      </w:pPr>
      <w:r w:rsidRPr="002343CA">
        <w:t>Sloupec </w:t>
      </w:r>
      <w:bookmarkStart w:id="99" w:name="Sl_18"/>
      <w:r w:rsidRPr="002343CA">
        <w:t>18</w:t>
      </w:r>
      <w:bookmarkEnd w:id="99"/>
      <w:r w:rsidRPr="002343CA">
        <w:tab/>
        <w:t>Kartografické dokumenty – počet absenčních výpůjček, pro</w:t>
      </w:r>
      <w:r w:rsidRPr="002343CA">
        <w:softHyphen/>
        <w:t>longací a evidovaných prezenčních výpůjček karto</w:t>
      </w:r>
      <w:r w:rsidRPr="002343CA">
        <w:softHyphen/>
        <w:t>gra</w:t>
      </w:r>
      <w:r w:rsidRPr="002343CA">
        <w:softHyphen/>
        <w:t>fic</w:t>
      </w:r>
      <w:r w:rsidRPr="002343CA">
        <w:softHyphen/>
        <w:t>kých do</w:t>
      </w:r>
      <w:r>
        <w:softHyphen/>
      </w:r>
      <w:r w:rsidRPr="002343CA">
        <w:t>kumentů (</w:t>
      </w:r>
      <w:r w:rsidRPr="007D381A">
        <w:rPr>
          <w:b/>
        </w:rPr>
        <w:t>Definice č.</w:t>
      </w:r>
      <w:r w:rsidRPr="002343CA">
        <w:t> </w:t>
      </w:r>
      <w:r w:rsidR="00D90078">
        <w:fldChar w:fldCharType="begin"/>
      </w:r>
      <w:r w:rsidR="00D90078">
        <w:instrText xml:space="preserve"> REF Def_08 \h  \* MERGEFORMAT </w:instrText>
      </w:r>
      <w:r w:rsidR="00D90078">
        <w:fldChar w:fldCharType="separate"/>
      </w:r>
      <w:r w:rsidR="009F51F2" w:rsidRPr="00BF1010">
        <w:t>8</w:t>
      </w:r>
      <w:r w:rsidR="00D90078">
        <w:fldChar w:fldCharType="end"/>
      </w:r>
      <w:r w:rsidRPr="004744BD">
        <w:t xml:space="preserve"> realizovaných v uve</w:t>
      </w:r>
      <w:r w:rsidRPr="004744BD">
        <w:softHyphen/>
        <w:t>deném dni.</w:t>
      </w:r>
    </w:p>
    <w:p w:rsidR="00F92BCE" w:rsidRPr="002343CA" w:rsidRDefault="00F92BCE" w:rsidP="00D66B88">
      <w:pPr>
        <w:pStyle w:val="Denksloupec"/>
      </w:pPr>
      <w:r w:rsidRPr="004744BD">
        <w:t>Sloupec </w:t>
      </w:r>
      <w:bookmarkStart w:id="100" w:name="Sl_19"/>
      <w:r w:rsidRPr="004744BD">
        <w:t>19</w:t>
      </w:r>
      <w:bookmarkEnd w:id="100"/>
      <w:r w:rsidRPr="004744BD">
        <w:tab/>
        <w:t>Tištěné hudebniny – počet absenčních výpůjček, prolon</w:t>
      </w:r>
      <w:r w:rsidRPr="004744BD">
        <w:softHyphen/>
        <w:t>gací a evidovaných prezenčních výpůjček tištěných hu</w:t>
      </w:r>
      <w:r w:rsidRPr="004744BD">
        <w:softHyphen/>
        <w:t>debnin (</w:t>
      </w:r>
      <w:r w:rsidRPr="007D381A">
        <w:rPr>
          <w:b/>
        </w:rPr>
        <w:t>Definice č.</w:t>
      </w:r>
      <w:r w:rsidRPr="004744BD">
        <w:t> </w:t>
      </w:r>
      <w:r w:rsidR="00D90078">
        <w:fldChar w:fldCharType="begin"/>
      </w:r>
      <w:r w:rsidR="00D90078">
        <w:instrText xml:space="preserve"> REF Def_09 \h  \* MERGEFORMAT </w:instrText>
      </w:r>
      <w:r w:rsidR="00D90078">
        <w:fldChar w:fldCharType="separate"/>
      </w:r>
      <w:r w:rsidR="009F51F2" w:rsidRPr="00BF1010">
        <w:t>9</w:t>
      </w:r>
      <w:r w:rsidR="00D90078">
        <w:fldChar w:fldCharType="end"/>
      </w:r>
      <w:r w:rsidRPr="004744BD">
        <w:t>) realizovaných v uvedeném dni.</w:t>
      </w:r>
    </w:p>
    <w:p w:rsidR="00F92BCE" w:rsidRPr="002343CA" w:rsidRDefault="00F92BCE" w:rsidP="00D66B88">
      <w:pPr>
        <w:pStyle w:val="Denksloupec"/>
      </w:pPr>
      <w:r w:rsidRPr="004744BD">
        <w:t>Sloupec </w:t>
      </w:r>
      <w:bookmarkStart w:id="101" w:name="Sl_20"/>
      <w:r w:rsidRPr="004744BD">
        <w:t>20</w:t>
      </w:r>
      <w:bookmarkEnd w:id="101"/>
      <w:r w:rsidRPr="004744BD">
        <w:tab/>
        <w:t>Zvukové dokumenty – počet absenčních výpůjček, prolon</w:t>
      </w:r>
      <w:r w:rsidRPr="004744BD">
        <w:softHyphen/>
        <w:t>gací a evidovaných prezenčních výpůjček zvuko</w:t>
      </w:r>
      <w:r w:rsidRPr="004744BD">
        <w:softHyphen/>
        <w:t>vých do</w:t>
      </w:r>
      <w:r w:rsidRPr="004744BD">
        <w:softHyphen/>
        <w:t>kumentů (</w:t>
      </w:r>
      <w:r w:rsidRPr="007D381A">
        <w:rPr>
          <w:b/>
        </w:rPr>
        <w:t>Definice č.</w:t>
      </w:r>
      <w:r w:rsidRPr="004744BD">
        <w:t> </w:t>
      </w:r>
      <w:r w:rsidR="00D90078">
        <w:fldChar w:fldCharType="begin"/>
      </w:r>
      <w:r w:rsidR="00D90078">
        <w:instrText xml:space="preserve"> REF Def_10 \h  \* MERGEFORMAT </w:instrText>
      </w:r>
      <w:r w:rsidR="00D90078">
        <w:fldChar w:fldCharType="separate"/>
      </w:r>
      <w:r w:rsidR="009F51F2" w:rsidRPr="009F51F2">
        <w:rPr>
          <w:b/>
        </w:rPr>
        <w:t>10</w:t>
      </w:r>
      <w:r w:rsidR="00D90078">
        <w:fldChar w:fldCharType="end"/>
      </w:r>
      <w:r w:rsidRPr="004744BD">
        <w:t>) realizovaných v uve</w:t>
      </w:r>
      <w:r w:rsidRPr="004744BD">
        <w:softHyphen/>
        <w:t>deném dni.</w:t>
      </w:r>
    </w:p>
    <w:p w:rsidR="00F92BCE" w:rsidRPr="002343CA" w:rsidRDefault="00F92BCE" w:rsidP="00D66B88">
      <w:pPr>
        <w:pStyle w:val="Denksloupec"/>
      </w:pPr>
      <w:r w:rsidRPr="004744BD">
        <w:t>Sloupec </w:t>
      </w:r>
      <w:bookmarkStart w:id="102" w:name="Sl_21"/>
      <w:r w:rsidRPr="004744BD">
        <w:t>21</w:t>
      </w:r>
      <w:bookmarkEnd w:id="102"/>
      <w:r w:rsidRPr="004744BD">
        <w:tab/>
        <w:t>Zvukově obrazové dokumenty – počet absenčních výpůj</w:t>
      </w:r>
      <w:r w:rsidRPr="004744BD">
        <w:softHyphen/>
        <w:t>ček, prolongací a evidovaných prezenčních výpůj</w:t>
      </w:r>
      <w:r w:rsidRPr="004744BD">
        <w:softHyphen/>
        <w:t>ček zvu</w:t>
      </w:r>
      <w:r w:rsidRPr="004744BD">
        <w:softHyphen/>
        <w:t>kově obrazo</w:t>
      </w:r>
      <w:r>
        <w:softHyphen/>
      </w:r>
      <w:r w:rsidRPr="004744BD">
        <w:t>vých doku</w:t>
      </w:r>
      <w:r w:rsidRPr="004744BD">
        <w:softHyphen/>
        <w:t>mentů (</w:t>
      </w:r>
      <w:r w:rsidRPr="007D381A">
        <w:rPr>
          <w:b/>
        </w:rPr>
        <w:t>Definice č.</w:t>
      </w:r>
      <w:r w:rsidRPr="004744BD">
        <w:t> </w:t>
      </w:r>
      <w:r w:rsidR="00D90078">
        <w:fldChar w:fldCharType="begin"/>
      </w:r>
      <w:r w:rsidR="00D90078">
        <w:instrText xml:space="preserve"> REF Def_11 \h  \* MERGEFORMAT </w:instrText>
      </w:r>
      <w:r w:rsidR="00D90078">
        <w:fldChar w:fldCharType="separate"/>
      </w:r>
      <w:r w:rsidR="009F51F2" w:rsidRPr="009F51F2">
        <w:rPr>
          <w:b/>
        </w:rPr>
        <w:t>11</w:t>
      </w:r>
      <w:r w:rsidR="00D90078">
        <w:fldChar w:fldCharType="end"/>
      </w:r>
      <w:r w:rsidRPr="004744BD">
        <w:t>) rea</w:t>
      </w:r>
      <w:r w:rsidRPr="004744BD">
        <w:softHyphen/>
        <w:t>li</w:t>
      </w:r>
      <w:r w:rsidRPr="004744BD">
        <w:softHyphen/>
        <w:t>zova</w:t>
      </w:r>
      <w:r w:rsidRPr="004744BD">
        <w:softHyphen/>
        <w:t>ných v uvedeném dni.</w:t>
      </w:r>
    </w:p>
    <w:p w:rsidR="00F92BCE" w:rsidRPr="002343CA" w:rsidRDefault="00F92BCE" w:rsidP="00D66B88">
      <w:pPr>
        <w:pStyle w:val="Denksloupec"/>
      </w:pPr>
      <w:r w:rsidRPr="004744BD">
        <w:t>Sloupec </w:t>
      </w:r>
      <w:bookmarkStart w:id="103" w:name="Sl_22"/>
      <w:r w:rsidRPr="004744BD">
        <w:t>22</w:t>
      </w:r>
      <w:bookmarkEnd w:id="103"/>
      <w:r w:rsidRPr="004744BD">
        <w:tab/>
        <w:t>Obrazové dokumenty – počet absenčních výpůjček, prolon</w:t>
      </w:r>
      <w:r w:rsidRPr="004744BD">
        <w:softHyphen/>
        <w:t>gací a evidovaných prezenčních výpůjček obra</w:t>
      </w:r>
      <w:r w:rsidRPr="004744BD">
        <w:softHyphen/>
        <w:t>zo</w:t>
      </w:r>
      <w:r w:rsidRPr="004744BD">
        <w:softHyphen/>
        <w:t>vých do</w:t>
      </w:r>
      <w:r w:rsidRPr="004744BD">
        <w:softHyphen/>
        <w:t>kumentů (</w:t>
      </w:r>
      <w:r w:rsidRPr="007D381A">
        <w:rPr>
          <w:b/>
        </w:rPr>
        <w:t>Definice č.</w:t>
      </w:r>
      <w:r w:rsidRPr="004744BD">
        <w:t> </w:t>
      </w:r>
      <w:r w:rsidR="00D90078">
        <w:fldChar w:fldCharType="begin"/>
      </w:r>
      <w:r w:rsidR="00D90078">
        <w:instrText xml:space="preserve"> REF Def_12 \h  \* MERGEFORMAT </w:instrText>
      </w:r>
      <w:r w:rsidR="00D90078">
        <w:fldChar w:fldCharType="separate"/>
      </w:r>
      <w:r w:rsidR="009F51F2" w:rsidRPr="009F51F2">
        <w:rPr>
          <w:b/>
        </w:rPr>
        <w:t>12</w:t>
      </w:r>
      <w:r w:rsidR="00D90078">
        <w:fldChar w:fldCharType="end"/>
      </w:r>
      <w:r w:rsidRPr="004744BD">
        <w:t>) realizovaných v uve</w:t>
      </w:r>
      <w:r w:rsidRPr="004744BD">
        <w:softHyphen/>
        <w:t>deném dni.</w:t>
      </w:r>
    </w:p>
    <w:p w:rsidR="00F92BCE" w:rsidRDefault="00F92BCE" w:rsidP="00D66B88">
      <w:pPr>
        <w:pStyle w:val="Denksloupec"/>
      </w:pPr>
      <w:r w:rsidRPr="004744BD">
        <w:t>Sloupec </w:t>
      </w:r>
      <w:bookmarkStart w:id="104" w:name="Sl_23"/>
      <w:r w:rsidRPr="004744BD">
        <w:t>23</w:t>
      </w:r>
      <w:bookmarkEnd w:id="104"/>
      <w:r w:rsidRPr="004744BD">
        <w:tab/>
        <w:t>Elektronické dokumenty - počet absenčních výpůjček, prolon</w:t>
      </w:r>
      <w:r w:rsidRPr="004744BD">
        <w:softHyphen/>
        <w:t>gací a evidovaných prezenčních výpůjček elek</w:t>
      </w:r>
      <w:r w:rsidRPr="004744BD">
        <w:softHyphen/>
        <w:t>tro</w:t>
      </w:r>
      <w:r w:rsidRPr="004744BD">
        <w:softHyphen/>
        <w:t>nic</w:t>
      </w:r>
      <w:r w:rsidRPr="004744BD">
        <w:softHyphen/>
        <w:t>kých do</w:t>
      </w:r>
      <w:r>
        <w:t xml:space="preserve">kumentů </w:t>
      </w:r>
      <w:r w:rsidRPr="004744BD">
        <w:t>(</w:t>
      </w:r>
      <w:r w:rsidRPr="007D381A">
        <w:rPr>
          <w:b/>
        </w:rPr>
        <w:t>Definice č.</w:t>
      </w:r>
      <w:r>
        <w:rPr>
          <w:b/>
        </w:rPr>
        <w:t> </w:t>
      </w:r>
      <w:r w:rsidR="00D90078">
        <w:fldChar w:fldCharType="begin"/>
      </w:r>
      <w:r w:rsidR="00D90078">
        <w:instrText xml:space="preserve"> REF Def_13 \h  \* MERGEFORMAT </w:instrText>
      </w:r>
      <w:r w:rsidR="00D90078">
        <w:fldChar w:fldCharType="separate"/>
      </w:r>
      <w:r w:rsidR="009F51F2" w:rsidRPr="009F51F2">
        <w:rPr>
          <w:b/>
        </w:rPr>
        <w:t>13</w:t>
      </w:r>
      <w:r w:rsidR="00D90078">
        <w:fldChar w:fldCharType="end"/>
      </w:r>
      <w:r w:rsidRPr="004744BD">
        <w:t>) realizovaných v uve</w:t>
      </w:r>
      <w:r w:rsidRPr="004744BD">
        <w:softHyphen/>
        <w:t>deném dni.</w:t>
      </w:r>
    </w:p>
    <w:p w:rsidR="00F92BCE" w:rsidRPr="00195413" w:rsidRDefault="00F92BCE" w:rsidP="00D66B88">
      <w:pPr>
        <w:pStyle w:val="Denksloupec"/>
      </w:pPr>
      <w:r w:rsidRPr="004744BD">
        <w:t>Sloupec </w:t>
      </w:r>
      <w:bookmarkStart w:id="105" w:name="Sl_24"/>
      <w:r w:rsidRPr="004744BD">
        <w:t>24</w:t>
      </w:r>
      <w:bookmarkEnd w:id="105"/>
      <w:r w:rsidRPr="004744BD">
        <w:tab/>
        <w:t>Jiné dokumenty - počet absenčních výpůjček, prolon</w:t>
      </w:r>
      <w:r w:rsidRPr="004744BD">
        <w:softHyphen/>
        <w:t>gací a</w:t>
      </w:r>
      <w:r>
        <w:t> </w:t>
      </w:r>
      <w:r w:rsidRPr="004744BD">
        <w:t>evidovaných prezenčních výpůjček jiných doku</w:t>
      </w:r>
      <w:r w:rsidRPr="004744BD">
        <w:softHyphen/>
        <w:t>mentů (</w:t>
      </w:r>
      <w:r w:rsidRPr="007D381A">
        <w:rPr>
          <w:b/>
        </w:rPr>
        <w:t>Definice č.</w:t>
      </w:r>
      <w:r w:rsidRPr="004744BD">
        <w:t> </w:t>
      </w:r>
      <w:r w:rsidR="00D90078">
        <w:fldChar w:fldCharType="begin"/>
      </w:r>
      <w:r w:rsidR="00D90078">
        <w:instrText xml:space="preserve"> REF Def_14 \h  \* MERGEFORMAT </w:instrText>
      </w:r>
      <w:r w:rsidR="00D90078">
        <w:fldChar w:fldCharType="separate"/>
      </w:r>
      <w:r w:rsidR="009F51F2" w:rsidRPr="009F51F2">
        <w:rPr>
          <w:b/>
        </w:rPr>
        <w:t>14</w:t>
      </w:r>
      <w:r w:rsidR="00D90078">
        <w:fldChar w:fldCharType="end"/>
      </w:r>
      <w:r w:rsidRPr="004744BD">
        <w:t>) realizovaných v uvedeném dni.</w:t>
      </w:r>
    </w:p>
    <w:p w:rsidR="00F92BCE" w:rsidRPr="00195413" w:rsidRDefault="00F92BCE" w:rsidP="00D66B88">
      <w:pPr>
        <w:pStyle w:val="Denksloupec"/>
      </w:pPr>
      <w:r w:rsidRPr="004744BD">
        <w:t>Sloupec </w:t>
      </w:r>
      <w:bookmarkStart w:id="106" w:name="Sl_25"/>
      <w:r w:rsidRPr="004744BD">
        <w:t>25</w:t>
      </w:r>
      <w:bookmarkEnd w:id="106"/>
      <w:r w:rsidRPr="004744BD">
        <w:tab/>
        <w:t>Evidované prezenční výpůjčky - počet evidovaných pre</w:t>
      </w:r>
      <w:r w:rsidRPr="004744BD">
        <w:softHyphen/>
        <w:t>zenč</w:t>
      </w:r>
      <w:r w:rsidRPr="004744BD">
        <w:softHyphen/>
        <w:t>ních výpůjček (</w:t>
      </w:r>
      <w:r w:rsidRPr="007D381A">
        <w:rPr>
          <w:b/>
        </w:rPr>
        <w:t>Definice č.</w:t>
      </w:r>
      <w:r w:rsidRPr="004744BD">
        <w:t> </w:t>
      </w:r>
      <w:r w:rsidR="00D90078">
        <w:fldChar w:fldCharType="begin"/>
      </w:r>
      <w:r w:rsidR="00D90078">
        <w:instrText xml:space="preserve"> REF Def_29 \h  \* MERGEFORMAT </w:instrText>
      </w:r>
      <w:r w:rsidR="00D90078">
        <w:fldChar w:fldCharType="separate"/>
      </w:r>
      <w:r w:rsidR="009F51F2" w:rsidRPr="009F51F2">
        <w:rPr>
          <w:b/>
        </w:rPr>
        <w:t>29</w:t>
      </w:r>
      <w:r w:rsidR="00D90078">
        <w:fldChar w:fldCharType="end"/>
      </w:r>
      <w:r w:rsidRPr="00195413">
        <w:t>) všech dokumentů, a to ze sloupce </w:t>
      </w:r>
      <w:r w:rsidR="00D90078">
        <w:fldChar w:fldCharType="begin"/>
      </w:r>
      <w:r w:rsidR="00D90078">
        <w:instrText xml:space="preserve"> REF Sl_10 \h  \* MERGEFORMAT </w:instrText>
      </w:r>
      <w:r w:rsidR="00D90078">
        <w:fldChar w:fldCharType="separate"/>
      </w:r>
      <w:r w:rsidR="009F51F2" w:rsidRPr="002343CA">
        <w:t>10</w:t>
      </w:r>
      <w:r w:rsidR="00D90078">
        <w:fldChar w:fldCharType="end"/>
      </w:r>
      <w:r w:rsidRPr="00195413">
        <w:t>. Nejsou-li prezenční výpůjčky řádně evi</w:t>
      </w:r>
      <w:r w:rsidRPr="00195413">
        <w:softHyphen/>
        <w:t>do</w:t>
      </w:r>
      <w:r w:rsidRPr="00195413">
        <w:softHyphen/>
        <w:t>vány, pak nejsou ani vykazovány.</w:t>
      </w:r>
    </w:p>
    <w:p w:rsidR="00F92BCE" w:rsidRDefault="00F92BCE" w:rsidP="00D66B88">
      <w:pPr>
        <w:pStyle w:val="Denksloupec"/>
      </w:pPr>
      <w:r w:rsidRPr="00195413">
        <w:t>Sloupec </w:t>
      </w:r>
      <w:bookmarkStart w:id="107" w:name="Sl_26"/>
      <w:r w:rsidRPr="00195413">
        <w:t>26</w:t>
      </w:r>
      <w:bookmarkEnd w:id="107"/>
      <w:r w:rsidRPr="00195413">
        <w:tab/>
        <w:t>Počet prolongací - počet prolongací výpůjček (</w:t>
      </w:r>
      <w:r w:rsidRPr="007D381A">
        <w:t>Definice č.</w:t>
      </w:r>
      <w:r w:rsidRPr="004744BD">
        <w:t> </w:t>
      </w:r>
      <w:r w:rsidR="00D90078">
        <w:fldChar w:fldCharType="begin"/>
      </w:r>
      <w:r w:rsidR="00D90078">
        <w:instrText xml:space="preserve"> REF Def_31 \h  \* MERGEFORMAT </w:instrText>
      </w:r>
      <w:r w:rsidR="00D90078">
        <w:fldChar w:fldCharType="separate"/>
      </w:r>
      <w:r w:rsidR="009F51F2" w:rsidRPr="00013E36">
        <w:t>31</w:t>
      </w:r>
      <w:r w:rsidR="00D90078">
        <w:fldChar w:fldCharType="end"/>
      </w:r>
      <w:r w:rsidRPr="004744BD">
        <w:t>) všech druhů dokumentů, a to ze sloupce </w:t>
      </w:r>
      <w:r w:rsidR="00D90078">
        <w:fldChar w:fldCharType="begin"/>
      </w:r>
      <w:r w:rsidR="00D90078">
        <w:instrText xml:space="preserve"> REF Sl_10 \h  \* MERGEFORMAT </w:instrText>
      </w:r>
      <w:r w:rsidR="00D90078">
        <w:fldChar w:fldCharType="separate"/>
      </w:r>
      <w:r w:rsidR="009F51F2" w:rsidRPr="002343CA">
        <w:t>10</w:t>
      </w:r>
      <w:r w:rsidR="00D90078">
        <w:fldChar w:fldCharType="end"/>
      </w:r>
      <w:r w:rsidRPr="00195413">
        <w:t>.</w:t>
      </w:r>
    </w:p>
    <w:p w:rsidR="00F92BCE" w:rsidRPr="007C02D9" w:rsidRDefault="00F92BCE" w:rsidP="008135D2">
      <w:pPr>
        <w:pStyle w:val="denkmezeraVet"/>
      </w:pPr>
      <w:r w:rsidRPr="007C02D9">
        <w:t>III. Elektronické služby</w:t>
      </w:r>
    </w:p>
    <w:p w:rsidR="00F92BCE" w:rsidRPr="00E417A3" w:rsidRDefault="00F92BCE" w:rsidP="00D66B88">
      <w:pPr>
        <w:pStyle w:val="Denktextbodu"/>
      </w:pPr>
      <w:r w:rsidRPr="00E417A3">
        <w:t xml:space="preserve">Nově je zavedeno statistické sledování elektronických služeb, které v posledních letech masivně narůstají a představují stále větší část VKIS a zároveň i změny v náhledu na uživatele a návštěvnost knihovny. Pro potřeby statistického výkaznictví se elektronickými (on-line) službami rozumí </w:t>
      </w:r>
      <w:r w:rsidRPr="00E417A3">
        <w:rPr>
          <w:rStyle w:val="Odkaznakoment"/>
          <w:sz w:val="24"/>
        </w:rPr>
        <w:t>v</w:t>
      </w:r>
      <w:r w:rsidRPr="00E417A3">
        <w:t>šechny služby poskytované s využitím informačních a komuni</w:t>
      </w:r>
      <w:r w:rsidRPr="00E417A3">
        <w:softHyphen/>
        <w:t xml:space="preserve">kačních technologií, tzn. </w:t>
      </w:r>
      <w:r w:rsidRPr="00E417A3">
        <w:lastRenderedPageBreak/>
        <w:t>internetu, (např. on-line výpůjční služby, tj. objednávky, rezervace, prodlužování výpůj</w:t>
      </w:r>
      <w:r w:rsidRPr="00E417A3">
        <w:softHyphen/>
        <w:t>ček, on-line informační a referenčn</w:t>
      </w:r>
      <w:r>
        <w:t>í služby, webové stránky, ale i </w:t>
      </w:r>
      <w:r w:rsidRPr="00E417A3">
        <w:t xml:space="preserve">elektronické zpřístupňování a dodávání dokumentů v prostorách knihovny). Ty knihovny, které </w:t>
      </w:r>
      <w:r>
        <w:rPr>
          <w:rFonts w:cs="Arial"/>
        </w:rPr>
        <w:t xml:space="preserve">dosud </w:t>
      </w:r>
      <w:r w:rsidRPr="00E417A3">
        <w:t>elektronické služby ne</w:t>
      </w:r>
      <w:r w:rsidRPr="00E417A3">
        <w:softHyphen/>
        <w:t>po</w:t>
      </w:r>
      <w:r w:rsidRPr="00E417A3">
        <w:softHyphen/>
        <w:t>sky</w:t>
      </w:r>
      <w:r>
        <w:softHyphen/>
      </w:r>
      <w:r w:rsidRPr="00E417A3">
        <w:t>tují, oddíl vyplňovat nebudou, nebo vyplní pouze jeho část</w:t>
      </w:r>
      <w:r>
        <w:rPr>
          <w:rFonts w:cs="Arial"/>
        </w:rPr>
        <w:t>, a to</w:t>
      </w:r>
      <w:r w:rsidRPr="00E417A3">
        <w:t xml:space="preserve"> podle skuteč</w:t>
      </w:r>
      <w:r w:rsidRPr="00E417A3">
        <w:softHyphen/>
        <w:t>nosti. Údaje, které je třeba vyplňovat, se přebírají přímo z automatizovaných knihovních systémů a počítadel webo</w:t>
      </w:r>
      <w:r w:rsidRPr="00E417A3">
        <w:softHyphen/>
        <w:t>vých strá</w:t>
      </w:r>
      <w:r w:rsidRPr="00E417A3">
        <w:softHyphen/>
        <w:t>nek </w:t>
      </w:r>
      <w:r w:rsidRPr="00E417A3">
        <w:rPr>
          <w:rStyle w:val="Znakapoznpodarou"/>
        </w:rPr>
        <w:footnoteReference w:id="11"/>
      </w:r>
      <w:r w:rsidRPr="00E417A3">
        <w:t>, které statisticky zachycují počty vstupů a dalších ope</w:t>
      </w:r>
      <w:r w:rsidRPr="00E417A3">
        <w:softHyphen/>
        <w:t>rací. Údaje lze vyplňovat 1x za mě</w:t>
      </w:r>
      <w:r w:rsidRPr="00E417A3">
        <w:softHyphen/>
        <w:t>síc (nebo jiném časovém rozmezí</w:t>
      </w:r>
      <w:r w:rsidRPr="00E417A3">
        <w:rPr>
          <w:rFonts w:cs="Arial"/>
        </w:rPr>
        <w:t>)</w:t>
      </w:r>
      <w:r>
        <w:rPr>
          <w:rFonts w:cs="Arial"/>
        </w:rPr>
        <w:t xml:space="preserve">. </w:t>
      </w:r>
    </w:p>
    <w:p w:rsidR="00F92BCE" w:rsidRPr="00E417A3" w:rsidRDefault="00F92BCE" w:rsidP="00D66B88">
      <w:pPr>
        <w:pStyle w:val="Denksloupec"/>
      </w:pPr>
      <w:r w:rsidRPr="00E417A3">
        <w:t>Sloupec </w:t>
      </w:r>
      <w:bookmarkStart w:id="108" w:name="Sl_27"/>
      <w:r w:rsidRPr="00E417A3">
        <w:t>27</w:t>
      </w:r>
      <w:bookmarkEnd w:id="108"/>
      <w:r w:rsidRPr="00E417A3">
        <w:tab/>
        <w:t>Počet návštěv webové stránky – vyplní se počet návštěv webové stránky knihovny (</w:t>
      </w:r>
      <w:r w:rsidRPr="007D381A">
        <w:rPr>
          <w:b/>
        </w:rPr>
        <w:t>Definice č.</w:t>
      </w:r>
      <w:r w:rsidRPr="00E417A3">
        <w:t> </w:t>
      </w:r>
      <w:r w:rsidR="00D90078">
        <w:fldChar w:fldCharType="begin"/>
      </w:r>
      <w:r w:rsidR="00D90078">
        <w:instrText xml:space="preserve"> REF Def_37 \h  \* MERGEFORMAT </w:instrText>
      </w:r>
      <w:r w:rsidR="00D90078">
        <w:fldChar w:fldCharType="separate"/>
      </w:r>
      <w:r w:rsidR="009F51F2" w:rsidRPr="009F51F2">
        <w:rPr>
          <w:b/>
        </w:rPr>
        <w:t>37</w:t>
      </w:r>
      <w:r w:rsidR="00D90078">
        <w:fldChar w:fldCharType="end"/>
      </w:r>
      <w:r>
        <w:t xml:space="preserve">) </w:t>
      </w:r>
      <w:r w:rsidRPr="00E417A3">
        <w:t xml:space="preserve">z prostoru knihovny i z prostoru mimo knihovnu celkem. </w:t>
      </w:r>
      <w:r>
        <w:t>Údaj se přebere z „počítadla“</w:t>
      </w:r>
      <w:r w:rsidRPr="00E417A3">
        <w:t xml:space="preserve"> vstupů, jímž je vy</w:t>
      </w:r>
      <w:r w:rsidRPr="00E417A3">
        <w:softHyphen/>
        <w:t>baven příslušný pro</w:t>
      </w:r>
      <w:r w:rsidRPr="00E417A3">
        <w:softHyphen/>
        <w:t>gram </w:t>
      </w:r>
      <w:r w:rsidRPr="00E417A3">
        <w:rPr>
          <w:vertAlign w:val="superscript"/>
        </w:rPr>
        <w:t>10</w:t>
      </w:r>
      <w:r w:rsidRPr="00E417A3">
        <w:t xml:space="preserve">. </w:t>
      </w:r>
      <w:r w:rsidRPr="007D381A">
        <w:rPr>
          <w:b/>
        </w:rPr>
        <w:t>Definice č.</w:t>
      </w:r>
      <w:r w:rsidRPr="00E417A3">
        <w:t> </w:t>
      </w:r>
      <w:r w:rsidR="00D90078">
        <w:fldChar w:fldCharType="begin"/>
      </w:r>
      <w:r w:rsidR="00D90078">
        <w:instrText xml:space="preserve"> REF Def_38 \h  \* MERGEFORMAT </w:instrText>
      </w:r>
      <w:r w:rsidR="00D90078">
        <w:fldChar w:fldCharType="separate"/>
      </w:r>
      <w:r w:rsidR="009F51F2" w:rsidRPr="009F51F2">
        <w:rPr>
          <w:b/>
        </w:rPr>
        <w:t>38</w:t>
      </w:r>
      <w:r w:rsidR="00D90078">
        <w:fldChar w:fldCharType="end"/>
      </w:r>
      <w:r w:rsidRPr="00E417A3">
        <w:t>.</w:t>
      </w:r>
    </w:p>
    <w:p w:rsidR="00F92BCE" w:rsidRPr="000D7B30" w:rsidRDefault="00F92BCE" w:rsidP="00D66B88">
      <w:pPr>
        <w:pStyle w:val="Denksloupec"/>
        <w:rPr>
          <w:rFonts w:cs="Arial"/>
        </w:rPr>
      </w:pPr>
      <w:r w:rsidRPr="00E417A3">
        <w:t>Sloupec </w:t>
      </w:r>
      <w:bookmarkStart w:id="109" w:name="Sl_28"/>
      <w:r w:rsidRPr="00E417A3">
        <w:t>28</w:t>
      </w:r>
      <w:bookmarkEnd w:id="109"/>
      <w:r>
        <w:tab/>
        <w:t>V</w:t>
      </w:r>
      <w:r w:rsidRPr="00E417A3">
        <w:t>stupy do elektronického katalogu z prostoru knihovny – uvede se údaj z příslušného programu (je-li váš pro</w:t>
      </w:r>
      <w:r w:rsidRPr="00E417A3">
        <w:softHyphen/>
        <w:t>gram schopen identifikovat, resp. sledovat statisticky vstupy (</w:t>
      </w:r>
      <w:r w:rsidRPr="00127EE1">
        <w:t>uživatelů</w:t>
      </w:r>
      <w:r w:rsidRPr="00E417A3">
        <w:t>) do elektronického katalogu z prostoru knihovny) za </w:t>
      </w:r>
      <w:r>
        <w:t xml:space="preserve">sledované </w:t>
      </w:r>
      <w:r w:rsidRPr="00E417A3">
        <w:t>ob</w:t>
      </w:r>
      <w:r>
        <w:softHyphen/>
      </w:r>
      <w:r w:rsidRPr="00E417A3">
        <w:t>dobí (</w:t>
      </w:r>
      <w:r>
        <w:t xml:space="preserve">např. jeden </w:t>
      </w:r>
      <w:r w:rsidRPr="00E417A3">
        <w:t>měsíc). Elek</w:t>
      </w:r>
      <w:r w:rsidRPr="00E417A3">
        <w:softHyphen/>
        <w:t>tro</w:t>
      </w:r>
      <w:r w:rsidRPr="00E417A3">
        <w:softHyphen/>
        <w:t xml:space="preserve">nický katalog viz </w:t>
      </w:r>
      <w:r w:rsidRPr="007D381A">
        <w:rPr>
          <w:b/>
        </w:rPr>
        <w:t>Definice č.</w:t>
      </w:r>
      <w:r w:rsidRPr="00E417A3">
        <w:t> </w:t>
      </w:r>
      <w:r w:rsidR="00D90078">
        <w:fldChar w:fldCharType="begin"/>
      </w:r>
      <w:r w:rsidR="00D90078">
        <w:instrText xml:space="preserve"> REF Def_39 \h  \* MERGEFORMAT </w:instrText>
      </w:r>
      <w:r w:rsidR="00D90078">
        <w:fldChar w:fldCharType="separate"/>
      </w:r>
      <w:r w:rsidR="009F51F2" w:rsidRPr="009F51F2">
        <w:rPr>
          <w:b/>
        </w:rPr>
        <w:t>39</w:t>
      </w:r>
      <w:r w:rsidR="00D90078">
        <w:fldChar w:fldCharType="end"/>
      </w:r>
      <w:r w:rsidRPr="00E417A3">
        <w:t>, vstup do elektronic</w:t>
      </w:r>
      <w:r w:rsidRPr="00E417A3">
        <w:softHyphen/>
        <w:t xml:space="preserve">kého katalogu viz </w:t>
      </w:r>
      <w:r w:rsidRPr="007D381A">
        <w:rPr>
          <w:b/>
        </w:rPr>
        <w:t>Definice č.</w:t>
      </w:r>
      <w:r w:rsidRPr="00E417A3">
        <w:t> </w:t>
      </w:r>
      <w:r w:rsidR="00D90078">
        <w:fldChar w:fldCharType="begin"/>
      </w:r>
      <w:r w:rsidR="00D90078">
        <w:instrText xml:space="preserve"> REF Def_41 \h  \* MERGEFORMAT </w:instrText>
      </w:r>
      <w:r w:rsidR="00D90078">
        <w:fldChar w:fldCharType="separate"/>
      </w:r>
      <w:r w:rsidR="009F51F2" w:rsidRPr="009F51F2">
        <w:rPr>
          <w:b/>
        </w:rPr>
        <w:t>41</w:t>
      </w:r>
      <w:r w:rsidR="00D90078">
        <w:fldChar w:fldCharType="end"/>
      </w:r>
      <w:r w:rsidRPr="003975F1">
        <w:t xml:space="preserve"> a č. </w:t>
      </w:r>
      <w:r w:rsidR="00D90078">
        <w:fldChar w:fldCharType="begin"/>
      </w:r>
      <w:r w:rsidR="00D90078">
        <w:instrText xml:space="preserve"> REF Def_42 \h  \* MERGEFORMAT </w:instrText>
      </w:r>
      <w:r w:rsidR="00D90078">
        <w:fldChar w:fldCharType="separate"/>
      </w:r>
      <w:r w:rsidR="009F51F2" w:rsidRPr="009F51F2">
        <w:rPr>
          <w:b/>
        </w:rPr>
        <w:t>42</w:t>
      </w:r>
      <w:r w:rsidR="00D90078">
        <w:fldChar w:fldCharType="end"/>
      </w:r>
      <w:r w:rsidRPr="00220607">
        <w:t>.</w:t>
      </w:r>
    </w:p>
    <w:p w:rsidR="00F92BCE" w:rsidRDefault="00F92BCE" w:rsidP="00D66B88">
      <w:pPr>
        <w:pStyle w:val="Denksloupec"/>
      </w:pPr>
      <w:r w:rsidRPr="00220607">
        <w:t>Sloupec </w:t>
      </w:r>
      <w:bookmarkStart w:id="110" w:name="Sl_29"/>
      <w:r w:rsidRPr="00220607">
        <w:t>29</w:t>
      </w:r>
      <w:bookmarkEnd w:id="110"/>
      <w:r w:rsidRPr="00220607">
        <w:tab/>
        <w:t>Vstupy do elektronického katalogu z prostoru mimo knihovnu – uvede se údaj z příslušného programu, je-li váš pro</w:t>
      </w:r>
      <w:r w:rsidRPr="00220607">
        <w:softHyphen/>
        <w:t>gram schopen identifikovat, resp. sledovat sta</w:t>
      </w:r>
      <w:r w:rsidRPr="00220607">
        <w:softHyphen/>
        <w:t>tis</w:t>
      </w:r>
      <w:r w:rsidRPr="00220607">
        <w:softHyphen/>
        <w:t>ticky vstupy (resp. připojení) uživatelů do elektronic</w:t>
      </w:r>
      <w:r w:rsidRPr="00220607">
        <w:softHyphen/>
        <w:t>kého kata</w:t>
      </w:r>
      <w:r w:rsidRPr="00220607">
        <w:softHyphen/>
        <w:t>logu z prostoru mimo knihovnu, za vykázané ob</w:t>
      </w:r>
      <w:r w:rsidRPr="00220607">
        <w:softHyphen/>
        <w:t>dobí. Součet (∑) sloupců (</w:t>
      </w:r>
      <w:r w:rsidR="00D90078">
        <w:fldChar w:fldCharType="begin"/>
      </w:r>
      <w:r w:rsidR="00D90078">
        <w:instrText xml:space="preserve"> REF Sl_29 \h  \* MERGEFORMAT </w:instrText>
      </w:r>
      <w:r w:rsidR="00D90078">
        <w:fldChar w:fldCharType="separate"/>
      </w:r>
      <w:r w:rsidR="009F51F2" w:rsidRPr="00220607">
        <w:t>29</w:t>
      </w:r>
      <w:r w:rsidR="00D90078">
        <w:fldChar w:fldCharType="end"/>
      </w:r>
      <w:r w:rsidRPr="00220607">
        <w:t xml:space="preserve"> + </w:t>
      </w:r>
      <w:r w:rsidR="00D90078">
        <w:fldChar w:fldCharType="begin"/>
      </w:r>
      <w:r w:rsidR="00D90078">
        <w:instrText xml:space="preserve"> REF Sl_31 \h  \* MERGEFORMAT </w:instrText>
      </w:r>
      <w:r w:rsidR="00D90078">
        <w:fldChar w:fldCharType="separate"/>
      </w:r>
      <w:r w:rsidR="009F51F2" w:rsidRPr="00220607">
        <w:t>31</w:t>
      </w:r>
      <w:r w:rsidR="00D90078">
        <w:fldChar w:fldCharType="end"/>
      </w:r>
      <w:r w:rsidRPr="00220607">
        <w:t xml:space="preserve"> + </w:t>
      </w:r>
      <w:r w:rsidR="00D90078">
        <w:fldChar w:fldCharType="begin"/>
      </w:r>
      <w:r w:rsidR="00D90078">
        <w:instrText xml:space="preserve"> REF Sl_33 \h  \* MERGEFORMAT </w:instrText>
      </w:r>
      <w:r w:rsidR="00D90078">
        <w:fldChar w:fldCharType="separate"/>
      </w:r>
      <w:r w:rsidR="009F51F2" w:rsidRPr="004744BD">
        <w:t>33</w:t>
      </w:r>
      <w:r w:rsidR="00D90078">
        <w:fldChar w:fldCharType="end"/>
      </w:r>
      <w:r w:rsidRPr="00220607">
        <w:t>) se pře</w:t>
      </w:r>
      <w:r w:rsidRPr="00220607">
        <w:softHyphen/>
        <w:t>nese do sloupce </w:t>
      </w:r>
      <w:r w:rsidR="00D90078">
        <w:fldChar w:fldCharType="begin"/>
      </w:r>
      <w:r w:rsidR="00D90078">
        <w:instrText xml:space="preserve"> REF Sl_09 \h  \* MERGEFORMAT </w:instrText>
      </w:r>
      <w:r w:rsidR="00D90078">
        <w:fldChar w:fldCharType="separate"/>
      </w:r>
      <w:r w:rsidR="009F51F2" w:rsidRPr="002343CA">
        <w:t>9</w:t>
      </w:r>
      <w:r w:rsidR="00D90078">
        <w:fldChar w:fldCharType="end"/>
      </w:r>
      <w:r w:rsidRPr="00220607">
        <w:t xml:space="preserve"> od</w:t>
      </w:r>
      <w:r w:rsidRPr="00220607">
        <w:softHyphen/>
        <w:t xml:space="preserve">dílu I. Uživatelé knihovny. </w:t>
      </w:r>
      <w:r w:rsidRPr="007D381A">
        <w:rPr>
          <w:b/>
        </w:rPr>
        <w:t>Definice č.</w:t>
      </w:r>
      <w:r w:rsidRPr="00220607">
        <w:t> </w:t>
      </w:r>
      <w:r w:rsidR="00D90078">
        <w:fldChar w:fldCharType="begin"/>
      </w:r>
      <w:r w:rsidR="00D90078">
        <w:instrText xml:space="preserve"> REF Def_43 \h  \* MERGEFORMAT </w:instrText>
      </w:r>
      <w:r w:rsidR="00D90078">
        <w:fldChar w:fldCharType="separate"/>
      </w:r>
      <w:r w:rsidR="009F51F2" w:rsidRPr="009F51F2">
        <w:rPr>
          <w:b/>
        </w:rPr>
        <w:t>43</w:t>
      </w:r>
      <w:r w:rsidR="00D90078">
        <w:fldChar w:fldCharType="end"/>
      </w:r>
      <w:r w:rsidRPr="003975F1">
        <w:t>.</w:t>
      </w:r>
    </w:p>
    <w:p w:rsidR="00F92BCE" w:rsidRPr="00220607" w:rsidRDefault="00F92BCE" w:rsidP="00D66B88">
      <w:pPr>
        <w:pStyle w:val="Denksloupec"/>
      </w:pPr>
      <w:r w:rsidRPr="004744BD">
        <w:t>Sloupec </w:t>
      </w:r>
      <w:bookmarkStart w:id="111" w:name="Sl_30"/>
      <w:r w:rsidRPr="004744BD">
        <w:t>30</w:t>
      </w:r>
      <w:bookmarkEnd w:id="111"/>
      <w:r w:rsidRPr="004744BD">
        <w:tab/>
        <w:t>Vstupy do elektronického výpůjčního protokolu z prostoru knihovny – Všechny vstupy uživatelů do elek</w:t>
      </w:r>
      <w:r w:rsidRPr="004744BD">
        <w:softHyphen/>
        <w:t>tronického vý</w:t>
      </w:r>
      <w:r w:rsidRPr="004744BD">
        <w:softHyphen/>
        <w:t>půjč</w:t>
      </w:r>
      <w:r w:rsidRPr="004744BD">
        <w:softHyphen/>
        <w:t>ního protokolu (</w:t>
      </w:r>
      <w:r w:rsidRPr="007D381A">
        <w:rPr>
          <w:b/>
        </w:rPr>
        <w:t>Definice č.</w:t>
      </w:r>
      <w:r w:rsidRPr="004744BD">
        <w:t> </w:t>
      </w:r>
      <w:r w:rsidR="00D90078">
        <w:fldChar w:fldCharType="begin"/>
      </w:r>
      <w:r w:rsidR="00D90078">
        <w:instrText xml:space="preserve"> REF Def_44 \h  \* MERGEFORMAT </w:instrText>
      </w:r>
      <w:r w:rsidR="00D90078">
        <w:fldChar w:fldCharType="separate"/>
      </w:r>
      <w:r w:rsidR="009F51F2" w:rsidRPr="009F51F2">
        <w:rPr>
          <w:b/>
        </w:rPr>
        <w:t>44</w:t>
      </w:r>
      <w:r w:rsidR="00D90078">
        <w:fldChar w:fldCharType="end"/>
      </w:r>
      <w:r w:rsidRPr="003975F1">
        <w:t xml:space="preserve"> a </w:t>
      </w:r>
      <w:r w:rsidR="00D90078">
        <w:fldChar w:fldCharType="begin"/>
      </w:r>
      <w:r w:rsidR="00D90078">
        <w:instrText xml:space="preserve"> REF Def_45 \h  \* MERGEFORMAT </w:instrText>
      </w:r>
      <w:r w:rsidR="00D90078">
        <w:fldChar w:fldCharType="separate"/>
      </w:r>
      <w:r w:rsidR="009F51F2" w:rsidRPr="009F51F2">
        <w:rPr>
          <w:b/>
        </w:rPr>
        <w:t>45</w:t>
      </w:r>
      <w:r w:rsidR="00D90078">
        <w:fldChar w:fldCharType="end"/>
      </w:r>
      <w:r w:rsidRPr="003975F1">
        <w:t>),</w:t>
      </w:r>
      <w:r w:rsidRPr="00220607">
        <w:t xml:space="preserve"> ob</w:t>
      </w:r>
      <w:r w:rsidRPr="00220607">
        <w:softHyphen/>
        <w:t>jednávky, re</w:t>
      </w:r>
      <w:r w:rsidRPr="00220607">
        <w:softHyphen/>
        <w:t>zer</w:t>
      </w:r>
      <w:r w:rsidRPr="00220607">
        <w:softHyphen/>
        <w:t>vace, pro</w:t>
      </w:r>
      <w:r w:rsidRPr="00220607">
        <w:softHyphen/>
        <w:t>dloužení výpůjček apod., je-li váš program schopen iden</w:t>
      </w:r>
      <w:r w:rsidRPr="00220607">
        <w:softHyphen/>
        <w:t>tifikovat ty, které se uskuteč</w:t>
      </w:r>
      <w:r w:rsidRPr="00220607">
        <w:softHyphen/>
        <w:t>nily z prostoru knihovny, a jak je statisticky zachytil za vykazované ob</w:t>
      </w:r>
      <w:r w:rsidRPr="00220607">
        <w:softHyphen/>
        <w:t xml:space="preserve">dobí. </w:t>
      </w:r>
      <w:r w:rsidRPr="007D381A">
        <w:rPr>
          <w:b/>
        </w:rPr>
        <w:t>Definice č.</w:t>
      </w:r>
      <w:r w:rsidRPr="00220607">
        <w:t> </w:t>
      </w:r>
      <w:r w:rsidR="00D90078">
        <w:fldChar w:fldCharType="begin"/>
      </w:r>
      <w:r w:rsidR="00D90078">
        <w:instrText xml:space="preserve"> REF Def_46 \h  \* MERGEFORMAT </w:instrText>
      </w:r>
      <w:r w:rsidR="00D90078">
        <w:fldChar w:fldCharType="separate"/>
      </w:r>
      <w:r w:rsidR="009F51F2" w:rsidRPr="009F51F2">
        <w:rPr>
          <w:b/>
        </w:rPr>
        <w:t>46</w:t>
      </w:r>
      <w:r w:rsidR="00D90078">
        <w:fldChar w:fldCharType="end"/>
      </w:r>
      <w:r w:rsidRPr="00220607">
        <w:t>.</w:t>
      </w:r>
    </w:p>
    <w:p w:rsidR="00F92BCE" w:rsidRPr="00220607" w:rsidRDefault="00F92BCE" w:rsidP="00D66B88">
      <w:pPr>
        <w:pStyle w:val="Denksloupec"/>
      </w:pPr>
      <w:r w:rsidRPr="00220607">
        <w:t>Sloupec </w:t>
      </w:r>
      <w:bookmarkStart w:id="112" w:name="Sl_31"/>
      <w:r w:rsidRPr="00220607">
        <w:t>31</w:t>
      </w:r>
      <w:bookmarkEnd w:id="112"/>
      <w:r w:rsidRPr="00220607">
        <w:tab/>
        <w:t>Vstupy do elektronického výpůjčního protokolu z prostoru mimo knihovnu - všechny vstupy uživatelů do elektronic</w:t>
      </w:r>
      <w:r w:rsidRPr="00220607">
        <w:softHyphen/>
        <w:t>kého výpůjč</w:t>
      </w:r>
      <w:r w:rsidRPr="00220607">
        <w:softHyphen/>
        <w:t>ního protokolu (</w:t>
      </w:r>
      <w:r w:rsidRPr="007D381A">
        <w:rPr>
          <w:b/>
        </w:rPr>
        <w:t>Definice č.</w:t>
      </w:r>
      <w:r w:rsidRPr="00220607">
        <w:t> </w:t>
      </w:r>
      <w:r w:rsidR="00D90078">
        <w:fldChar w:fldCharType="begin"/>
      </w:r>
      <w:r w:rsidR="00D90078">
        <w:instrText xml:space="preserve"> REF Def_44 \h  \* MERGEFORMAT </w:instrText>
      </w:r>
      <w:r w:rsidR="00D90078">
        <w:fldChar w:fldCharType="separate"/>
      </w:r>
      <w:r w:rsidR="009F51F2" w:rsidRPr="009F51F2">
        <w:rPr>
          <w:b/>
        </w:rPr>
        <w:t>44</w:t>
      </w:r>
      <w:r w:rsidR="00D90078">
        <w:fldChar w:fldCharType="end"/>
      </w:r>
      <w:r>
        <w:rPr>
          <w:rFonts w:cs="Arial"/>
        </w:rPr>
        <w:t>)</w:t>
      </w:r>
      <w:r w:rsidRPr="00220607">
        <w:rPr>
          <w:rFonts w:cs="Arial"/>
        </w:rPr>
        <w:t>,</w:t>
      </w:r>
      <w:r w:rsidRPr="00220607">
        <w:t xml:space="preserve"> objed</w:t>
      </w:r>
      <w:r>
        <w:softHyphen/>
      </w:r>
      <w:r w:rsidRPr="00220607">
        <w:t>návky, rezer</w:t>
      </w:r>
      <w:r>
        <w:softHyphen/>
        <w:t>vace, pro</w:t>
      </w:r>
      <w:r>
        <w:softHyphen/>
      </w:r>
      <w:r w:rsidRPr="00220607">
        <w:t>dloužení výpůjček apod., je-li váš program schopen iden</w:t>
      </w:r>
      <w:r w:rsidRPr="00220607">
        <w:softHyphen/>
        <w:t>tifi</w:t>
      </w:r>
      <w:r>
        <w:softHyphen/>
      </w:r>
      <w:r w:rsidRPr="00220607">
        <w:t xml:space="preserve">kovat ty, které se </w:t>
      </w:r>
      <w:r w:rsidRPr="00220607">
        <w:lastRenderedPageBreak/>
        <w:t>usku</w:t>
      </w:r>
      <w:r w:rsidRPr="00220607">
        <w:softHyphen/>
        <w:t>tečnily z prostoru mimo knihovnu, a jak je statisticky za</w:t>
      </w:r>
      <w:r w:rsidRPr="00220607">
        <w:softHyphen/>
        <w:t>chy</w:t>
      </w:r>
      <w:r w:rsidRPr="00220607">
        <w:softHyphen/>
        <w:t>til za vykazované ob</w:t>
      </w:r>
      <w:r w:rsidRPr="00220607">
        <w:softHyphen/>
        <w:t xml:space="preserve">dobí. Součet (∑) sloupců </w:t>
      </w:r>
      <w:r w:rsidR="00D90078">
        <w:fldChar w:fldCharType="begin"/>
      </w:r>
      <w:r w:rsidR="00D90078">
        <w:instrText xml:space="preserve"> REF Sl_29 \h  \* MERGEFORMAT </w:instrText>
      </w:r>
      <w:r w:rsidR="00D90078">
        <w:fldChar w:fldCharType="separate"/>
      </w:r>
      <w:r w:rsidR="009F51F2" w:rsidRPr="00220607">
        <w:t>29</w:t>
      </w:r>
      <w:r w:rsidR="00D90078">
        <w:fldChar w:fldCharType="end"/>
      </w:r>
      <w:r w:rsidRPr="00220607">
        <w:t> + </w:t>
      </w:r>
      <w:r w:rsidR="00D90078">
        <w:fldChar w:fldCharType="begin"/>
      </w:r>
      <w:r w:rsidR="00D90078">
        <w:instrText xml:space="preserve"> REF Sl_31 \h  \* MERGEFORMAT </w:instrText>
      </w:r>
      <w:r w:rsidR="00D90078">
        <w:fldChar w:fldCharType="separate"/>
      </w:r>
      <w:r w:rsidR="009F51F2" w:rsidRPr="00220607">
        <w:t>31</w:t>
      </w:r>
      <w:r w:rsidR="00D90078">
        <w:fldChar w:fldCharType="end"/>
      </w:r>
      <w:r w:rsidRPr="00220607">
        <w:t> + </w:t>
      </w:r>
      <w:r w:rsidR="00D90078">
        <w:fldChar w:fldCharType="begin"/>
      </w:r>
      <w:r w:rsidR="00D90078">
        <w:instrText xml:space="preserve"> REF Sl_33 \h  \* MERGEFORMAT </w:instrText>
      </w:r>
      <w:r w:rsidR="00D90078">
        <w:fldChar w:fldCharType="separate"/>
      </w:r>
      <w:r w:rsidR="009F51F2" w:rsidRPr="004744BD">
        <w:t>33</w:t>
      </w:r>
      <w:r w:rsidR="00D90078">
        <w:fldChar w:fldCharType="end"/>
      </w:r>
      <w:r w:rsidRPr="00220607">
        <w:t xml:space="preserve"> se pře</w:t>
      </w:r>
      <w:r w:rsidRPr="00220607">
        <w:softHyphen/>
        <w:t>nese do sloupce </w:t>
      </w:r>
      <w:r w:rsidR="00D90078">
        <w:fldChar w:fldCharType="begin"/>
      </w:r>
      <w:r w:rsidR="00D90078">
        <w:instrText xml:space="preserve"> REF Sl_09 \h  \* MERGEFORMAT </w:instrText>
      </w:r>
      <w:r w:rsidR="00D90078">
        <w:fldChar w:fldCharType="separate"/>
      </w:r>
      <w:r w:rsidR="009F51F2" w:rsidRPr="002343CA">
        <w:t>9</w:t>
      </w:r>
      <w:r w:rsidR="00D90078">
        <w:fldChar w:fldCharType="end"/>
      </w:r>
      <w:r w:rsidRPr="00220607">
        <w:t xml:space="preserve"> od</w:t>
      </w:r>
      <w:r w:rsidRPr="00220607">
        <w:softHyphen/>
        <w:t xml:space="preserve">dílu I. Uživatelé knihovny. </w:t>
      </w:r>
      <w:r w:rsidRPr="007D381A">
        <w:rPr>
          <w:b/>
        </w:rPr>
        <w:t>Definice č.</w:t>
      </w:r>
      <w:r w:rsidRPr="00220607">
        <w:t> </w:t>
      </w:r>
      <w:r w:rsidR="00D90078">
        <w:fldChar w:fldCharType="begin"/>
      </w:r>
      <w:r w:rsidR="00D90078">
        <w:instrText xml:space="preserve"> REF Def_47 \h  \* MERGEFORMAT </w:instrText>
      </w:r>
      <w:r w:rsidR="00D90078">
        <w:fldChar w:fldCharType="separate"/>
      </w:r>
      <w:r w:rsidR="009F51F2" w:rsidRPr="009F51F2">
        <w:rPr>
          <w:b/>
        </w:rPr>
        <w:t>47</w:t>
      </w:r>
      <w:r w:rsidR="00D90078">
        <w:fldChar w:fldCharType="end"/>
      </w:r>
      <w:r w:rsidRPr="00220607">
        <w:t>.</w:t>
      </w:r>
    </w:p>
    <w:p w:rsidR="00F92BCE" w:rsidRPr="008D0358" w:rsidRDefault="00F92BCE" w:rsidP="00D66B88">
      <w:pPr>
        <w:pStyle w:val="Denksloupec"/>
      </w:pPr>
      <w:r w:rsidRPr="00220607">
        <w:t>Sloupec </w:t>
      </w:r>
      <w:bookmarkStart w:id="113" w:name="Sl_32"/>
      <w:r w:rsidRPr="00220607">
        <w:t>32</w:t>
      </w:r>
      <w:bookmarkEnd w:id="113"/>
      <w:r w:rsidRPr="00220607">
        <w:tab/>
        <w:t xml:space="preserve">Vstupy do vlastních i licencovaných DB (databází) a EIZ (elektronických informačních zdrojů) z prostoru knihovny. </w:t>
      </w:r>
      <w:r w:rsidRPr="008D0358">
        <w:t>Zahr</w:t>
      </w:r>
      <w:r>
        <w:softHyphen/>
      </w:r>
      <w:r w:rsidRPr="008D0358">
        <w:t>nují se vstupy do vlastních databází a elektronic</w:t>
      </w:r>
      <w:r w:rsidRPr="008D0358">
        <w:softHyphen/>
        <w:t>kých informač</w:t>
      </w:r>
      <w:r>
        <w:softHyphen/>
      </w:r>
      <w:r w:rsidRPr="008D0358">
        <w:t>ních zdrojů (EIZ i do databází</w:t>
      </w:r>
      <w:r>
        <w:t xml:space="preserve"> a EIZ) licencova</w:t>
      </w:r>
      <w:r>
        <w:softHyphen/>
        <w:t xml:space="preserve">ných z prostoru knihovny. </w:t>
      </w:r>
      <w:r w:rsidRPr="008D0358">
        <w:t xml:space="preserve"> Počet vstupů do všech licencova</w:t>
      </w:r>
      <w:r w:rsidRPr="008D0358">
        <w:softHyphen/>
        <w:t>ných databází pří</w:t>
      </w:r>
      <w:r w:rsidRPr="008D0358">
        <w:softHyphen/>
        <w:t>stupných jen vykazující knihovně i do databází knihovně přístup</w:t>
      </w:r>
      <w:r>
        <w:softHyphen/>
      </w:r>
      <w:r w:rsidRPr="008D0358">
        <w:t>ných v rámci multilicencí. Přebere se údaj z použí</w:t>
      </w:r>
      <w:r w:rsidRPr="008D0358">
        <w:softHyphen/>
        <w:t>vaných pro</w:t>
      </w:r>
      <w:r>
        <w:softHyphen/>
      </w:r>
      <w:r w:rsidRPr="008D0358">
        <w:t xml:space="preserve">gramů celkem za sledované období.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Def_48 \h  \* MERGEFORMAT </w:instrText>
      </w:r>
      <w:r w:rsidR="00D90078">
        <w:fldChar w:fldCharType="separate"/>
      </w:r>
      <w:r w:rsidR="009F51F2" w:rsidRPr="009F51F2">
        <w:rPr>
          <w:b/>
        </w:rPr>
        <w:t>48</w:t>
      </w:r>
      <w:r w:rsidR="00D90078">
        <w:fldChar w:fldCharType="end"/>
      </w:r>
      <w:r w:rsidRPr="008D0358">
        <w:t xml:space="preserve"> a č. </w:t>
      </w:r>
      <w:r w:rsidR="00D90078">
        <w:fldChar w:fldCharType="begin"/>
      </w:r>
      <w:r w:rsidR="00D90078">
        <w:instrText xml:space="preserve"> REF Def_50 \h  \* MERGEFORMAT </w:instrText>
      </w:r>
      <w:r w:rsidR="00D90078">
        <w:fldChar w:fldCharType="separate"/>
      </w:r>
      <w:r w:rsidR="009F51F2" w:rsidRPr="009F51F2">
        <w:rPr>
          <w:b/>
        </w:rPr>
        <w:t>50</w:t>
      </w:r>
      <w:r w:rsidR="00D90078">
        <w:fldChar w:fldCharType="end"/>
      </w:r>
      <w:r w:rsidRPr="004744BD">
        <w:t>.</w:t>
      </w:r>
    </w:p>
    <w:p w:rsidR="00F92BCE" w:rsidRDefault="00F92BCE" w:rsidP="00D66B88">
      <w:pPr>
        <w:pStyle w:val="Denksloupec"/>
      </w:pPr>
      <w:r w:rsidRPr="004744BD">
        <w:t>Sloupec </w:t>
      </w:r>
      <w:bookmarkStart w:id="114" w:name="Sl_33"/>
      <w:r w:rsidRPr="004744BD">
        <w:t>33</w:t>
      </w:r>
      <w:bookmarkEnd w:id="114"/>
      <w:r w:rsidRPr="004744BD">
        <w:tab/>
        <w:t>Vstupy do vlastních i licencovaných DB (databází) a EIZ (elektronických informačních zdrojů) z prostoru mimo knihovnu</w:t>
      </w:r>
      <w:r>
        <w:t>.</w:t>
      </w:r>
      <w:r w:rsidRPr="00087E1F">
        <w:t xml:space="preserve"> </w:t>
      </w:r>
      <w:r>
        <w:t>Z</w:t>
      </w:r>
      <w:r w:rsidRPr="00087E1F">
        <w:t>ahrnují</w:t>
      </w:r>
      <w:r w:rsidRPr="004744BD">
        <w:t xml:space="preserve"> se vstupy do vlastních da</w:t>
      </w:r>
      <w:r w:rsidRPr="004744BD">
        <w:softHyphen/>
        <w:t>ta</w:t>
      </w:r>
      <w:r w:rsidRPr="004744BD">
        <w:softHyphen/>
        <w:t>bází a elektronických infor</w:t>
      </w:r>
      <w:r>
        <w:softHyphen/>
      </w:r>
      <w:r w:rsidRPr="004744BD">
        <w:t>mačních zdrojů (EIZ) i do databází a (EIZ) licencovaných. Počet vstupů do všech licenco</w:t>
      </w:r>
      <w:r w:rsidRPr="004744BD">
        <w:softHyphen/>
        <w:t>va</w:t>
      </w:r>
      <w:r w:rsidRPr="004744BD">
        <w:softHyphen/>
        <w:t>ných databází přístupných jen vyka</w:t>
      </w:r>
      <w:r w:rsidRPr="004744BD">
        <w:softHyphen/>
        <w:t>zu</w:t>
      </w:r>
      <w:r>
        <w:softHyphen/>
      </w:r>
      <w:r w:rsidRPr="004744BD">
        <w:t>jící knihovně i do data</w:t>
      </w:r>
      <w:r w:rsidRPr="004744BD">
        <w:softHyphen/>
        <w:t>bází knihovně přístupných v rámci multili</w:t>
      </w:r>
      <w:r>
        <w:softHyphen/>
      </w:r>
      <w:r w:rsidRPr="004744BD">
        <w:t xml:space="preserve">cencí. </w:t>
      </w:r>
      <w:r>
        <w:t>Pře</w:t>
      </w:r>
      <w:r>
        <w:softHyphen/>
        <w:t>bere</w:t>
      </w:r>
      <w:r w:rsidRPr="004744BD">
        <w:t xml:space="preserve"> se údaj z používaných programů celkem za</w:t>
      </w:r>
      <w:r>
        <w:t> sledo</w:t>
      </w:r>
      <w:r>
        <w:softHyphen/>
        <w:t>vané ob</w:t>
      </w:r>
      <w:r>
        <w:softHyphen/>
        <w:t>dobí.</w:t>
      </w:r>
      <w:r w:rsidRPr="004744BD">
        <w:t xml:space="preserve"> Součet (∑) sloupců </w:t>
      </w:r>
      <w:r w:rsidR="00D90078">
        <w:fldChar w:fldCharType="begin"/>
      </w:r>
      <w:r w:rsidR="00D90078">
        <w:instrText xml:space="preserve"> REF Sl_29 \h  \* MERGEFORMAT </w:instrText>
      </w:r>
      <w:r w:rsidR="00D90078">
        <w:fldChar w:fldCharType="separate"/>
      </w:r>
      <w:r w:rsidR="009F51F2" w:rsidRPr="00220607">
        <w:t>29</w:t>
      </w:r>
      <w:r w:rsidR="00D90078">
        <w:fldChar w:fldCharType="end"/>
      </w:r>
      <w:r w:rsidRPr="004744BD">
        <w:t> + </w:t>
      </w:r>
      <w:r w:rsidR="00D90078">
        <w:fldChar w:fldCharType="begin"/>
      </w:r>
      <w:r w:rsidR="00D90078">
        <w:instrText xml:space="preserve"> REF Sl_31 \h  \* MERGEFORMAT </w:instrText>
      </w:r>
      <w:r w:rsidR="00D90078">
        <w:fldChar w:fldCharType="separate"/>
      </w:r>
      <w:r w:rsidR="009F51F2" w:rsidRPr="00220607">
        <w:t>31</w:t>
      </w:r>
      <w:r w:rsidR="00D90078">
        <w:fldChar w:fldCharType="end"/>
      </w:r>
      <w:r w:rsidRPr="004744BD">
        <w:t> + </w:t>
      </w:r>
      <w:r w:rsidR="00D90078">
        <w:fldChar w:fldCharType="begin"/>
      </w:r>
      <w:r w:rsidR="00D90078">
        <w:instrText xml:space="preserve"> REF Sl_33 \h  \* MERGEFORMAT </w:instrText>
      </w:r>
      <w:r w:rsidR="00D90078">
        <w:fldChar w:fldCharType="separate"/>
      </w:r>
      <w:r w:rsidR="009F51F2" w:rsidRPr="004744BD">
        <w:t>33</w:t>
      </w:r>
      <w:r w:rsidR="00D90078">
        <w:fldChar w:fldCharType="end"/>
      </w:r>
      <w:r w:rsidRPr="004744BD">
        <w:t xml:space="preserve"> se pře</w:t>
      </w:r>
      <w:r w:rsidRPr="004744BD">
        <w:softHyphen/>
        <w:t>nese do sloupce </w:t>
      </w:r>
      <w:r w:rsidR="00D90078">
        <w:fldChar w:fldCharType="begin"/>
      </w:r>
      <w:r w:rsidR="00D90078">
        <w:instrText xml:space="preserve"> REF Sl_09 \h  \* MERGEFORMAT </w:instrText>
      </w:r>
      <w:r w:rsidR="00D90078">
        <w:fldChar w:fldCharType="separate"/>
      </w:r>
      <w:r w:rsidR="009F51F2" w:rsidRPr="002343CA">
        <w:t>9</w:t>
      </w:r>
      <w:r w:rsidR="00D90078">
        <w:fldChar w:fldCharType="end"/>
      </w:r>
      <w:r w:rsidRPr="004744BD">
        <w:t xml:space="preserve"> oddílu I. Uživatelé knihovny. </w:t>
      </w:r>
      <w:r w:rsidRPr="007D381A">
        <w:rPr>
          <w:b/>
        </w:rPr>
        <w:t>Definice č.</w:t>
      </w:r>
      <w:r w:rsidRPr="004744BD">
        <w:t> </w:t>
      </w:r>
      <w:r w:rsidR="00D90078">
        <w:fldChar w:fldCharType="begin"/>
      </w:r>
      <w:r w:rsidR="00D90078">
        <w:instrText xml:space="preserve"> REF Def_51 \h  \* MERGEFORMAT </w:instrText>
      </w:r>
      <w:r w:rsidR="00D90078">
        <w:fldChar w:fldCharType="separate"/>
      </w:r>
      <w:r w:rsidR="009F51F2" w:rsidRPr="009F51F2">
        <w:rPr>
          <w:b/>
        </w:rPr>
        <w:t>51</w:t>
      </w:r>
      <w:r w:rsidR="00D90078">
        <w:fldChar w:fldCharType="end"/>
      </w:r>
    </w:p>
    <w:p w:rsidR="00F92BCE" w:rsidRPr="00240E48" w:rsidRDefault="00F92BCE" w:rsidP="00D66B88">
      <w:pPr>
        <w:pStyle w:val="Denksloupec"/>
      </w:pPr>
      <w:r w:rsidRPr="004744BD">
        <w:t>Sloupec </w:t>
      </w:r>
      <w:bookmarkStart w:id="115" w:name="Sl_34"/>
      <w:r w:rsidRPr="004744BD">
        <w:t>34</w:t>
      </w:r>
      <w:bookmarkEnd w:id="115"/>
      <w:r w:rsidRPr="004744BD">
        <w:tab/>
        <w:t>Zobrazené (stažené) digitální dokumenty - počet zobraze</w:t>
      </w:r>
      <w:r w:rsidRPr="004744BD">
        <w:softHyphen/>
        <w:t>ných (stažených) digitálních doku</w:t>
      </w:r>
      <w:r w:rsidRPr="004744BD">
        <w:softHyphen/>
        <w:t>mentů, a to jak vlast</w:t>
      </w:r>
      <w:r w:rsidRPr="004744BD">
        <w:softHyphen/>
        <w:t>ních, tak li</w:t>
      </w:r>
      <w:r>
        <w:softHyphen/>
      </w:r>
      <w:r w:rsidRPr="004744BD">
        <w:t>cencovaných, které jsou uživate</w:t>
      </w:r>
      <w:r w:rsidRPr="004744BD">
        <w:softHyphen/>
        <w:t>lům k dispozici prostřednictvím lokální sítě nebo internetu za sledované období. Nezapočí</w:t>
      </w:r>
      <w:r w:rsidRPr="004744BD">
        <w:softHyphen/>
        <w:t>tává se stažení obálky, ob</w:t>
      </w:r>
      <w:r w:rsidRPr="004744BD">
        <w:softHyphen/>
        <w:t>sahu nebo jiné doprovodné součásti doku</w:t>
      </w:r>
      <w:r>
        <w:softHyphen/>
      </w:r>
      <w:r w:rsidRPr="004744BD">
        <w:t xml:space="preserve">mentu. </w:t>
      </w:r>
      <w:r w:rsidRPr="007D381A">
        <w:rPr>
          <w:b/>
        </w:rPr>
        <w:t>Definice č.</w:t>
      </w:r>
      <w:r w:rsidRPr="004744BD">
        <w:t> </w:t>
      </w:r>
      <w:r w:rsidR="00D90078">
        <w:fldChar w:fldCharType="begin"/>
      </w:r>
      <w:r w:rsidR="00D90078">
        <w:instrText xml:space="preserve"> REF Def_52 \h  \* MERGEFORMAT </w:instrText>
      </w:r>
      <w:r w:rsidR="00D90078">
        <w:fldChar w:fldCharType="separate"/>
      </w:r>
      <w:r w:rsidR="009F51F2" w:rsidRPr="009F51F2">
        <w:rPr>
          <w:b/>
        </w:rPr>
        <w:t>52</w:t>
      </w:r>
      <w:r w:rsidR="00D90078">
        <w:fldChar w:fldCharType="end"/>
      </w:r>
      <w:r w:rsidRPr="004744BD">
        <w:t xml:space="preserve"> a</w:t>
      </w:r>
      <w:r>
        <w:t> </w:t>
      </w:r>
      <w:r w:rsidR="00D90078">
        <w:fldChar w:fldCharType="begin"/>
      </w:r>
      <w:r w:rsidR="00D90078">
        <w:instrText xml:space="preserve"> REF Def_53 \h  \* MERGEFORMAT </w:instrText>
      </w:r>
      <w:r w:rsidR="00D90078">
        <w:fldChar w:fldCharType="separate"/>
      </w:r>
      <w:r w:rsidR="009F51F2" w:rsidRPr="009F51F2">
        <w:rPr>
          <w:b/>
        </w:rPr>
        <w:t>53</w:t>
      </w:r>
      <w:r w:rsidR="00D90078">
        <w:fldChar w:fldCharType="end"/>
      </w:r>
    </w:p>
    <w:p w:rsidR="00F92BCE" w:rsidRDefault="00F92BCE" w:rsidP="00D66B88">
      <w:pPr>
        <w:pStyle w:val="Denksloupec"/>
      </w:pPr>
      <w:r w:rsidRPr="004744BD">
        <w:t>Sloupec </w:t>
      </w:r>
      <w:bookmarkStart w:id="116" w:name="Sl_35"/>
      <w:r w:rsidRPr="004744BD">
        <w:t>35</w:t>
      </w:r>
      <w:bookmarkEnd w:id="116"/>
      <w:r w:rsidRPr="004744BD">
        <w:tab/>
        <w:t>On-line informační služby - počet knihovnou zodpově</w:t>
      </w:r>
      <w:r w:rsidRPr="004744BD">
        <w:softHyphen/>
        <w:t>ze</w:t>
      </w:r>
      <w:r>
        <w:softHyphen/>
      </w:r>
      <w:r w:rsidRPr="004744BD">
        <w:t>ných dotazů. Počet všech knihovnou zodpovězených dotazů po</w:t>
      </w:r>
      <w:r>
        <w:softHyphen/>
      </w:r>
      <w:r w:rsidRPr="004744BD">
        <w:t>skyt</w:t>
      </w:r>
      <w:r w:rsidRPr="004744BD">
        <w:softHyphen/>
        <w:t>nutých na vyžádání uživatelů prostřed</w:t>
      </w:r>
      <w:r w:rsidRPr="004744BD">
        <w:softHyphen/>
        <w:t>nic</w:t>
      </w:r>
      <w:r w:rsidRPr="004744BD">
        <w:softHyphen/>
        <w:t>tvím internetu i elektronické pošty za sledované ob</w:t>
      </w:r>
      <w:r w:rsidRPr="004744BD">
        <w:softHyphen/>
        <w:t xml:space="preserve">dobí. </w:t>
      </w:r>
      <w:r w:rsidRPr="007D381A">
        <w:rPr>
          <w:b/>
        </w:rPr>
        <w:t>Definice č.</w:t>
      </w:r>
      <w:r w:rsidRPr="004744BD">
        <w:t> </w:t>
      </w:r>
      <w:r w:rsidR="00D90078">
        <w:fldChar w:fldCharType="begin"/>
      </w:r>
      <w:r w:rsidR="00D90078">
        <w:instrText xml:space="preserve"> REF Def_56 \h  \* MERGEFORMAT </w:instrText>
      </w:r>
      <w:r w:rsidR="00D90078">
        <w:fldChar w:fldCharType="separate"/>
      </w:r>
      <w:r w:rsidR="009F51F2" w:rsidRPr="009F51F2">
        <w:rPr>
          <w:b/>
        </w:rPr>
        <w:t>56</w:t>
      </w:r>
      <w:r w:rsidR="00D90078">
        <w:fldChar w:fldCharType="end"/>
      </w:r>
      <w:r w:rsidRPr="004744BD">
        <w:t>.</w:t>
      </w:r>
    </w:p>
    <w:p w:rsidR="00F92BCE" w:rsidRDefault="00F92BCE" w:rsidP="008135D2">
      <w:pPr>
        <w:pStyle w:val="denkmezeraVet"/>
      </w:pPr>
      <w:r>
        <w:t xml:space="preserve">IV. Meziknihovní výpůjční služba, vydavatelská činnost </w:t>
      </w:r>
    </w:p>
    <w:p w:rsidR="00F92BCE" w:rsidRDefault="00F92BCE" w:rsidP="00D66B88">
      <w:pPr>
        <w:pStyle w:val="Denktextbodu"/>
      </w:pPr>
      <w:r>
        <w:t>V tomto oddíle se eviduje půjčování dokumentů a jejich kopií mezi knihovnami v rámci meziknihovních výpůjčních služeb (MVS), me</w:t>
      </w:r>
      <w:r>
        <w:softHyphen/>
        <w:t>zi</w:t>
      </w:r>
      <w:r>
        <w:softHyphen/>
        <w:t>ná</w:t>
      </w:r>
      <w:r>
        <w:softHyphen/>
        <w:t>rodních meziknihovních výpůjčních služeb (MMVS) a v rámci vyu</w:t>
      </w:r>
      <w:r>
        <w:softHyphen/>
        <w:t xml:space="preserve">žívání výměnných fondů. </w:t>
      </w:r>
      <w:r>
        <w:rPr>
          <w:rFonts w:cs="Arial"/>
        </w:rPr>
        <w:t>III. I</w:t>
      </w:r>
      <w:r>
        <w:t> tento oddíl lze vyplňovat vždy po jed</w:t>
      </w:r>
      <w:r>
        <w:softHyphen/>
        <w:t xml:space="preserve">nom měsíci, neboť knihovny si </w:t>
      </w:r>
      <w:r>
        <w:lastRenderedPageBreak/>
        <w:t>vedou podrobnější evidenci </w:t>
      </w:r>
      <w:r>
        <w:rPr>
          <w:rStyle w:val="Znakapoznpodarou"/>
        </w:rPr>
        <w:footnoteReference w:id="12"/>
      </w:r>
      <w:r w:rsidRPr="00046BBF">
        <w:t>. Z ní také pře</w:t>
      </w:r>
      <w:r w:rsidRPr="00046BBF">
        <w:softHyphen/>
        <w:t>bírají údaje do jednotlivých sloupců oddílu IV.</w:t>
      </w:r>
    </w:p>
    <w:p w:rsidR="00F92BCE" w:rsidRPr="00C53C2B" w:rsidRDefault="00F92BCE" w:rsidP="008135D2">
      <w:pPr>
        <w:pStyle w:val="DenkZavdefbod"/>
      </w:pPr>
      <w:r w:rsidRPr="00046BBF">
        <w:t>Sloupce 36 až 39 MVS v rámci státu. Definice č. </w:t>
      </w:r>
      <w:r w:rsidR="00D90078">
        <w:fldChar w:fldCharType="begin"/>
      </w:r>
      <w:r w:rsidR="00D90078">
        <w:instrText xml:space="preserve"> REF Def_57 \h  \* MERGEFORMAT </w:instrText>
      </w:r>
      <w:r w:rsidR="00D90078">
        <w:fldChar w:fldCharType="separate"/>
      </w:r>
      <w:r w:rsidR="009F51F2" w:rsidRPr="00453CC8">
        <w:t>57</w:t>
      </w:r>
      <w:r w:rsidR="00D90078">
        <w:fldChar w:fldCharType="end"/>
      </w:r>
      <w:r w:rsidRPr="00046BBF">
        <w:t>.</w:t>
      </w:r>
    </w:p>
    <w:p w:rsidR="00F92BCE" w:rsidRPr="00C53C2B" w:rsidRDefault="00F92BCE" w:rsidP="00D66B88">
      <w:pPr>
        <w:pStyle w:val="Denksloupec"/>
      </w:pPr>
      <w:r w:rsidRPr="00046BBF">
        <w:t>Sloupec </w:t>
      </w:r>
      <w:bookmarkStart w:id="117" w:name="Sl_36"/>
      <w:r w:rsidRPr="00046BBF">
        <w:t>36</w:t>
      </w:r>
      <w:bookmarkEnd w:id="117"/>
      <w:r w:rsidRPr="00046BBF">
        <w:tab/>
        <w:t>Počet požadavků obdržených z jiných knihoven - uvede se počet všech požadavků, které vykazující knihovna ob</w:t>
      </w:r>
      <w:r w:rsidRPr="00046BBF">
        <w:softHyphen/>
        <w:t>drží z jiné knihovny za sledované období. Započítá</w:t>
      </w:r>
      <w:r w:rsidRPr="00046BBF">
        <w:softHyphen/>
        <w:t>vají se papírové i elektronické žádanky. Knihovny pře</w:t>
      </w:r>
      <w:r w:rsidRPr="00046BBF">
        <w:softHyphen/>
        <w:t xml:space="preserve">nesou údaj do tohoto sloupce z podkladové evidence.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Def_59 \h  \* MERGEFORMAT </w:instrText>
      </w:r>
      <w:r w:rsidR="00D90078">
        <w:fldChar w:fldCharType="separate"/>
      </w:r>
      <w:r w:rsidR="009F51F2" w:rsidRPr="009F51F2">
        <w:rPr>
          <w:b/>
        </w:rPr>
        <w:t>59</w:t>
      </w:r>
      <w:r w:rsidR="00D90078">
        <w:fldChar w:fldCharType="end"/>
      </w:r>
      <w:r w:rsidRPr="00046BBF">
        <w:t>.</w:t>
      </w:r>
    </w:p>
    <w:p w:rsidR="00F92BCE" w:rsidRPr="00CA377E" w:rsidRDefault="00F92BCE" w:rsidP="00D66B88">
      <w:pPr>
        <w:pStyle w:val="Denksloupec"/>
      </w:pPr>
      <w:r w:rsidRPr="00046BBF">
        <w:t>Sloupec </w:t>
      </w:r>
      <w:bookmarkStart w:id="118" w:name="Sl_37"/>
      <w:r w:rsidRPr="00046BBF">
        <w:t>37</w:t>
      </w:r>
      <w:bookmarkEnd w:id="118"/>
      <w:r w:rsidRPr="00046BBF">
        <w:tab/>
        <w:t>Počet kladně vyřízených požadavků - uvede se počet všech dokumentů nebo kopií, které vyka</w:t>
      </w:r>
      <w:r w:rsidRPr="00046BBF">
        <w:softHyphen/>
        <w:t>zující knihovna zaslala jiným knihovnám na zá</w:t>
      </w:r>
      <w:r w:rsidRPr="00046BBF">
        <w:softHyphen/>
        <w:t>kladě je</w:t>
      </w:r>
      <w:r w:rsidRPr="00046BBF">
        <w:softHyphen/>
        <w:t>jich písemného po</w:t>
      </w:r>
      <w:r w:rsidRPr="00046BBF">
        <w:softHyphen/>
        <w:t xml:space="preserve">žadavku </w:t>
      </w:r>
      <w:r>
        <w:t>(</w:t>
      </w:r>
      <w:r w:rsidRPr="00046BBF">
        <w:t>za sledované ob</w:t>
      </w:r>
      <w:r w:rsidRPr="00046BBF">
        <w:softHyphen/>
        <w:t xml:space="preserve">dobí). Knihovny přenesou údaj do tohoto sloupce z podkladové evidence.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Def_60 \h  \* MERGEFORMAT </w:instrText>
      </w:r>
      <w:r w:rsidR="00D90078">
        <w:fldChar w:fldCharType="separate"/>
      </w:r>
      <w:r w:rsidR="009F51F2" w:rsidRPr="009F51F2">
        <w:rPr>
          <w:b/>
        </w:rPr>
        <w:t>60</w:t>
      </w:r>
      <w:r w:rsidR="00D90078">
        <w:fldChar w:fldCharType="end"/>
      </w:r>
      <w:r w:rsidRPr="00046BBF">
        <w:t>.</w:t>
      </w:r>
    </w:p>
    <w:p w:rsidR="00F92BCE" w:rsidRPr="00CA377E" w:rsidRDefault="00F92BCE" w:rsidP="00D66B88">
      <w:pPr>
        <w:pStyle w:val="Denksloupec"/>
      </w:pPr>
      <w:r w:rsidRPr="00046BBF">
        <w:t>Sloupec </w:t>
      </w:r>
      <w:bookmarkStart w:id="119" w:name="Sl_38"/>
      <w:r w:rsidRPr="00046BBF">
        <w:t>38</w:t>
      </w:r>
      <w:bookmarkEnd w:id="119"/>
      <w:r w:rsidRPr="00046BBF">
        <w:tab/>
        <w:t>Počet požadavků zaslaných jiným knihovnám. Uvede se počet požadavků, které za sledované období za</w:t>
      </w:r>
      <w:r w:rsidRPr="00046BBF">
        <w:softHyphen/>
        <w:t>slala vy</w:t>
      </w:r>
      <w:r w:rsidRPr="00046BBF">
        <w:softHyphen/>
        <w:t>kazující (žádající) knihovna jiným knihov</w:t>
      </w:r>
      <w:r w:rsidRPr="00046BBF">
        <w:softHyphen/>
        <w:t xml:space="preserve">nám. Knihovny přenesou údaj do tohoto sloupce z podkladové evidence.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Def_59 \h  \* MERGEFORMAT </w:instrText>
      </w:r>
      <w:r w:rsidR="00D90078">
        <w:fldChar w:fldCharType="separate"/>
      </w:r>
      <w:r w:rsidR="009F51F2" w:rsidRPr="009F51F2">
        <w:rPr>
          <w:b/>
        </w:rPr>
        <w:t>59</w:t>
      </w:r>
      <w:r w:rsidR="00D90078">
        <w:fldChar w:fldCharType="end"/>
      </w:r>
      <w:r w:rsidRPr="00046BBF">
        <w:t>.</w:t>
      </w:r>
    </w:p>
    <w:p w:rsidR="00F92BCE" w:rsidRPr="00CA377E" w:rsidRDefault="00F92BCE" w:rsidP="00D66B88">
      <w:pPr>
        <w:pStyle w:val="Denksloupec"/>
      </w:pPr>
      <w:r w:rsidRPr="00046BBF">
        <w:t>Sloupec </w:t>
      </w:r>
      <w:bookmarkStart w:id="120" w:name="Sl_39"/>
      <w:r w:rsidRPr="00046BBF">
        <w:t>39</w:t>
      </w:r>
      <w:bookmarkEnd w:id="120"/>
      <w:r w:rsidRPr="00046BBF">
        <w:t xml:space="preserve"> </w:t>
      </w:r>
      <w:r w:rsidRPr="00046BBF">
        <w:tab/>
        <w:t>Počet kladně vyřízených požadavků zaslaných jiným knihovnám. Počet kladně vyřízených požadavků, tj. po</w:t>
      </w:r>
      <w:r w:rsidRPr="00046BBF">
        <w:softHyphen/>
        <w:t>čet doku</w:t>
      </w:r>
      <w:r w:rsidRPr="00046BBF">
        <w:softHyphen/>
        <w:t>mentů a kopií náhradou za ně, které vykazující knihovna obdr</w:t>
      </w:r>
      <w:r w:rsidRPr="00046BBF">
        <w:softHyphen/>
        <w:t xml:space="preserve">žela (byly jí půjčeny) </w:t>
      </w:r>
      <w:r>
        <w:t>z jiných kniho</w:t>
      </w:r>
      <w:r>
        <w:softHyphen/>
        <w:t xml:space="preserve">ven, na základě </w:t>
      </w:r>
      <w:r w:rsidRPr="00046BBF">
        <w:t>písemného poža</w:t>
      </w:r>
      <w:r>
        <w:softHyphen/>
      </w:r>
      <w:r w:rsidRPr="00046BBF">
        <w:t>davku. Knihovny přene</w:t>
      </w:r>
      <w:r w:rsidRPr="00046BBF">
        <w:softHyphen/>
        <w:t>sou údaj do tohoto sloupce z podkladové evi</w:t>
      </w:r>
      <w:r w:rsidRPr="00046BBF">
        <w:softHyphen/>
        <w:t xml:space="preserve">dence.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Def_60 \h  \* MERGEFORMAT </w:instrText>
      </w:r>
      <w:r w:rsidR="00D90078">
        <w:fldChar w:fldCharType="separate"/>
      </w:r>
      <w:r w:rsidR="009F51F2" w:rsidRPr="009F51F2">
        <w:rPr>
          <w:b/>
        </w:rPr>
        <w:t>60</w:t>
      </w:r>
      <w:r w:rsidR="00D90078">
        <w:fldChar w:fldCharType="end"/>
      </w:r>
      <w:r w:rsidRPr="00046BBF">
        <w:t>.</w:t>
      </w:r>
    </w:p>
    <w:p w:rsidR="00F92BCE" w:rsidRPr="00CA377E" w:rsidRDefault="00F92BCE" w:rsidP="00D66B88">
      <w:pPr>
        <w:pStyle w:val="Denksloupec"/>
      </w:pPr>
      <w:r w:rsidRPr="00046BBF">
        <w:t>Sloupce 40 až 43 zachycují MVS v mezinárodním rámci – MMVS, ob</w:t>
      </w:r>
      <w:r w:rsidRPr="00046BBF">
        <w:softHyphen/>
        <w:t xml:space="preserve">dobně jako sloupce 36 až 39.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Def_58 \h  \* MERGEFORMAT </w:instrText>
      </w:r>
      <w:r w:rsidR="00D90078">
        <w:fldChar w:fldCharType="separate"/>
      </w:r>
      <w:r w:rsidR="009F51F2" w:rsidRPr="009F51F2">
        <w:rPr>
          <w:b/>
        </w:rPr>
        <w:t>58</w:t>
      </w:r>
      <w:r w:rsidR="00D90078">
        <w:fldChar w:fldCharType="end"/>
      </w:r>
      <w:r w:rsidRPr="00046BBF">
        <w:t>.</w:t>
      </w:r>
    </w:p>
    <w:p w:rsidR="00F92BCE" w:rsidRPr="00CA377E" w:rsidRDefault="00F92BCE" w:rsidP="00D66B88">
      <w:pPr>
        <w:pStyle w:val="Denksloupec"/>
      </w:pPr>
      <w:r w:rsidRPr="00046BBF">
        <w:t>Sloupec </w:t>
      </w:r>
      <w:bookmarkStart w:id="121" w:name="Sl_40"/>
      <w:r w:rsidRPr="00046BBF">
        <w:t>40</w:t>
      </w:r>
      <w:bookmarkEnd w:id="121"/>
      <w:r w:rsidRPr="00046BBF">
        <w:tab/>
        <w:t>Počet obdržených požadavků. (z jiných zemí) Počet poža</w:t>
      </w:r>
      <w:r w:rsidRPr="00046BBF">
        <w:softHyphen/>
        <w:t>davků na výpůjčku, které vykazující knihovna ob</w:t>
      </w:r>
      <w:r w:rsidRPr="00046BBF">
        <w:softHyphen/>
        <w:t>držela z knihoven jiných zemí za sledo</w:t>
      </w:r>
      <w:r w:rsidRPr="00046BBF">
        <w:softHyphen/>
        <w:t xml:space="preserve">vané období. Údaj se přenáší z podkladové evidence MMVS.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Def_59 \h  \* MERGEFORMAT </w:instrText>
      </w:r>
      <w:r w:rsidR="00D90078">
        <w:fldChar w:fldCharType="separate"/>
      </w:r>
      <w:r w:rsidR="009F51F2" w:rsidRPr="009F51F2">
        <w:rPr>
          <w:b/>
        </w:rPr>
        <w:t>59</w:t>
      </w:r>
      <w:r w:rsidR="00D90078">
        <w:fldChar w:fldCharType="end"/>
      </w:r>
      <w:r w:rsidRPr="00046BBF">
        <w:t>.</w:t>
      </w:r>
    </w:p>
    <w:p w:rsidR="00F92BCE" w:rsidRPr="00CA377E" w:rsidRDefault="00F92BCE" w:rsidP="00D66B88">
      <w:pPr>
        <w:pStyle w:val="Denksloupec"/>
      </w:pPr>
      <w:r w:rsidRPr="00046BBF">
        <w:t>Sloupec </w:t>
      </w:r>
      <w:bookmarkStart w:id="122" w:name="Sl_41"/>
      <w:r w:rsidRPr="00046BBF">
        <w:t>41</w:t>
      </w:r>
      <w:bookmarkEnd w:id="122"/>
      <w:r w:rsidRPr="00046BBF">
        <w:tab/>
        <w:t>Počet kladně vyřízených požadavků (z jiných zemí) - po</w:t>
      </w:r>
      <w:r w:rsidRPr="00046BBF">
        <w:softHyphen/>
        <w:t>čet dokumentů nebo kopií dokumentů, které za vy</w:t>
      </w:r>
      <w:r w:rsidRPr="00046BBF">
        <w:softHyphen/>
        <w:t>kazo</w:t>
      </w:r>
      <w:r w:rsidRPr="00046BBF">
        <w:softHyphen/>
        <w:t>vané období zaslala vykazující knihovna, na zá</w:t>
      </w:r>
      <w:r w:rsidRPr="00046BBF">
        <w:softHyphen/>
        <w:t>kladě po</w:t>
      </w:r>
      <w:r w:rsidRPr="00046BBF">
        <w:softHyphen/>
        <w:t xml:space="preserve">žadavků z jiných zemí, žádajícím knihovnám. Údaj se přenáší z podkladové evidence MMVS.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Def_60 \h  \* MERGEFORMAT </w:instrText>
      </w:r>
      <w:r w:rsidR="00D90078">
        <w:fldChar w:fldCharType="separate"/>
      </w:r>
      <w:r w:rsidR="009F51F2" w:rsidRPr="009F51F2">
        <w:rPr>
          <w:b/>
        </w:rPr>
        <w:t>60</w:t>
      </w:r>
      <w:r w:rsidR="00D90078">
        <w:fldChar w:fldCharType="end"/>
      </w:r>
      <w:r w:rsidRPr="00046BBF">
        <w:t>.</w:t>
      </w:r>
    </w:p>
    <w:p w:rsidR="00F92BCE" w:rsidRPr="00CA377E" w:rsidRDefault="00F92BCE" w:rsidP="00D66B88">
      <w:pPr>
        <w:pStyle w:val="Denksloupec"/>
      </w:pPr>
      <w:r w:rsidRPr="00046BBF">
        <w:lastRenderedPageBreak/>
        <w:t>Sloupec </w:t>
      </w:r>
      <w:bookmarkStart w:id="123" w:name="Sl_42"/>
      <w:r w:rsidRPr="00046BBF">
        <w:t>42</w:t>
      </w:r>
      <w:bookmarkEnd w:id="123"/>
      <w:r w:rsidRPr="00046BBF">
        <w:tab/>
        <w:t>Počet požadavků zaslaných (do jiných zemí) - po</w:t>
      </w:r>
      <w:r w:rsidRPr="00046BBF">
        <w:softHyphen/>
        <w:t>čet doku</w:t>
      </w:r>
      <w:r>
        <w:softHyphen/>
      </w:r>
      <w:r w:rsidRPr="00046BBF">
        <w:t>mentů nebo kopií, které vykazující knihovna zaslala do knihoven jiných zemí, na základě jejich pí</w:t>
      </w:r>
      <w:r w:rsidRPr="00046BBF">
        <w:softHyphen/>
        <w:t>semného po</w:t>
      </w:r>
      <w:r w:rsidRPr="00046BBF">
        <w:softHyphen/>
        <w:t xml:space="preserve">žadavku. Údaj se přenáší z podkladové evidence MMVS.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Def_59 \h  \* MERGEFORMAT </w:instrText>
      </w:r>
      <w:r w:rsidR="00D90078">
        <w:fldChar w:fldCharType="separate"/>
      </w:r>
      <w:r w:rsidR="009F51F2" w:rsidRPr="009F51F2">
        <w:rPr>
          <w:b/>
        </w:rPr>
        <w:t>59</w:t>
      </w:r>
      <w:r w:rsidR="00D90078">
        <w:fldChar w:fldCharType="end"/>
      </w:r>
      <w:r w:rsidRPr="00046BBF">
        <w:t>.</w:t>
      </w:r>
    </w:p>
    <w:p w:rsidR="00F92BCE" w:rsidRPr="00C53C2B" w:rsidRDefault="00F92BCE" w:rsidP="00D66B88">
      <w:pPr>
        <w:pStyle w:val="Denksloupec"/>
      </w:pPr>
      <w:r w:rsidRPr="00046BBF">
        <w:t>Sloupec </w:t>
      </w:r>
      <w:bookmarkStart w:id="124" w:name="Sl_43"/>
      <w:r w:rsidRPr="00046BBF">
        <w:t>43</w:t>
      </w:r>
      <w:bookmarkEnd w:id="124"/>
      <w:r w:rsidRPr="00046BBF">
        <w:tab/>
        <w:t>Počet kladně vyřízených požadavků - počet výpůjček doku</w:t>
      </w:r>
      <w:r w:rsidRPr="00046BBF">
        <w:softHyphen/>
        <w:t>mentů a kopií dokumentů, které vykazující knihovna obdr</w:t>
      </w:r>
      <w:r w:rsidRPr="00046BBF">
        <w:softHyphen/>
        <w:t>žela za sledované období z knihoven ji</w:t>
      </w:r>
      <w:r w:rsidRPr="00046BBF">
        <w:softHyphen/>
        <w:t>ných zemí na zá</w:t>
      </w:r>
      <w:r w:rsidRPr="00046BBF">
        <w:softHyphen/>
        <w:t>kladě vlastních poža</w:t>
      </w:r>
      <w:r w:rsidRPr="00046BBF">
        <w:softHyphen/>
        <w:t>davků (elektronic</w:t>
      </w:r>
      <w:r w:rsidRPr="00046BBF">
        <w:softHyphen/>
        <w:t>kých i papíro</w:t>
      </w:r>
      <w:r w:rsidRPr="00046BBF">
        <w:softHyphen/>
        <w:t>vých). Údaj se přenáší z podkladové evi</w:t>
      </w:r>
      <w:r w:rsidRPr="00046BBF">
        <w:softHyphen/>
        <w:t xml:space="preserve">dence MMVS.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Def_60 \h  \* MERGEFORMAT </w:instrText>
      </w:r>
      <w:r w:rsidR="00D90078">
        <w:fldChar w:fldCharType="separate"/>
      </w:r>
      <w:r w:rsidR="009F51F2" w:rsidRPr="009F51F2">
        <w:rPr>
          <w:b/>
        </w:rPr>
        <w:t>60</w:t>
      </w:r>
      <w:r w:rsidR="00D90078">
        <w:fldChar w:fldCharType="end"/>
      </w:r>
      <w:r w:rsidRPr="00046BBF">
        <w:t>.</w:t>
      </w:r>
    </w:p>
    <w:p w:rsidR="00F92BCE" w:rsidRPr="00A97D0D" w:rsidRDefault="00F92BCE" w:rsidP="00D66B88">
      <w:pPr>
        <w:pStyle w:val="Denksloupec"/>
      </w:pPr>
      <w:r w:rsidRPr="00A97D0D">
        <w:t xml:space="preserve">Sloupce </w:t>
      </w:r>
      <w:r>
        <w:t>43</w:t>
      </w:r>
      <w:r w:rsidRPr="00A97D0D">
        <w:t xml:space="preserve"> až 47 o vydavatelských aktivitách knihovny. Definice č. </w:t>
      </w:r>
      <w:r>
        <w:t>65 až </w:t>
      </w:r>
      <w:r w:rsidRPr="00A97D0D">
        <w:t>68.</w:t>
      </w:r>
    </w:p>
    <w:p w:rsidR="00F92BCE" w:rsidRPr="004942BB" w:rsidRDefault="00F92BCE" w:rsidP="00D66B88">
      <w:pPr>
        <w:pStyle w:val="Denksloupec"/>
      </w:pPr>
      <w:r>
        <w:t>Sloupec </w:t>
      </w:r>
      <w:bookmarkStart w:id="125" w:name="Sl_44"/>
      <w:r>
        <w:t>44</w:t>
      </w:r>
      <w:bookmarkEnd w:id="125"/>
      <w:r w:rsidRPr="004942BB">
        <w:tab/>
      </w:r>
      <w:r>
        <w:t>Sloupec je rozdělen na dvě části. V první uvedete počet vydaných titulů a v druhé části velikost nákladu.</w:t>
      </w:r>
      <w:r w:rsidR="00AF0BC3">
        <w:t xml:space="preserve"> </w:t>
      </w:r>
      <w:r w:rsidRPr="00046BBF">
        <w:t>Počet titulů neperiodických publikací - počet vydaných nepe</w:t>
      </w:r>
      <w:r>
        <w:softHyphen/>
      </w:r>
      <w:r w:rsidRPr="00046BBF">
        <w:t>riodických publikací v tištěné i elektronické podobě viz defi</w:t>
      </w:r>
      <w:r>
        <w:softHyphen/>
      </w:r>
      <w:r w:rsidRPr="00046BBF">
        <w:t>nice. Vydá-li knihovna publikaci současně for</w:t>
      </w:r>
      <w:r w:rsidRPr="00046BBF">
        <w:softHyphen/>
        <w:t>mou papírovou i elektronickou, uvede se vydání jed</w:t>
      </w:r>
      <w:r w:rsidRPr="00046BBF">
        <w:softHyphen/>
        <w:t>noho titulu. Za název uveďte vy</w:t>
      </w:r>
      <w:r w:rsidRPr="00046BBF">
        <w:softHyphen/>
        <w:t>dávání obou fo</w:t>
      </w:r>
      <w:r w:rsidRPr="00046BBF">
        <w:softHyphen/>
        <w:t>rem. V řádku uvedete datum vydání</w:t>
      </w:r>
      <w:r>
        <w:t xml:space="preserve"> (</w:t>
      </w:r>
      <w:r w:rsidRPr="00046BBF">
        <w:t>jméno pub</w:t>
      </w:r>
      <w:r>
        <w:softHyphen/>
      </w:r>
      <w:r w:rsidRPr="00046BBF">
        <w:t>likace</w:t>
      </w:r>
      <w:r>
        <w:t xml:space="preserve">), </w:t>
      </w:r>
      <w:r w:rsidRPr="00046BBF">
        <w:t>popřípadě další důležitý údaj. Ne</w:t>
      </w:r>
      <w:r w:rsidRPr="00046BBF">
        <w:softHyphen/>
        <w:t>vykazují se doku</w:t>
      </w:r>
      <w:r w:rsidRPr="00046BBF">
        <w:softHyphen/>
        <w:t>menty, které mají znaky vnitro</w:t>
      </w:r>
      <w:r w:rsidRPr="00046BBF">
        <w:softHyphen/>
        <w:t>podnikových a adminis</w:t>
      </w:r>
      <w:r w:rsidRPr="00046BBF">
        <w:softHyphen/>
        <w:t>trativních doku</w:t>
      </w:r>
      <w:r>
        <w:softHyphen/>
      </w:r>
      <w:r w:rsidRPr="00046BBF">
        <w:t xml:space="preserve">mentů, resp. nejsou-li opatřeny tiráží.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Def_65 \h  \* MERGEFORMAT </w:instrText>
      </w:r>
      <w:r w:rsidR="00D90078">
        <w:fldChar w:fldCharType="separate"/>
      </w:r>
      <w:r w:rsidR="009F51F2" w:rsidRPr="009F51F2">
        <w:rPr>
          <w:b/>
        </w:rPr>
        <w:t>65</w:t>
      </w:r>
      <w:r w:rsidR="00D90078">
        <w:fldChar w:fldCharType="end"/>
      </w:r>
      <w:r w:rsidRPr="00046BBF">
        <w:t>.</w:t>
      </w:r>
    </w:p>
    <w:p w:rsidR="00F92BCE" w:rsidRPr="00C53C2B" w:rsidRDefault="00F92BCE" w:rsidP="00D66B88">
      <w:pPr>
        <w:pStyle w:val="Denksloupec"/>
      </w:pPr>
      <w:r w:rsidRPr="00046BBF">
        <w:t>Sloupec </w:t>
      </w:r>
      <w:bookmarkStart w:id="126" w:name="Sl_45"/>
      <w:r w:rsidRPr="00046BBF">
        <w:t>45</w:t>
      </w:r>
      <w:bookmarkEnd w:id="126"/>
      <w:r w:rsidRPr="00046BBF">
        <w:tab/>
        <w:t>Počet titulů periodických publikací - vykazuje se vydání periodika viz definice. V řádku uvedete datum vydání, jméno pu</w:t>
      </w:r>
      <w:r>
        <w:softHyphen/>
      </w:r>
      <w:r w:rsidRPr="00046BBF">
        <w:t>blikace, počet čísel, popřípadě další důležitý údaj. Evidují se i elektro</w:t>
      </w:r>
      <w:r w:rsidRPr="00046BBF">
        <w:softHyphen/>
        <w:t>nická periodika knihovnou vy</w:t>
      </w:r>
      <w:r w:rsidRPr="00046BBF">
        <w:softHyphen/>
        <w:t>dá</w:t>
      </w:r>
      <w:r w:rsidRPr="00046BBF">
        <w:softHyphen/>
        <w:t>vaná. Vydává-li knihovna periodikum současně for</w:t>
      </w:r>
      <w:r w:rsidRPr="00046BBF">
        <w:softHyphen/>
        <w:t>mou papírovou i elektronickou, uvede se vydání jed</w:t>
      </w:r>
      <w:r w:rsidRPr="00046BBF">
        <w:softHyphen/>
        <w:t>noho titulu. Za ná</w:t>
      </w:r>
      <w:r w:rsidRPr="00046BBF">
        <w:softHyphen/>
        <w:t>zev uveďte vydávání obou forem. Ne</w:t>
      </w:r>
      <w:r w:rsidRPr="00046BBF">
        <w:softHyphen/>
        <w:t>vykazují se do</w:t>
      </w:r>
      <w:r w:rsidRPr="00046BBF">
        <w:softHyphen/>
        <w:t>ku</w:t>
      </w:r>
      <w:r w:rsidRPr="00046BBF">
        <w:softHyphen/>
        <w:t>menty, které mají znaky vnitropodniko</w:t>
      </w:r>
      <w:r w:rsidRPr="00046BBF">
        <w:softHyphen/>
        <w:t>vých a adminis</w:t>
      </w:r>
      <w:r w:rsidRPr="00046BBF">
        <w:softHyphen/>
        <w:t xml:space="preserve">trativních dokumentů, resp. nejsou-li opatřeny tiráží.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Def_66 \h  \* MERGEFORMAT </w:instrText>
      </w:r>
      <w:r w:rsidR="00D90078">
        <w:fldChar w:fldCharType="separate"/>
      </w:r>
      <w:r w:rsidR="009F51F2" w:rsidRPr="009F51F2">
        <w:rPr>
          <w:b/>
        </w:rPr>
        <w:t>66</w:t>
      </w:r>
      <w:r w:rsidR="00D90078">
        <w:fldChar w:fldCharType="end"/>
      </w:r>
      <w:r w:rsidRPr="00046BBF">
        <w:t>.</w:t>
      </w:r>
    </w:p>
    <w:p w:rsidR="00F92BCE" w:rsidRDefault="00F92BCE" w:rsidP="00D66B88">
      <w:pPr>
        <w:pStyle w:val="Denksloupec"/>
      </w:pPr>
      <w:r w:rsidRPr="00046BBF">
        <w:t>Sloupec </w:t>
      </w:r>
      <w:bookmarkStart w:id="127" w:name="Sl_46"/>
      <w:r w:rsidRPr="00046BBF">
        <w:t>46</w:t>
      </w:r>
      <w:bookmarkEnd w:id="127"/>
      <w:r w:rsidRPr="00046BBF">
        <w:tab/>
        <w:t>Počet titulů AV (audiovizuálních) děl - vykazuje se vy</w:t>
      </w:r>
      <w:r w:rsidRPr="00046BBF">
        <w:softHyphen/>
        <w:t>dání audiovizuálního díla viz definice. Uvádí se datum vydání, jméno a další zásadní identi</w:t>
      </w:r>
      <w:r w:rsidRPr="00046BBF">
        <w:softHyphen/>
        <w:t xml:space="preserve">fikační údaje AV díla.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Def_67 \h  \* MERGEFORMAT </w:instrText>
      </w:r>
      <w:r w:rsidR="00D90078">
        <w:fldChar w:fldCharType="separate"/>
      </w:r>
      <w:r w:rsidR="009F51F2" w:rsidRPr="009F51F2">
        <w:rPr>
          <w:b/>
        </w:rPr>
        <w:t>67</w:t>
      </w:r>
      <w:r w:rsidR="00D90078">
        <w:fldChar w:fldCharType="end"/>
      </w:r>
      <w:r w:rsidRPr="00046BBF">
        <w:t>.</w:t>
      </w:r>
    </w:p>
    <w:p w:rsidR="00F92BCE" w:rsidRDefault="00F92BCE" w:rsidP="00D66B88">
      <w:pPr>
        <w:pStyle w:val="Denksloupec"/>
      </w:pPr>
      <w:r>
        <w:t xml:space="preserve">Sloupec </w:t>
      </w:r>
      <w:bookmarkStart w:id="128" w:name="Sl_47"/>
      <w:r>
        <w:t>47</w:t>
      </w:r>
      <w:bookmarkEnd w:id="128"/>
      <w:r>
        <w:tab/>
        <w:t>Počet titulů elektronických dokumentů – vyka</w:t>
      </w:r>
      <w:r>
        <w:softHyphen/>
        <w:t xml:space="preserve">zuje se vydání elektronického dokumentu viz definice, a to jak na pevném nosiči tak jen v „počítačové“ podobě.  Uvádějí se stejné údaje jako v předešlých sloupcích. Definice č. 68. </w:t>
      </w:r>
    </w:p>
    <w:p w:rsidR="00F92BCE" w:rsidRDefault="00F92BCE" w:rsidP="008135D2">
      <w:pPr>
        <w:pStyle w:val="denkmezeraVet"/>
      </w:pPr>
      <w:r w:rsidRPr="00046BBF">
        <w:t xml:space="preserve">V. Kulturní a vzdělávací akce pro veřejnost </w:t>
      </w:r>
    </w:p>
    <w:p w:rsidR="00F92BCE" w:rsidRDefault="00F92BCE" w:rsidP="00D66B88">
      <w:pPr>
        <w:pStyle w:val="Denktextbodu"/>
      </w:pPr>
      <w:r w:rsidRPr="00046BBF">
        <w:t>V oddíle se sledují kulturní a vzdělávací akce pro uživatele i širokou veřejnost, včetně těch</w:t>
      </w:r>
      <w:r>
        <w:rPr>
          <w:rFonts w:cs="Arial"/>
        </w:rPr>
        <w:t xml:space="preserve"> akcí</w:t>
      </w:r>
      <w:r w:rsidRPr="00046BBF">
        <w:t>, které knihovna pořádá ve spolupráci s </w:t>
      </w:r>
      <w:r>
        <w:t>dalším subjektem</w:t>
      </w:r>
      <w:r w:rsidRPr="00046BBF">
        <w:t xml:space="preserve">, </w:t>
      </w:r>
      <w:r w:rsidRPr="00046BBF">
        <w:lastRenderedPageBreak/>
        <w:t>přičemž je ale hlavním pořadatelem. Vykazují se i ty akce, které jsou pořádány mimo prostory knihovny.</w:t>
      </w:r>
    </w:p>
    <w:p w:rsidR="00F92BCE" w:rsidRPr="00C53C2B" w:rsidRDefault="00F92BCE" w:rsidP="00D66B88">
      <w:pPr>
        <w:pStyle w:val="Denksloupec"/>
      </w:pPr>
      <w:r w:rsidRPr="00046BBF">
        <w:t>Sloupec </w:t>
      </w:r>
      <w:bookmarkStart w:id="129" w:name="Sl_48"/>
      <w:r w:rsidRPr="00046BBF">
        <w:t>48</w:t>
      </w:r>
      <w:bookmarkEnd w:id="129"/>
      <w:r w:rsidRPr="00046BBF">
        <w:tab/>
        <w:t>Kulturní akce pro veřejnost - počet akcí. Evidovány jsou všechny kulturní akce s výjimkou ná</w:t>
      </w:r>
      <w:r w:rsidRPr="00046BBF">
        <w:softHyphen/>
        <w:t>stěnek a drobných výstavek (např. výstavky novinek). Pořádá-li knihovna stejnou akci opako</w:t>
      </w:r>
      <w:r>
        <w:softHyphen/>
      </w:r>
      <w:r w:rsidRPr="00046BBF">
        <w:t>vaně v daném dni, pak uvedete po</w:t>
      </w:r>
      <w:r w:rsidRPr="00046BBF">
        <w:softHyphen/>
        <w:t>čet těchto opakování. Např. be</w:t>
      </w:r>
      <w:r w:rsidRPr="00046BBF">
        <w:softHyphen/>
        <w:t>seda pro školní třídy je prove</w:t>
      </w:r>
      <w:r w:rsidRPr="00046BBF">
        <w:softHyphen/>
        <w:t xml:space="preserve">dena 3x za den, pak do sloupce vepíšete trojku. Pořádá-li knihovna stejnou akci v jiný den, pak ji eviduje znovu.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Def_63 \h  \* MERGEFORMAT </w:instrText>
      </w:r>
      <w:r w:rsidR="00D90078">
        <w:fldChar w:fldCharType="separate"/>
      </w:r>
      <w:r w:rsidR="009F51F2" w:rsidRPr="009F51F2">
        <w:rPr>
          <w:b/>
        </w:rPr>
        <w:t>63</w:t>
      </w:r>
      <w:r w:rsidR="00D90078">
        <w:fldChar w:fldCharType="end"/>
      </w:r>
      <w:r w:rsidRPr="00046BBF">
        <w:t>.</w:t>
      </w:r>
    </w:p>
    <w:p w:rsidR="00F92BCE" w:rsidRPr="00C53C2B" w:rsidRDefault="00F92BCE" w:rsidP="00D66B88">
      <w:pPr>
        <w:pStyle w:val="Denksloupec"/>
      </w:pPr>
      <w:r w:rsidRPr="00046BBF">
        <w:t>Sloupec </w:t>
      </w:r>
      <w:bookmarkStart w:id="130" w:name="Sl_49"/>
      <w:r w:rsidRPr="00046BBF">
        <w:t>49</w:t>
      </w:r>
      <w:bookmarkEnd w:id="130"/>
      <w:r w:rsidRPr="00046BBF">
        <w:tab/>
        <w:t>Kulturní akce pro veřejnost - počet návštěvníků. Počet ná</w:t>
      </w:r>
      <w:r>
        <w:softHyphen/>
      </w:r>
      <w:r w:rsidRPr="00046BBF">
        <w:t>vštěvníků vykazované akce (akcí) v daný den. V případě opako</w:t>
      </w:r>
      <w:r>
        <w:softHyphen/>
      </w:r>
      <w:r w:rsidRPr="00046BBF">
        <w:t>vání akce v daném dni se počty ná</w:t>
      </w:r>
      <w:r w:rsidRPr="00046BBF">
        <w:softHyphen/>
        <w:t>vštěv</w:t>
      </w:r>
      <w:r w:rsidRPr="00046BBF">
        <w:softHyphen/>
        <w:t>níků sčítají. Údaj ze sloupce </w:t>
      </w:r>
      <w:r w:rsidR="00D90078">
        <w:fldChar w:fldCharType="begin"/>
      </w:r>
      <w:r w:rsidR="00D90078">
        <w:instrText xml:space="preserve"> REF Sl_49 \h  \* MERGEFORMAT </w:instrText>
      </w:r>
      <w:r w:rsidR="00D90078">
        <w:fldChar w:fldCharType="separate"/>
      </w:r>
      <w:r w:rsidR="009F51F2" w:rsidRPr="009F51F2">
        <w:rPr>
          <w:b/>
        </w:rPr>
        <w:t>49</w:t>
      </w:r>
      <w:r w:rsidR="00D90078">
        <w:fldChar w:fldCharType="end"/>
      </w:r>
      <w:r w:rsidRPr="00046BBF">
        <w:t xml:space="preserve"> se přenese do sloupce </w:t>
      </w:r>
      <w:r w:rsidR="00D90078">
        <w:fldChar w:fldCharType="begin"/>
      </w:r>
      <w:r w:rsidR="00D90078">
        <w:instrText xml:space="preserve"> REF Sl_07 \h  \* MERGEFORMAT </w:instrText>
      </w:r>
      <w:r w:rsidR="00D90078">
        <w:fldChar w:fldCharType="separate"/>
      </w:r>
      <w:r w:rsidR="009F51F2" w:rsidRPr="002343CA">
        <w:t>7</w:t>
      </w:r>
      <w:r w:rsidR="00D90078">
        <w:fldChar w:fldCharType="end"/>
      </w:r>
      <w:r w:rsidRPr="00046BBF">
        <w:t xml:space="preserve"> (Návštěv</w:t>
      </w:r>
      <w:r w:rsidRPr="00046BBF">
        <w:softHyphen/>
        <w:t xml:space="preserve">níci kulturních akcí) odd. I. Uživatelé knihovny.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Def_24 \h  \* MERGEFORMAT </w:instrText>
      </w:r>
      <w:r w:rsidR="00D90078">
        <w:fldChar w:fldCharType="separate"/>
      </w:r>
      <w:r w:rsidR="009F51F2" w:rsidRPr="009F51F2">
        <w:rPr>
          <w:b/>
        </w:rPr>
        <w:t>24</w:t>
      </w:r>
      <w:r w:rsidR="00D90078">
        <w:fldChar w:fldCharType="end"/>
      </w:r>
      <w:r w:rsidRPr="00046BBF">
        <w:t xml:space="preserve">. </w:t>
      </w:r>
    </w:p>
    <w:p w:rsidR="00F92BCE" w:rsidRPr="00FF4498" w:rsidRDefault="00F92BCE" w:rsidP="00D66B88">
      <w:pPr>
        <w:pStyle w:val="Denksloupec"/>
      </w:pPr>
      <w:r w:rsidRPr="00046BBF">
        <w:t>Sloupec </w:t>
      </w:r>
      <w:bookmarkStart w:id="131" w:name="Sl_50"/>
      <w:r w:rsidRPr="00046BBF">
        <w:t>50</w:t>
      </w:r>
      <w:bookmarkEnd w:id="131"/>
      <w:r>
        <w:tab/>
      </w:r>
      <w:r w:rsidRPr="00046BBF">
        <w:t>Vzdělávací akce pro veřej</w:t>
      </w:r>
      <w:r w:rsidRPr="00046BBF">
        <w:softHyphen/>
        <w:t>nost. Počet akcí - vykazují se vzdělávací akce viz defi</w:t>
      </w:r>
      <w:r w:rsidRPr="00046BBF">
        <w:softHyphen/>
        <w:t>nice. Pořádá-li knihovna stejnou akci opakovaně v daném dni, pak uve</w:t>
      </w:r>
      <w:r w:rsidRPr="00046BBF">
        <w:softHyphen/>
        <w:t>dete počet těchto akcí (opako</w:t>
      </w:r>
      <w:r w:rsidRPr="00046BBF">
        <w:softHyphen/>
        <w:t>vání). Např. před</w:t>
      </w:r>
      <w:r w:rsidRPr="00046BBF">
        <w:softHyphen/>
        <w:t>náška o li</w:t>
      </w:r>
      <w:r w:rsidRPr="00046BBF">
        <w:softHyphen/>
        <w:t>teratuře je prove</w:t>
      </w:r>
      <w:r w:rsidRPr="00046BBF">
        <w:softHyphen/>
        <w:t>dena 3x za den, pak do sloupce vepíšete trojku. Opakuje-li knihovna jednorázovou akci v jiný den, pak ji evidujete znovu. Pořádá-li knihovna vzdělávací cyklus, je pova</w:t>
      </w:r>
      <w:r w:rsidRPr="00046BBF">
        <w:softHyphen/>
        <w:t>žo</w:t>
      </w:r>
      <w:r w:rsidRPr="00046BBF">
        <w:softHyphen/>
        <w:t>ván za jednu akci a uvede se při zá</w:t>
      </w:r>
      <w:r w:rsidRPr="00046BBF">
        <w:softHyphen/>
        <w:t>vě</w:t>
      </w:r>
      <w:r w:rsidRPr="00046BBF">
        <w:softHyphen/>
        <w:t>rečné lekci (do sloupce „Datum“ uveďte „od-do“, ve sloupci „Název“ uveďte po názvu akce i skutečnost, že šlo o cyklus a po</w:t>
      </w:r>
      <w:r w:rsidRPr="00046BBF">
        <w:softHyphen/>
        <w:t>čet pokra</w:t>
      </w:r>
      <w:r w:rsidRPr="00046BBF">
        <w:softHyphen/>
        <w:t>čovacích akcí. Např. „ICT Word“. Cyklus 3 před</w:t>
      </w:r>
      <w:r w:rsidRPr="00046BBF">
        <w:softHyphen/>
        <w:t xml:space="preserve">nášek - počet účastníků jednotlivých lekcí cyklické akce se nesčítá.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Def_64 \h  \* MERGEFORMAT </w:instrText>
      </w:r>
      <w:r w:rsidR="00D90078">
        <w:fldChar w:fldCharType="separate"/>
      </w:r>
      <w:r w:rsidR="009F51F2" w:rsidRPr="009F51F2">
        <w:rPr>
          <w:b/>
        </w:rPr>
        <w:t>64</w:t>
      </w:r>
      <w:r w:rsidR="00D90078">
        <w:fldChar w:fldCharType="end"/>
      </w:r>
      <w:r w:rsidRPr="00046BBF">
        <w:t>.</w:t>
      </w:r>
    </w:p>
    <w:p w:rsidR="00F92BCE" w:rsidRDefault="00F92BCE" w:rsidP="00D66B88">
      <w:pPr>
        <w:pStyle w:val="Denksloupec"/>
      </w:pPr>
      <w:r w:rsidRPr="00046BBF">
        <w:t>Sloupec </w:t>
      </w:r>
      <w:bookmarkStart w:id="132" w:name="Sl_51"/>
      <w:r w:rsidRPr="00046BBF">
        <w:t>51</w:t>
      </w:r>
      <w:bookmarkEnd w:id="132"/>
      <w:r w:rsidRPr="00046BBF">
        <w:tab/>
        <w:t>Vzdělávací akce pro veřejnost - počet účastníků (tj. ná</w:t>
      </w:r>
      <w:r w:rsidRPr="00046BBF">
        <w:softHyphen/>
        <w:t>vštěv</w:t>
      </w:r>
      <w:r>
        <w:softHyphen/>
      </w:r>
      <w:r w:rsidRPr="00046BBF">
        <w:t>níků). Počet návštěvníků vzdělávací akce (akcí) po</w:t>
      </w:r>
      <w:r w:rsidRPr="00046BBF">
        <w:softHyphen/>
        <w:t>řádané v daný den. V případě opakování v jednom dni se počty návštěv</w:t>
      </w:r>
      <w:r>
        <w:softHyphen/>
      </w:r>
      <w:r w:rsidRPr="00046BBF">
        <w:t>níků sčítají. Počet účastníků cyk</w:t>
      </w:r>
      <w:r w:rsidRPr="00046BBF">
        <w:softHyphen/>
        <w:t>lické vzdělá</w:t>
      </w:r>
      <w:r w:rsidRPr="00046BBF">
        <w:softHyphen/>
        <w:t>vací akce (má spo</w:t>
      </w:r>
      <w:r>
        <w:softHyphen/>
      </w:r>
      <w:r w:rsidRPr="00046BBF">
        <w:t>lečné téma a stejné účastníky) viz výše. Vykazuje se po ukončení celého cyklu. Údaj ze sloupce </w:t>
      </w:r>
      <w:r w:rsidR="00D90078">
        <w:fldChar w:fldCharType="begin"/>
      </w:r>
      <w:r w:rsidR="00D90078">
        <w:instrText xml:space="preserve"> REF Sl_51 \h  \* MERGEFORMAT </w:instrText>
      </w:r>
      <w:r w:rsidR="00D90078">
        <w:fldChar w:fldCharType="separate"/>
      </w:r>
      <w:r w:rsidR="009F51F2" w:rsidRPr="00046BBF">
        <w:t>51</w:t>
      </w:r>
      <w:r w:rsidR="00D90078">
        <w:fldChar w:fldCharType="end"/>
      </w:r>
      <w:r w:rsidRPr="00046BBF">
        <w:t xml:space="preserve"> se přenese do sloupce </w:t>
      </w:r>
      <w:r w:rsidR="00D90078">
        <w:fldChar w:fldCharType="begin"/>
      </w:r>
      <w:r w:rsidR="00D90078">
        <w:instrText xml:space="preserve"> REF Sl_08 \h  \* MERGEFORMAT </w:instrText>
      </w:r>
      <w:r w:rsidR="00D90078">
        <w:fldChar w:fldCharType="separate"/>
      </w:r>
      <w:r w:rsidR="009F51F2" w:rsidRPr="002343CA">
        <w:t>8</w:t>
      </w:r>
      <w:r w:rsidR="00D90078">
        <w:fldChar w:fldCharType="end"/>
      </w:r>
      <w:r w:rsidRPr="00046BBF">
        <w:t xml:space="preserve"> (Návštěv</w:t>
      </w:r>
      <w:r>
        <w:softHyphen/>
      </w:r>
      <w:r w:rsidRPr="00046BBF">
        <w:t>níci vzdě</w:t>
      </w:r>
      <w:r w:rsidRPr="00046BBF">
        <w:softHyphen/>
        <w:t>lá</w:t>
      </w:r>
      <w:r w:rsidRPr="00046BBF">
        <w:softHyphen/>
        <w:t xml:space="preserve">vacích akcí.) odd. I. Uživatelé knihovny.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Def_25 \h  \* MERGEFORMAT </w:instrText>
      </w:r>
      <w:r w:rsidR="00D90078">
        <w:fldChar w:fldCharType="separate"/>
      </w:r>
      <w:r w:rsidR="009F51F2" w:rsidRPr="009F51F2">
        <w:rPr>
          <w:b/>
        </w:rPr>
        <w:t>25</w:t>
      </w:r>
      <w:r w:rsidR="00D90078">
        <w:fldChar w:fldCharType="end"/>
      </w:r>
      <w:r w:rsidRPr="00046BBF">
        <w:t>.</w:t>
      </w:r>
    </w:p>
    <w:p w:rsidR="00F92BCE" w:rsidRDefault="00F92BCE" w:rsidP="008135D2">
      <w:pPr>
        <w:pStyle w:val="denkmezeraVet"/>
      </w:pPr>
      <w:r w:rsidRPr="00046BBF">
        <w:t xml:space="preserve">VI. Aktivity pro knihovny a provozovatele, regionální funkce (výběr) </w:t>
      </w:r>
    </w:p>
    <w:p w:rsidR="00F92BCE" w:rsidRDefault="00F92BCE" w:rsidP="00D66B88">
      <w:pPr>
        <w:pStyle w:val="Denktextbodu"/>
      </w:pPr>
      <w:r w:rsidRPr="00046BBF">
        <w:t>Sloupce 53 až 56 jsou určeny k evidenci pohybu výměnného fondu, resp. výměnných souborů. Vyplňují je jak knihovny, které soubory poskytují, tak i knihovny, jimž jsou soubory poskytovány.</w:t>
      </w:r>
    </w:p>
    <w:p w:rsidR="00F92BCE" w:rsidRPr="00FF4498" w:rsidRDefault="00F92BCE" w:rsidP="00D66B88">
      <w:pPr>
        <w:pStyle w:val="Denksloupec"/>
      </w:pPr>
      <w:r w:rsidRPr="00046BBF">
        <w:t>Sloupec </w:t>
      </w:r>
      <w:bookmarkStart w:id="133" w:name="Sl_53"/>
      <w:r w:rsidRPr="00046BBF">
        <w:t>53</w:t>
      </w:r>
      <w:bookmarkEnd w:id="133"/>
      <w:r w:rsidRPr="00046BBF">
        <w:tab/>
        <w:t>Počet souborů půjčených jiným</w:t>
      </w:r>
      <w:r>
        <w:t xml:space="preserve"> (obsluhovaným)</w:t>
      </w:r>
      <w:r w:rsidRPr="00046BBF">
        <w:t xml:space="preserve"> knihov</w:t>
      </w:r>
      <w:r>
        <w:softHyphen/>
      </w:r>
      <w:r w:rsidRPr="00046BBF">
        <w:t>nám - počet sou</w:t>
      </w:r>
      <w:r w:rsidRPr="00046BBF">
        <w:softHyphen/>
        <w:t>borů, který toho dne poskytující knihovna půjčila (do</w:t>
      </w:r>
      <w:r w:rsidRPr="00046BBF">
        <w:softHyphen/>
        <w:t xml:space="preserve">dala). Údaj </w:t>
      </w:r>
      <w:r w:rsidRPr="00046BBF">
        <w:lastRenderedPageBreak/>
        <w:t>se přenese z podkladové evi</w:t>
      </w:r>
      <w:r w:rsidRPr="00046BBF">
        <w:softHyphen/>
        <w:t>dence. Vyka</w:t>
      </w:r>
      <w:r w:rsidRPr="00046BBF">
        <w:softHyphen/>
        <w:t>zuje zpra</w:t>
      </w:r>
      <w:r w:rsidRPr="00046BBF">
        <w:softHyphen/>
        <w:t>vidla pouze knihovna, která po</w:t>
      </w:r>
      <w:r w:rsidRPr="00046BBF">
        <w:softHyphen/>
        <w:t>skytuje regio</w:t>
      </w:r>
      <w:r w:rsidRPr="00046BBF">
        <w:softHyphen/>
        <w:t>nální funkce. Vý</w:t>
      </w:r>
      <w:r>
        <w:softHyphen/>
      </w:r>
      <w:r w:rsidRPr="00046BBF">
        <w:t xml:space="preserve">měnný soubor viz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Def_62 \h  \* MERGEFORMAT </w:instrText>
      </w:r>
      <w:r w:rsidR="00D90078">
        <w:fldChar w:fldCharType="separate"/>
      </w:r>
      <w:r w:rsidR="009F51F2" w:rsidRPr="009F51F2">
        <w:rPr>
          <w:b/>
        </w:rPr>
        <w:t>62</w:t>
      </w:r>
      <w:r w:rsidR="00D90078">
        <w:fldChar w:fldCharType="end"/>
      </w:r>
      <w:r w:rsidRPr="00046BBF">
        <w:t>.</w:t>
      </w:r>
    </w:p>
    <w:p w:rsidR="00F92BCE" w:rsidRPr="00FF4498" w:rsidRDefault="00F92BCE" w:rsidP="00D66B88">
      <w:pPr>
        <w:pStyle w:val="Denksloupec"/>
      </w:pPr>
      <w:r w:rsidRPr="00046BBF">
        <w:t>Sloupec </w:t>
      </w:r>
      <w:bookmarkStart w:id="134" w:name="Sl_54"/>
      <w:r w:rsidRPr="00046BBF">
        <w:t>54</w:t>
      </w:r>
      <w:bookmarkEnd w:id="134"/>
      <w:r w:rsidRPr="00046BBF">
        <w:tab/>
        <w:t>Počet svazků (v poskytnutých souborech uvedených v </w:t>
      </w:r>
      <w:r>
        <w:t xml:space="preserve">sl. </w:t>
      </w:r>
      <w:r w:rsidR="00D90078">
        <w:fldChar w:fldCharType="begin"/>
      </w:r>
      <w:r w:rsidR="00D90078">
        <w:instrText xml:space="preserve"> REF Sl_53 \h  \* MERGEFORMAT </w:instrText>
      </w:r>
      <w:r w:rsidR="00D90078">
        <w:fldChar w:fldCharType="separate"/>
      </w:r>
      <w:r w:rsidR="009F51F2" w:rsidRPr="00046BBF">
        <w:t>53</w:t>
      </w:r>
      <w:r w:rsidR="00D90078">
        <w:fldChar w:fldCharType="end"/>
      </w:r>
      <w:r w:rsidRPr="00046BBF">
        <w:t>) - počet svazků (dokumentů) obsažených ve všech sou</w:t>
      </w:r>
      <w:r w:rsidRPr="00046BBF">
        <w:softHyphen/>
        <w:t>borech, které knihovna v daný den poskytla ji</w:t>
      </w:r>
      <w:r w:rsidRPr="00046BBF">
        <w:softHyphen/>
        <w:t xml:space="preserve">ným knihovnám a uvedla </w:t>
      </w:r>
      <w:r w:rsidRPr="00FF4498">
        <w:t>v</w:t>
      </w:r>
      <w:r>
        <w:t>e sl.</w:t>
      </w:r>
      <w:r w:rsidRPr="00046BBF">
        <w:t> </w:t>
      </w:r>
      <w:r w:rsidR="00D90078">
        <w:fldChar w:fldCharType="begin"/>
      </w:r>
      <w:r w:rsidR="00D90078">
        <w:instrText xml:space="preserve"> REF Sl_53 \h  \* MERGEFORMAT </w:instrText>
      </w:r>
      <w:r w:rsidR="00D90078">
        <w:fldChar w:fldCharType="separate"/>
      </w:r>
      <w:r w:rsidR="009F51F2" w:rsidRPr="00046BBF">
        <w:t>53</w:t>
      </w:r>
      <w:r w:rsidR="00D90078">
        <w:fldChar w:fldCharType="end"/>
      </w:r>
      <w:r w:rsidRPr="00046BBF">
        <w:t>.</w:t>
      </w:r>
    </w:p>
    <w:p w:rsidR="00F92BCE" w:rsidRPr="00FF4498" w:rsidRDefault="00F92BCE" w:rsidP="00D66B88">
      <w:pPr>
        <w:pStyle w:val="Denksloupec"/>
      </w:pPr>
      <w:r w:rsidRPr="00046BBF">
        <w:t>Sloupec </w:t>
      </w:r>
      <w:bookmarkStart w:id="135" w:name="Sl_55"/>
      <w:r w:rsidRPr="00046BBF">
        <w:t>55</w:t>
      </w:r>
      <w:bookmarkEnd w:id="135"/>
      <w:r w:rsidRPr="00046BBF">
        <w:tab/>
        <w:t>Počet souborů půjčených od jiné knihovny - počet sou</w:t>
      </w:r>
      <w:r w:rsidRPr="00046BBF">
        <w:softHyphen/>
        <w:t>borů, který toho dne vykazující knihovna obdržela od jiné knihovny, a to zpravidla obecní knihovna (obsluho</w:t>
      </w:r>
      <w:r w:rsidRPr="00046BBF">
        <w:softHyphen/>
        <w:t>vaná) od knihovny pově</w:t>
      </w:r>
      <w:r>
        <w:softHyphen/>
      </w:r>
      <w:r w:rsidRPr="00046BBF">
        <w:t>řené RF. Uvede se v řádce da</w:t>
      </w:r>
      <w:r w:rsidRPr="00046BBF">
        <w:softHyphen/>
        <w:t xml:space="preserve">tum a jméno poskytující knihovny. Výměnný soubor viz </w:t>
      </w:r>
      <w:r w:rsidRPr="007D381A">
        <w:rPr>
          <w:rFonts w:cs="Arial"/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Def_62 \h  \* MERGEFORMAT </w:instrText>
      </w:r>
      <w:r w:rsidR="00D90078">
        <w:fldChar w:fldCharType="separate"/>
      </w:r>
      <w:r w:rsidR="009F51F2" w:rsidRPr="009F51F2">
        <w:rPr>
          <w:b/>
        </w:rPr>
        <w:t>62</w:t>
      </w:r>
      <w:r w:rsidR="00D90078">
        <w:fldChar w:fldCharType="end"/>
      </w:r>
      <w:r w:rsidRPr="00046BBF">
        <w:t>.</w:t>
      </w:r>
    </w:p>
    <w:p w:rsidR="00F92BCE" w:rsidRPr="00FF4498" w:rsidRDefault="00F92BCE" w:rsidP="00D66B88">
      <w:pPr>
        <w:pStyle w:val="Denksloupec"/>
      </w:pPr>
      <w:r w:rsidRPr="00046BBF">
        <w:t>Sloupec </w:t>
      </w:r>
      <w:bookmarkStart w:id="136" w:name="Sl_56"/>
      <w:r w:rsidRPr="00046BBF">
        <w:t>56</w:t>
      </w:r>
      <w:bookmarkEnd w:id="136"/>
      <w:r w:rsidRPr="00046BBF">
        <w:tab/>
        <w:t>Počet svazků (v souborech) půjčených od jiných kniho</w:t>
      </w:r>
      <w:r w:rsidRPr="00046BBF">
        <w:softHyphen/>
        <w:t>ven - uvede se počet svazků (dokumentů) obsažených ve všech soubo</w:t>
      </w:r>
      <w:r>
        <w:softHyphen/>
      </w:r>
      <w:r w:rsidRPr="00046BBF">
        <w:t>rech, které knihovna v daný den obdr</w:t>
      </w:r>
      <w:r w:rsidRPr="00046BBF">
        <w:softHyphen/>
        <w:t xml:space="preserve">žela od jiných knihoven a uvedla </w:t>
      </w:r>
      <w:r>
        <w:t>ve sloupci 55. Údaj se přenese z</w:t>
      </w:r>
      <w:r w:rsidRPr="00046BBF">
        <w:t> podkladové evidence.</w:t>
      </w:r>
    </w:p>
    <w:p w:rsidR="00F92BCE" w:rsidRPr="00FF4498" w:rsidRDefault="00F92BCE" w:rsidP="00D66B88">
      <w:pPr>
        <w:pStyle w:val="Denksloupec"/>
      </w:pPr>
      <w:r w:rsidRPr="00046BBF">
        <w:t>Sloupec </w:t>
      </w:r>
      <w:bookmarkStart w:id="137" w:name="Sl_57"/>
      <w:r w:rsidRPr="00046BBF">
        <w:t>57</w:t>
      </w:r>
      <w:bookmarkEnd w:id="137"/>
      <w:r w:rsidRPr="00046BBF">
        <w:tab/>
        <w:t>Poradenská a konzul</w:t>
      </w:r>
      <w:r>
        <w:t>tační činnost pro knihovníky a </w:t>
      </w:r>
      <w:r w:rsidRPr="00046BBF">
        <w:t>v rámci RF - vykazuje poskytující knihovna, a to kon</w:t>
      </w:r>
      <w:r w:rsidRPr="00046BBF">
        <w:softHyphen/>
        <w:t>zultace a další pora</w:t>
      </w:r>
      <w:r>
        <w:softHyphen/>
      </w:r>
      <w:r w:rsidRPr="00046BBF">
        <w:t>denské činnosti knihovníkům jiných kniho</w:t>
      </w:r>
      <w:r w:rsidRPr="00046BBF">
        <w:softHyphen/>
        <w:t>ven, jejich zřizo</w:t>
      </w:r>
      <w:r>
        <w:softHyphen/>
      </w:r>
      <w:r w:rsidRPr="00046BBF">
        <w:t>vatelům a provozovatelům, a to na základě jejich žádosti nebo dotazu. Evidují se pí</w:t>
      </w:r>
      <w:r w:rsidRPr="00046BBF">
        <w:softHyphen/>
        <w:t>semné, telefonické i osobní konzultace a instruktáže (trvající mi</w:t>
      </w:r>
      <w:r w:rsidRPr="00046BBF">
        <w:softHyphen/>
        <w:t xml:space="preserve">nimálně 0,5 hodiny pracovního času).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Def_114 \h  \* MERGEFORMAT </w:instrText>
      </w:r>
      <w:r w:rsidR="00D90078">
        <w:fldChar w:fldCharType="separate"/>
      </w:r>
      <w:r w:rsidR="009F51F2" w:rsidRPr="009F51F2">
        <w:rPr>
          <w:b/>
        </w:rPr>
        <w:t>114</w:t>
      </w:r>
      <w:r w:rsidR="00D90078">
        <w:fldChar w:fldCharType="end"/>
      </w:r>
      <w:r w:rsidRPr="00046BBF">
        <w:t>.</w:t>
      </w:r>
    </w:p>
    <w:p w:rsidR="00F92BCE" w:rsidRPr="00FF4498" w:rsidRDefault="00F92BCE" w:rsidP="00D66B88">
      <w:pPr>
        <w:pStyle w:val="Denksloupec"/>
      </w:pPr>
      <w:r w:rsidRPr="00046BBF">
        <w:t>Sloupec </w:t>
      </w:r>
      <w:bookmarkStart w:id="138" w:name="Sl_58"/>
      <w:r w:rsidRPr="00046BBF">
        <w:t>58</w:t>
      </w:r>
      <w:bookmarkEnd w:id="138"/>
      <w:r w:rsidRPr="00046BBF">
        <w:tab/>
        <w:t>Metodické návštěvy - počet metodických návštěv, které knihovna ve sledova</w:t>
      </w:r>
      <w:r w:rsidRPr="00046BBF">
        <w:softHyphen/>
        <w:t>ném dni uskutečnila. Ve sl. </w:t>
      </w:r>
      <w:r w:rsidRPr="00034005">
        <w:rPr>
          <w:b/>
        </w:rPr>
        <w:t>52</w:t>
      </w:r>
      <w:r w:rsidRPr="00046BBF">
        <w:t xml:space="preserve"> lze uvést i na</w:t>
      </w:r>
      <w:r w:rsidRPr="00046BBF">
        <w:softHyphen/>
        <w:t xml:space="preserve">vštívené místo a účel návštěvy. </w:t>
      </w:r>
      <w:r w:rsidRPr="007D381A">
        <w:rPr>
          <w:b/>
        </w:rPr>
        <w:t>Definice č.</w:t>
      </w:r>
      <w:r w:rsidRPr="00046BBF">
        <w:t> </w:t>
      </w:r>
      <w:r w:rsidR="00D90078">
        <w:fldChar w:fldCharType="begin"/>
      </w:r>
      <w:r w:rsidR="00D90078">
        <w:instrText xml:space="preserve"> REF Def_116 \h  \* MERGEFORMAT </w:instrText>
      </w:r>
      <w:r w:rsidR="00D90078">
        <w:fldChar w:fldCharType="separate"/>
      </w:r>
      <w:r w:rsidR="009F51F2" w:rsidRPr="009F51F2">
        <w:rPr>
          <w:b/>
        </w:rPr>
        <w:t>116</w:t>
      </w:r>
      <w:r w:rsidR="00D90078">
        <w:fldChar w:fldCharType="end"/>
      </w:r>
      <w:r w:rsidRPr="00046BBF">
        <w:t>.</w:t>
      </w:r>
    </w:p>
    <w:p w:rsidR="00F92BCE" w:rsidRPr="000D7B30" w:rsidRDefault="00F92BCE" w:rsidP="00D66B88">
      <w:pPr>
        <w:pStyle w:val="Denktextbodu"/>
      </w:pPr>
      <w:r w:rsidRPr="000D7B30">
        <w:t>Sloupce 59 a 60 jsou určeny pro evidenci vzdělávacích akcí (a po</w:t>
      </w:r>
      <w:r w:rsidRPr="000D7B30">
        <w:softHyphen/>
        <w:t>rad) pro knihovníky a v rámci RF. Tyto akce se nepřičítají ke vzdě</w:t>
      </w:r>
      <w:r w:rsidRPr="000D7B30">
        <w:softHyphen/>
        <w:t>lá</w:t>
      </w:r>
      <w:r w:rsidRPr="000D7B30">
        <w:softHyphen/>
        <w:t>vacím akcím určeným veřejnosti.</w:t>
      </w:r>
    </w:p>
    <w:p w:rsidR="00F92BCE" w:rsidRPr="00C03FAA" w:rsidRDefault="00F92BCE" w:rsidP="00D66B88">
      <w:pPr>
        <w:pStyle w:val="Denksloupec"/>
      </w:pPr>
      <w:r w:rsidRPr="00046BBF">
        <w:t>Sloupec </w:t>
      </w:r>
      <w:bookmarkStart w:id="139" w:name="Sl_59"/>
      <w:r w:rsidRPr="00046BBF">
        <w:t>59</w:t>
      </w:r>
      <w:bookmarkEnd w:id="139"/>
      <w:r w:rsidRPr="00046BBF">
        <w:tab/>
        <w:t>Vzdělávací akce pro knihovníky a v rámci RF (počet akcí) - vykazují se vzdělávací akce určené knihovníkům, zřizo</w:t>
      </w:r>
      <w:r w:rsidRPr="00046BBF">
        <w:softHyphen/>
        <w:t>vatelům a provozovatelům knihoven. Opakované akce a cyklické akce evidujeme stejně jako v případě vzděláva</w:t>
      </w:r>
      <w:r w:rsidRPr="00046BBF">
        <w:softHyphen/>
        <w:t>cích akcí pro veřejnost. Viz pokyny ke sloupci 50. Pořádá-li knihovna vzdělávací cyklus, je považován za jednu akci a uvede se při závěrečné akci (do sloupce „Datum“ uveďte „od-do“, ve sloupci 60 „Název …“ uveďte po názvu akce i skutečnost, že šlo o cyklus a počet pokra</w:t>
      </w:r>
      <w:r>
        <w:softHyphen/>
      </w:r>
      <w:r w:rsidRPr="00046BBF">
        <w:t>čovacích akcí.</w:t>
      </w:r>
    </w:p>
    <w:p w:rsidR="00F92BCE" w:rsidRPr="00C03FAA" w:rsidRDefault="00F92BCE" w:rsidP="00D66B88">
      <w:pPr>
        <w:pStyle w:val="Denksloupec"/>
      </w:pPr>
      <w:r w:rsidRPr="00046BBF">
        <w:t>Sloupec </w:t>
      </w:r>
      <w:bookmarkStart w:id="140" w:name="Sl_60"/>
      <w:r w:rsidRPr="00046BBF">
        <w:t>60</w:t>
      </w:r>
      <w:bookmarkEnd w:id="140"/>
      <w:r w:rsidRPr="00046BBF">
        <w:tab/>
        <w:t>Vzdělávací akce pro knihovníky a v rámci RF, počet ná</w:t>
      </w:r>
      <w:r w:rsidRPr="00046BBF">
        <w:softHyphen/>
        <w:t>vštěvníků (účastníků) - počet účastníků vzdělávací akce, kterou pořádající knihovna vykazuje za daný den. v případě opako</w:t>
      </w:r>
      <w:r w:rsidRPr="00046BBF">
        <w:softHyphen/>
        <w:t>vání se počty účastníků sčítají. Počet účastníků jed</w:t>
      </w:r>
      <w:r w:rsidRPr="00046BBF">
        <w:softHyphen/>
        <w:t xml:space="preserve">notlivých lekcí cyklické akce se </w:t>
      </w:r>
      <w:r w:rsidRPr="00046BBF">
        <w:lastRenderedPageBreak/>
        <w:t>ne</w:t>
      </w:r>
      <w:r w:rsidRPr="00046BBF">
        <w:softHyphen/>
        <w:t>sčítá. Vy</w:t>
      </w:r>
      <w:r w:rsidRPr="00046BBF">
        <w:softHyphen/>
        <w:t>kazuje se tehdy, když vykazujete celý cyklus (a ve stejné řádce).</w:t>
      </w:r>
    </w:p>
    <w:p w:rsidR="00F92BCE" w:rsidRDefault="00F92BCE" w:rsidP="00F92BCE">
      <w:pPr>
        <w:pStyle w:val="Denkobdob"/>
      </w:pPr>
    </w:p>
    <w:p w:rsidR="00F92BCE" w:rsidRPr="003A5DF2" w:rsidRDefault="00F92BCE" w:rsidP="00F92BCE">
      <w:pPr>
        <w:rPr>
          <w:rFonts w:ascii="Arial" w:hAnsi="Arial"/>
          <w:b/>
          <w:sz w:val="28"/>
        </w:rPr>
        <w:sectPr w:rsidR="00F92BCE" w:rsidRPr="003A5DF2" w:rsidSect="00097DFD">
          <w:type w:val="continuous"/>
          <w:pgSz w:w="16838" w:h="11906" w:orient="landscape" w:code="9"/>
          <w:pgMar w:top="284" w:right="851" w:bottom="284" w:left="851" w:header="284" w:footer="284" w:gutter="567"/>
          <w:cols w:num="2" w:space="170"/>
          <w:titlePg/>
          <w:docGrid w:linePitch="360"/>
        </w:sectPr>
      </w:pPr>
    </w:p>
    <w:p w:rsidR="00F92BCE" w:rsidRPr="00780468" w:rsidRDefault="00F92BCE" w:rsidP="00C42A69">
      <w:pPr>
        <w:pStyle w:val="DenikUvodNadpis"/>
      </w:pPr>
      <w:r w:rsidRPr="00780468">
        <w:lastRenderedPageBreak/>
        <w:t>3. Pokyny pro vyplňování jednotlivých ukazatelů výkazu o knihovně</w:t>
      </w:r>
      <w:r>
        <w:t xml:space="preserve"> za </w:t>
      </w:r>
      <w:r w:rsidRPr="00780468">
        <w:t>rok … Kult (MK) 12-01</w:t>
      </w:r>
    </w:p>
    <w:p w:rsidR="00F92BCE" w:rsidRDefault="00F92BCE" w:rsidP="00F92BCE">
      <w:pPr>
        <w:sectPr w:rsidR="00F92BCE" w:rsidSect="007D123B">
          <w:footnotePr>
            <w:pos w:val="beneathText"/>
          </w:footnotePr>
          <w:pgSz w:w="16838" w:h="11906" w:orient="landscape" w:code="9"/>
          <w:pgMar w:top="284" w:right="851" w:bottom="284" w:left="851" w:header="284" w:footer="284" w:gutter="567"/>
          <w:cols w:space="170"/>
          <w:titlePg/>
          <w:docGrid w:linePitch="360"/>
        </w:sectPr>
      </w:pPr>
    </w:p>
    <w:p w:rsidR="00F92BCE" w:rsidRDefault="00F92BCE" w:rsidP="00F92BCE"/>
    <w:p w:rsidR="00F92BCE" w:rsidRDefault="00F92BCE" w:rsidP="00D66B88">
      <w:pPr>
        <w:pStyle w:val="Denktextbodu"/>
      </w:pPr>
      <w:r>
        <w:t xml:space="preserve">Roční výkaz o knihovně Kult (MK) 12-01 vyplňují všechny knihovny </w:t>
      </w:r>
      <w:r>
        <w:br/>
        <w:t>v papírové </w:t>
      </w:r>
      <w:r>
        <w:rPr>
          <w:rStyle w:val="Znakapoznpodarou"/>
        </w:rPr>
        <w:footnoteReference w:id="13"/>
      </w:r>
      <w:r>
        <w:t xml:space="preserve"> nebo elektronické podobě. Výkaz má devět od</w:t>
      </w:r>
      <w:r>
        <w:softHyphen/>
        <w:t>dílů. Po</w:t>
      </w:r>
      <w:r>
        <w:softHyphen/>
        <w:t>kud se u vykazující knihovny některá z </w:t>
      </w:r>
      <w:r w:rsidRPr="00B20F84">
        <w:t xml:space="preserve">činností nevyskytuje, vyplní se příslušný </w:t>
      </w:r>
      <w:r>
        <w:t>řádek</w:t>
      </w:r>
      <w:r w:rsidRPr="00B20F84">
        <w:t xml:space="preserve"> (pole) nulou</w:t>
      </w:r>
      <w:r>
        <w:t xml:space="preserve">. </w:t>
      </w:r>
    </w:p>
    <w:p w:rsidR="00F92BCE" w:rsidRDefault="00F92BCE" w:rsidP="00D66B88">
      <w:pPr>
        <w:pStyle w:val="Denktextbodu"/>
      </w:pPr>
      <w:r>
        <w:t>Podkladem pro vyplnění výkazu je především Deník knihovny, z něhož se čerpají údaje do oddílu II. Uživatelé, III. Výpůjčky, IV. Další údaje a oddílu V. Elektronické služby. Do oddílu I. Knihovní fond jsou přebí</w:t>
      </w:r>
      <w:r>
        <w:softHyphen/>
        <w:t>rány údaje z přírůstkových a úbytkových seznamů, seznamů docházejících periodik a dalších evidencí, které si knihovna dle svého uvážení a potřeb vede. Údaje do oddílů výkazu lze přebírat i z elektronické formy evidencí (statistik), vede-li je knihovna. Zdrojem údajů do oddílu VI. Zaměstnanci jsou údaje z personální agendy. Podklady pro vyplnění od</w:t>
      </w:r>
      <w:r>
        <w:softHyphen/>
        <w:t>dílu VII. Příjmy resp. výnosy a oddílu VIII. Výdaje resp. náklady jsou účetní evidence, výkaz zisku a ztráty a rozvaha </w:t>
      </w:r>
      <w:r>
        <w:rPr>
          <w:rStyle w:val="Znakapoznpodarou"/>
        </w:rPr>
        <w:footnoteReference w:id="14"/>
      </w:r>
      <w:r>
        <w:t>.</w:t>
      </w:r>
    </w:p>
    <w:p w:rsidR="00F92BCE" w:rsidRDefault="00F92BCE" w:rsidP="00D66B88">
      <w:pPr>
        <w:pStyle w:val="Denktextbodu"/>
      </w:pPr>
      <w:r>
        <w:t>Identifikační údaje o zpravodajské jednotce se uvádí dle skuteč</w:t>
      </w:r>
      <w:r>
        <w:softHyphen/>
        <w:t>nosti v jednot</w:t>
      </w:r>
      <w:r>
        <w:softHyphen/>
        <w:t>livých kolonkách:</w:t>
      </w:r>
    </w:p>
    <w:p w:rsidR="00F92BCE" w:rsidRDefault="00F92BCE" w:rsidP="00D66B88">
      <w:pPr>
        <w:pStyle w:val="DenkTextodsaz"/>
      </w:pPr>
      <w:r>
        <w:t>Název zpravodajské jednotky</w:t>
      </w:r>
    </w:p>
    <w:p w:rsidR="00F92BCE" w:rsidRDefault="00F92BCE" w:rsidP="00D66B88">
      <w:pPr>
        <w:pStyle w:val="DenkTextodsaz"/>
      </w:pPr>
      <w:r>
        <w:t>IČO a Evidenční číslo knihovny (udělené MK ČR)</w:t>
      </w:r>
    </w:p>
    <w:p w:rsidR="00F92BCE" w:rsidRDefault="00F92BCE" w:rsidP="00D66B88">
      <w:pPr>
        <w:pStyle w:val="DenkTextodsaz"/>
      </w:pPr>
      <w:r>
        <w:t>Adresa</w:t>
      </w:r>
    </w:p>
    <w:p w:rsidR="00F92BCE" w:rsidRDefault="00F92BCE" w:rsidP="00D66B88">
      <w:pPr>
        <w:pStyle w:val="DenkTextodsaz"/>
      </w:pPr>
      <w:r>
        <w:t>Telefon</w:t>
      </w:r>
    </w:p>
    <w:p w:rsidR="00F92BCE" w:rsidRDefault="00F92BCE" w:rsidP="00D66B88">
      <w:pPr>
        <w:pStyle w:val="DenkTextodsaz"/>
      </w:pPr>
      <w:r>
        <w:t>Kraj</w:t>
      </w:r>
    </w:p>
    <w:p w:rsidR="00F92BCE" w:rsidRDefault="00F92BCE" w:rsidP="00D66B88">
      <w:pPr>
        <w:pStyle w:val="DenkTextodsaz"/>
      </w:pPr>
      <w:r>
        <w:t xml:space="preserve">www stránky ZJ (zpravodajské jednotky) </w:t>
      </w:r>
    </w:p>
    <w:p w:rsidR="00F92BCE" w:rsidRDefault="00F92BCE" w:rsidP="00D66B88">
      <w:pPr>
        <w:pStyle w:val="DenkTextodsaz"/>
      </w:pPr>
      <w:r>
        <w:t>Zřizovatel/zakladatel (jméno, název) – vyplní se v plném znění, ni</w:t>
      </w:r>
      <w:r>
        <w:softHyphen/>
        <w:t>ko</w:t>
      </w:r>
      <w:r>
        <w:softHyphen/>
        <w:t xml:space="preserve">liv ve zkratkách </w:t>
      </w:r>
    </w:p>
    <w:p w:rsidR="00F92BCE" w:rsidRPr="00340A16" w:rsidRDefault="00F92BCE" w:rsidP="00D66B88">
      <w:pPr>
        <w:pStyle w:val="DenkTextodsaz"/>
        <w:rPr>
          <w:sz w:val="16"/>
        </w:rPr>
      </w:pPr>
      <w:r w:rsidRPr="00CD08C3">
        <w:t xml:space="preserve">Velikost obsluhované populace – viz </w:t>
      </w:r>
      <w:r w:rsidRPr="007D381A">
        <w:rPr>
          <w:b/>
        </w:rPr>
        <w:t>Definice č.</w:t>
      </w:r>
      <w:r w:rsidRPr="00340A16">
        <w:t> </w:t>
      </w:r>
      <w:r w:rsidR="00D90078">
        <w:fldChar w:fldCharType="begin"/>
      </w:r>
      <w:r w:rsidR="00D90078">
        <w:instrText xml:space="preserve"> REF Def_01 \h  \* MERGEFORMAT </w:instrText>
      </w:r>
      <w:r w:rsidR="00D90078">
        <w:fldChar w:fldCharType="separate"/>
      </w:r>
      <w:r w:rsidR="009F51F2" w:rsidRPr="00813F5A">
        <w:t>1</w:t>
      </w:r>
      <w:r w:rsidR="00D90078">
        <w:fldChar w:fldCharType="end"/>
      </w:r>
      <w:r>
        <w:t xml:space="preserve"> a údaje převez</w:t>
      </w:r>
      <w:r>
        <w:softHyphen/>
        <w:t xml:space="preserve">mete na adrese </w:t>
      </w:r>
      <w:hyperlink r:id="rId9" w:history="1">
        <w:r w:rsidRPr="00340A16">
          <w:rPr>
            <w:rStyle w:val="Hypertextovodkaz"/>
            <w:b/>
          </w:rPr>
          <w:t>http://www.mvcr.cz/clanek/statistiky-pocty-obyva</w:t>
        </w:r>
        <w:r>
          <w:rPr>
            <w:rStyle w:val="Hypertextovodkaz"/>
            <w:b/>
          </w:rPr>
          <w:softHyphen/>
        </w:r>
        <w:r w:rsidRPr="00340A16">
          <w:rPr>
            <w:rStyle w:val="Hypertextovodkaz"/>
            <w:b/>
          </w:rPr>
          <w:t>tel-v-obcich.aspx</w:t>
        </w:r>
      </w:hyperlink>
    </w:p>
    <w:p w:rsidR="00F92BCE" w:rsidRDefault="00F92BCE" w:rsidP="00D66B88">
      <w:pPr>
        <w:pStyle w:val="DenkTextodsaz"/>
      </w:pPr>
      <w:r>
        <w:t>Právní forma zpravodajské jednotky – zakroužkuje se z uvedených možností odpovídající právní forma (lze zjistit ve zřizovací (zaklá</w:t>
      </w:r>
      <w:r>
        <w:softHyphen/>
        <w:t>dací) listině či u provozovatele).</w:t>
      </w:r>
    </w:p>
    <w:p w:rsidR="00F92BCE" w:rsidRDefault="00F92BCE" w:rsidP="00D66B88">
      <w:pPr>
        <w:pStyle w:val="DenkTextodsaz"/>
      </w:pPr>
      <w:r>
        <w:lastRenderedPageBreak/>
        <w:t xml:space="preserve">Bezbariérový přístup (označte X) zda ANO či NE. </w:t>
      </w:r>
    </w:p>
    <w:p w:rsidR="00F92BCE" w:rsidRDefault="00F92BCE" w:rsidP="008135D2">
      <w:pPr>
        <w:pStyle w:val="denkmezeraVet"/>
      </w:pPr>
      <w:r w:rsidRPr="008135D2">
        <w:t>I. Knihovní fond</w:t>
      </w:r>
    </w:p>
    <w:p w:rsidR="00F92BCE" w:rsidRDefault="00F92BCE" w:rsidP="00D66B88">
      <w:pPr>
        <w:pStyle w:val="Denktextbodu"/>
      </w:pPr>
      <w:r>
        <w:t>Vykazuje se celkový stav knihovního fondu podle druhů dokumentů ke konci sledovaného období, tj. počet řádně zaevidovaných knihov</w:t>
      </w:r>
      <w:r>
        <w:softHyphen/>
        <w:t>ních jednotek, které jsou součástí knihovního fondu. Stav knihov</w:t>
      </w:r>
      <w:r>
        <w:softHyphen/>
        <w:t>ního fondu je výsledkem „pohybu knihovních fondů“, a to:</w:t>
      </w:r>
    </w:p>
    <w:p w:rsidR="00F92BCE" w:rsidRDefault="00F92BCE" w:rsidP="00D66B88">
      <w:pPr>
        <w:pStyle w:val="DenkTextodsaz"/>
      </w:pPr>
      <w:r>
        <w:t>Stav na konci minulého roku (ř. 0101)</w:t>
      </w:r>
    </w:p>
    <w:p w:rsidR="00F92BCE" w:rsidRDefault="00F92BCE" w:rsidP="00D66B88">
      <w:pPr>
        <w:pStyle w:val="DenkTextodsaz"/>
      </w:pPr>
      <w:r>
        <w:t>+ přírůstek ve sledovaném roce (ř. 0116)</w:t>
      </w:r>
    </w:p>
    <w:p w:rsidR="00F92BCE" w:rsidRDefault="00F92BCE" w:rsidP="00D66B88">
      <w:pPr>
        <w:pStyle w:val="DenkTextodsaz"/>
      </w:pPr>
      <w:r>
        <w:t>- úbytek ve sledovaném roce (ř. 0117)</w:t>
      </w:r>
    </w:p>
    <w:p w:rsidR="00F92BCE" w:rsidRDefault="00F92BCE" w:rsidP="00D66B88">
      <w:pPr>
        <w:pStyle w:val="DenkTextodsaz"/>
      </w:pPr>
      <w:r>
        <w:t>= stav na konci sledovaného (vykazova</w:t>
      </w:r>
      <w:r>
        <w:softHyphen/>
        <w:t>ného) roku (ř. 0102)</w:t>
      </w:r>
    </w:p>
    <w:p w:rsidR="00F92BCE" w:rsidRDefault="00F92BCE" w:rsidP="00D66B88">
      <w:pPr>
        <w:pStyle w:val="Denktextbodu"/>
      </w:pPr>
      <w:r w:rsidRPr="00046BBF">
        <w:rPr>
          <w:b/>
        </w:rPr>
        <w:t xml:space="preserve">Údaje </w:t>
      </w:r>
      <w:r w:rsidRPr="006D5809">
        <w:rPr>
          <w:b/>
        </w:rPr>
        <w:t xml:space="preserve">převezmete </w:t>
      </w:r>
      <w:r w:rsidRPr="00046BBF">
        <w:rPr>
          <w:b/>
        </w:rPr>
        <w:t>z evidence knihovního fondu</w:t>
      </w:r>
      <w:r w:rsidRPr="00046BBF">
        <w:t xml:space="preserve"> –</w:t>
      </w:r>
      <w:r>
        <w:t xml:space="preserve"> přírůstkového se</w:t>
      </w:r>
      <w:r>
        <w:softHyphen/>
        <w:t>znamu, seznamu úbytků, z evidence docházejících periodik, popří</w:t>
      </w:r>
      <w:r>
        <w:softHyphen/>
        <w:t>padě dalších evidencí budování (správy) knihovních fondů.</w:t>
      </w:r>
    </w:p>
    <w:p w:rsidR="00F92BCE" w:rsidRDefault="00F92BCE" w:rsidP="00D66B88">
      <w:pPr>
        <w:pStyle w:val="Denksloupec"/>
      </w:pPr>
      <w:bookmarkStart w:id="141" w:name="R0101"/>
      <w:r>
        <w:t>Ř. 0101</w:t>
      </w:r>
      <w:bookmarkEnd w:id="141"/>
      <w:r>
        <w:t xml:space="preserve"> – stav k 31. 12. předešlého roku, tzn. údaj uvedený ve vý</w:t>
      </w:r>
      <w:r>
        <w:softHyphen/>
        <w:t>kaze za předešlý rok (Kult (MK) 12-01, ř. 0102).</w:t>
      </w:r>
    </w:p>
    <w:p w:rsidR="00F92BCE" w:rsidRDefault="00F92BCE" w:rsidP="00D66B88">
      <w:pPr>
        <w:pStyle w:val="Denksloupec"/>
      </w:pPr>
      <w:bookmarkStart w:id="142" w:name="R0102"/>
      <w:r>
        <w:t>Ř. 0102</w:t>
      </w:r>
      <w:bookmarkEnd w:id="142"/>
      <w:r>
        <w:t xml:space="preserve"> – „stav knihovního k 31. 12. vykazovaného roku“. Ř. 0102 = součtu (∑) řádků 0103 až 0113</w:t>
      </w:r>
      <w:r w:rsidRPr="00636361">
        <w:t>. (nezapomenout přičíst</w:t>
      </w:r>
      <w:r>
        <w:t xml:space="preserve"> i </w:t>
      </w:r>
      <w:r w:rsidRPr="00636361">
        <w:t>pří</w:t>
      </w:r>
      <w:r>
        <w:softHyphen/>
      </w:r>
      <w:r w:rsidRPr="00636361">
        <w:t>růstky</w:t>
      </w:r>
      <w:r>
        <w:t xml:space="preserve"> a </w:t>
      </w:r>
      <w:r w:rsidRPr="00636361">
        <w:t>od</w:t>
      </w:r>
      <w:r>
        <w:t>ečíst úbytky v ř. 0103 až 0113).</w:t>
      </w:r>
    </w:p>
    <w:p w:rsidR="00F92BCE" w:rsidRDefault="00F92BCE" w:rsidP="00D66B88">
      <w:pPr>
        <w:pStyle w:val="Denktextbodu"/>
      </w:pPr>
      <w:r>
        <w:t>K</w:t>
      </w:r>
      <w:r w:rsidRPr="004539B2">
        <w:t>ontrola správnosti</w:t>
      </w:r>
      <w:r>
        <w:t>: ř. 0102 = součtu (∑</w:t>
      </w:r>
      <w:r w:rsidR="001D71F4">
        <w:t>) ř. 0101 + ř. 0116 - ř. 0117 + </w:t>
      </w:r>
      <w:r>
        <w:t xml:space="preserve">ř. 0118 - ř. 0119. </w:t>
      </w:r>
    </w:p>
    <w:p w:rsidR="00F92BCE" w:rsidRDefault="00F92BCE" w:rsidP="00D66B88">
      <w:pPr>
        <w:pStyle w:val="Denkdek"/>
      </w:pPr>
      <w:r>
        <w:t>Ř. 0103 až 0113 údaje z evidence stavu KF k 31. 12. vykazovaného roku (přírůstkové a úbytkové seznamy).</w:t>
      </w:r>
    </w:p>
    <w:p w:rsidR="00F92BCE" w:rsidRDefault="00F92BCE" w:rsidP="00D66B88">
      <w:pPr>
        <w:pStyle w:val="Denkdek"/>
      </w:pPr>
      <w:bookmarkStart w:id="143" w:name="R0114"/>
      <w:r>
        <w:t>Ř. 0114</w:t>
      </w:r>
      <w:bookmarkEnd w:id="143"/>
      <w:r>
        <w:t xml:space="preserve"> – „Počet exemplářů titulů docházejících periodik“. Údaj z evidence do</w:t>
      </w:r>
      <w:r w:rsidR="001D71F4">
        <w:softHyphen/>
      </w:r>
      <w:r>
        <w:t>cházejících periodik. Duplikáty (multiplikáty ti</w:t>
      </w:r>
      <w:r>
        <w:softHyphen/>
        <w:t>tulů se počí</w:t>
      </w:r>
      <w:r>
        <w:softHyphen/>
        <w:t>tají).</w:t>
      </w:r>
    </w:p>
    <w:p w:rsidR="00F92BCE" w:rsidRDefault="00F92BCE" w:rsidP="00D66B88">
      <w:pPr>
        <w:pStyle w:val="Denkdek"/>
      </w:pPr>
      <w:bookmarkStart w:id="144" w:name="R0115"/>
      <w:r>
        <w:t>Ř. 0115</w:t>
      </w:r>
      <w:bookmarkEnd w:id="144"/>
      <w:r>
        <w:t xml:space="preserve"> – „Počet knihovních jednotek ve volném výběru“. Uvede se podle skutečnosti. (1m police = cca 30 – 35 k. j.).</w:t>
      </w:r>
    </w:p>
    <w:p w:rsidR="00F92BCE" w:rsidRDefault="00F92BCE" w:rsidP="00D66B88">
      <w:pPr>
        <w:pStyle w:val="Denkdek"/>
      </w:pPr>
      <w:bookmarkStart w:id="145" w:name="R0116"/>
      <w:r>
        <w:t>Ř. 0116</w:t>
      </w:r>
      <w:bookmarkEnd w:id="145"/>
      <w:r>
        <w:t xml:space="preserve"> – „Přírůstky“. Údaj ze seznamu přírůstků. Počet všech přírůstků za vyka</w:t>
      </w:r>
      <w:r w:rsidR="001D71F4">
        <w:softHyphen/>
      </w:r>
      <w:r>
        <w:t>zovaný rok v knihovních jednotkách. Vede-li knihovna více přírůst</w:t>
      </w:r>
      <w:r>
        <w:softHyphen/>
        <w:t>kových seznamů, pak součet všech v nich nově zaevidovaných doku</w:t>
      </w:r>
      <w:r>
        <w:softHyphen/>
        <w:t>mentů za vykazovaný rok v knihovních jednotkách.</w:t>
      </w:r>
    </w:p>
    <w:p w:rsidR="00F92BCE" w:rsidRDefault="00F92BCE" w:rsidP="00D66B88">
      <w:pPr>
        <w:pStyle w:val="Denkdek"/>
      </w:pPr>
      <w:bookmarkStart w:id="146" w:name="R0117"/>
      <w:r>
        <w:t>Ř. 0117</w:t>
      </w:r>
      <w:bookmarkEnd w:id="146"/>
      <w:r>
        <w:t xml:space="preserve"> – „Úbytky“. Údaj ze seznamu úbytků. Uvede se počet všech úbytků za vyka</w:t>
      </w:r>
      <w:r>
        <w:softHyphen/>
        <w:t>zovaný rok v knihovních jednotkách.</w:t>
      </w:r>
    </w:p>
    <w:p w:rsidR="00F92BCE" w:rsidRDefault="00F92BCE" w:rsidP="00D66B88">
      <w:pPr>
        <w:pStyle w:val="Denkdek"/>
      </w:pPr>
      <w:bookmarkStart w:id="147" w:name="R0118"/>
      <w:r w:rsidRPr="0041095C">
        <w:lastRenderedPageBreak/>
        <w:t>Ř. 0118</w:t>
      </w:r>
      <w:bookmarkEnd w:id="147"/>
      <w:r w:rsidRPr="0041095C">
        <w:t xml:space="preserve"> </w:t>
      </w:r>
      <w:r>
        <w:t xml:space="preserve">– </w:t>
      </w:r>
      <w:r w:rsidRPr="0041095C">
        <w:t xml:space="preserve">uvede se počet </w:t>
      </w:r>
      <w:r>
        <w:t xml:space="preserve">dokumentů (knihovních jednotek), </w:t>
      </w:r>
      <w:r w:rsidRPr="0041095C">
        <w:t>které v</w:t>
      </w:r>
      <w:r w:rsidR="001D71F4">
        <w:t> </w:t>
      </w:r>
      <w:r w:rsidRPr="0041095C">
        <w:t>knihovně</w:t>
      </w:r>
      <w:r>
        <w:t xml:space="preserve"> </w:t>
      </w:r>
      <w:r w:rsidRPr="0041095C">
        <w:t>při</w:t>
      </w:r>
      <w:r>
        <w:softHyphen/>
      </w:r>
      <w:r w:rsidRPr="0041095C">
        <w:t>byly převzetím</w:t>
      </w:r>
      <w:r>
        <w:t xml:space="preserve"> z </w:t>
      </w:r>
      <w:r w:rsidRPr="0041095C">
        <w:t>jiné knihovny nebo sloučením knihoven při</w:t>
      </w:r>
      <w:r>
        <w:t xml:space="preserve"> </w:t>
      </w:r>
      <w:r w:rsidRPr="0041095C">
        <w:t>organizační změně.</w:t>
      </w:r>
    </w:p>
    <w:p w:rsidR="00F92BCE" w:rsidRDefault="00F92BCE" w:rsidP="00D66B88">
      <w:pPr>
        <w:pStyle w:val="Denkdek"/>
      </w:pPr>
      <w:bookmarkStart w:id="148" w:name="R0119"/>
      <w:r w:rsidRPr="0041095C">
        <w:t>Ř. 0119</w:t>
      </w:r>
      <w:bookmarkEnd w:id="148"/>
      <w:r>
        <w:t xml:space="preserve"> –</w:t>
      </w:r>
      <w:r w:rsidRPr="0041095C">
        <w:t xml:space="preserve"> uvede se počet </w:t>
      </w:r>
      <w:r>
        <w:t xml:space="preserve">dokumentů (knihovních jednotek), </w:t>
      </w:r>
      <w:r w:rsidRPr="0041095C">
        <w:t>které v</w:t>
      </w:r>
      <w:r>
        <w:t> </w:t>
      </w:r>
      <w:r w:rsidRPr="0041095C">
        <w:t>knihovně ubyly převodem do jiné knihovny při organizační změně</w:t>
      </w:r>
      <w:r>
        <w:t>.</w:t>
      </w:r>
      <w:r>
        <w:br w:type="page"/>
      </w:r>
    </w:p>
    <w:p w:rsidR="00F92BCE" w:rsidRDefault="00F92BCE" w:rsidP="008135D2">
      <w:pPr>
        <w:pStyle w:val="denkmezeraVet"/>
      </w:pPr>
      <w:r w:rsidRPr="008135D2">
        <w:lastRenderedPageBreak/>
        <w:t>II. Uživatelé</w:t>
      </w:r>
    </w:p>
    <w:p w:rsidR="00F92BCE" w:rsidRDefault="00F92BCE" w:rsidP="00F92BCE">
      <w:r w:rsidRPr="00046BBF">
        <w:rPr>
          <w:b/>
        </w:rPr>
        <w:t>Údaje převezmete z Deníku veřejné knihovny, oddílu I. Uživatelé</w:t>
      </w:r>
      <w:r>
        <w:t>, z posledního řádku „Celkem od začátku roku“, nebo z elektronické evi</w:t>
      </w:r>
      <w:r>
        <w:softHyphen/>
        <w:t>dence. Vzhledem ke kumulaci evidencí všech typů uživatelů slu</w:t>
      </w:r>
      <w:r>
        <w:softHyphen/>
        <w:t>žeb je však Deník přehledným a vyčerpávajícím zdrojem všech údajů o uživa</w:t>
      </w:r>
      <w:r>
        <w:softHyphen/>
        <w:t>telích i pro tento oddíl výkazu.</w:t>
      </w:r>
    </w:p>
    <w:p w:rsidR="00F92BCE" w:rsidRPr="00794934" w:rsidRDefault="00F92BCE" w:rsidP="00F92BCE">
      <w:pPr>
        <w:pStyle w:val="DenkMezera"/>
      </w:pPr>
    </w:p>
    <w:p w:rsidR="00F92BCE" w:rsidRDefault="00F92BCE" w:rsidP="00D66B88">
      <w:pPr>
        <w:pStyle w:val="Denkdek"/>
      </w:pPr>
      <w:bookmarkStart w:id="149" w:name="R0201"/>
      <w:r w:rsidRPr="00DF5145">
        <w:t>Ř. 0201</w:t>
      </w:r>
      <w:bookmarkEnd w:id="149"/>
      <w:r w:rsidRPr="00DF5145">
        <w:t xml:space="preserve"> = </w:t>
      </w:r>
      <w:r>
        <w:t>Sloupec </w:t>
      </w:r>
      <w:r w:rsidR="00D90078">
        <w:fldChar w:fldCharType="begin"/>
      </w:r>
      <w:r w:rsidR="00D90078">
        <w:instrText xml:space="preserve"> REF Sl_01 \h  \* MERGEFORMAT </w:instrText>
      </w:r>
      <w:r w:rsidR="00D90078">
        <w:fldChar w:fldCharType="separate"/>
      </w:r>
      <w:r w:rsidR="009F51F2" w:rsidRPr="004744BD">
        <w:t>1</w:t>
      </w:r>
      <w:r w:rsidR="00D90078">
        <w:fldChar w:fldCharType="end"/>
      </w:r>
      <w:r w:rsidRPr="00DF5145">
        <w:t xml:space="preserve"> „Registrovaní uživatelé </w:t>
      </w:r>
      <w:r>
        <w:t xml:space="preserve">ve sledovaném období“. </w:t>
      </w:r>
      <w:r w:rsidRPr="00DF5145">
        <w:t>Uvedou se všichni registrovaní uživatelé (tj. čtenáři), jejich registrace byla platná ve vykazovaném roce. Při opakované registraci během vy</w:t>
      </w:r>
      <w:r w:rsidRPr="00DF5145">
        <w:softHyphen/>
        <w:t>ka</w:t>
      </w:r>
      <w:r w:rsidRPr="00DF5145">
        <w:softHyphen/>
        <w:t>zova</w:t>
      </w:r>
      <w:r>
        <w:softHyphen/>
      </w:r>
      <w:r w:rsidRPr="00DF5145">
        <w:t>ného roku se započítává pouze první registrace</w:t>
      </w:r>
      <w:r>
        <w:t xml:space="preserve"> v </w:t>
      </w:r>
      <w:r w:rsidRPr="00DF5145">
        <w:t xml:space="preserve">daném roce. Viz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Def_19 \h  \* MERGEFORMAT </w:instrText>
      </w:r>
      <w:r w:rsidR="00D90078">
        <w:fldChar w:fldCharType="separate"/>
      </w:r>
      <w:r w:rsidR="009F51F2" w:rsidRPr="009F51F2">
        <w:rPr>
          <w:b/>
        </w:rPr>
        <w:t>19</w:t>
      </w:r>
      <w:r w:rsidR="00D90078">
        <w:fldChar w:fldCharType="end"/>
      </w:r>
      <w:r>
        <w:t xml:space="preserve"> a </w:t>
      </w:r>
      <w:r w:rsidRPr="00DF5145">
        <w:t>Pokyny</w:t>
      </w:r>
      <w:r>
        <w:t xml:space="preserve"> k </w:t>
      </w:r>
      <w:r w:rsidRPr="00DF5145">
        <w:t>vyplňování Deníku.</w:t>
      </w:r>
    </w:p>
    <w:p w:rsidR="00F92BCE" w:rsidRDefault="00F92BCE" w:rsidP="00D66B88">
      <w:pPr>
        <w:pStyle w:val="Denkdek"/>
      </w:pPr>
      <w:bookmarkStart w:id="150" w:name="R0202"/>
      <w:r>
        <w:t>Ř. 0202</w:t>
      </w:r>
      <w:bookmarkEnd w:id="150"/>
      <w:r>
        <w:t xml:space="preserve"> = Sloupec </w:t>
      </w:r>
      <w:r w:rsidR="00D90078">
        <w:fldChar w:fldCharType="begin"/>
      </w:r>
      <w:r w:rsidR="00D90078">
        <w:instrText xml:space="preserve"> REF  Sl_02 \* FirstCap \h  \* MERGEFORMAT </w:instrText>
      </w:r>
      <w:r w:rsidR="00D90078">
        <w:fldChar w:fldCharType="separate"/>
      </w:r>
      <w:r w:rsidR="009F51F2" w:rsidRPr="000D7B30">
        <w:t>2</w:t>
      </w:r>
      <w:r w:rsidR="00D90078">
        <w:fldChar w:fldCharType="end"/>
      </w:r>
      <w:r>
        <w:t xml:space="preserve"> „Z toho registrovaní uživatelé do 15 let“. Z ř. 0201 se uvedou všichni nově registrovaní uživatelé (čte</w:t>
      </w:r>
      <w:r>
        <w:softHyphen/>
        <w:t xml:space="preserve">náři) mladší 15 let. Viz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Def_21 \h  \* MERGEFORMAT </w:instrText>
      </w:r>
      <w:r w:rsidR="00D90078">
        <w:fldChar w:fldCharType="separate"/>
      </w:r>
      <w:r w:rsidR="009F51F2" w:rsidRPr="009F51F2">
        <w:rPr>
          <w:b/>
        </w:rPr>
        <w:t>21</w:t>
      </w:r>
      <w:r w:rsidR="00D90078">
        <w:fldChar w:fldCharType="end"/>
      </w:r>
      <w:r>
        <w:t xml:space="preserve"> a pokyny k vyplňování Deníku.</w:t>
      </w:r>
    </w:p>
    <w:p w:rsidR="00F92BCE" w:rsidRDefault="00F92BCE" w:rsidP="00D66B88">
      <w:pPr>
        <w:pStyle w:val="Denkdek"/>
      </w:pPr>
      <w:bookmarkStart w:id="151" w:name="R0203"/>
      <w:r>
        <w:t>Ř. 0203</w:t>
      </w:r>
      <w:bookmarkEnd w:id="151"/>
      <w:r>
        <w:t xml:space="preserve"> = Sloupec </w:t>
      </w:r>
      <w:r w:rsidR="00D90078">
        <w:fldChar w:fldCharType="begin"/>
      </w:r>
      <w:r w:rsidR="00D90078">
        <w:instrText xml:space="preserve"> REF Sl_03 \h  \* MERGEFORMAT </w:instrText>
      </w:r>
      <w:r w:rsidR="00D90078">
        <w:fldChar w:fldCharType="separate"/>
      </w:r>
      <w:r w:rsidR="009F51F2" w:rsidRPr="000D7B30">
        <w:t>3</w:t>
      </w:r>
      <w:r w:rsidR="00D90078">
        <w:fldChar w:fldCharType="end"/>
      </w:r>
      <w:r>
        <w:t xml:space="preserve"> „Návštěvníci celkem“. Součet všech návštěvníků, kteří toho dne knihovnu fyzicky navštívili a všech návštěv</w:t>
      </w:r>
      <w:r>
        <w:softHyphen/>
        <w:t>níků on-line služeb, tzn. virtuálních ná</w:t>
      </w:r>
      <w:r>
        <w:softHyphen/>
        <w:t>vštěvníků. Ř. 0203 = ř. 0204 + ř. 0209. Viz též Po</w:t>
      </w:r>
      <w:r>
        <w:softHyphen/>
        <w:t>kyny k vyplňování Deníku a 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Def_22 \h  \* MERGEFORMAT </w:instrText>
      </w:r>
      <w:r w:rsidR="00D90078">
        <w:fldChar w:fldCharType="separate"/>
      </w:r>
      <w:r w:rsidR="009F51F2" w:rsidRPr="009F51F2">
        <w:rPr>
          <w:b/>
        </w:rPr>
        <w:t>22</w:t>
      </w:r>
      <w:r w:rsidR="00D90078">
        <w:fldChar w:fldCharType="end"/>
      </w:r>
      <w:r>
        <w:t xml:space="preserve"> a </w:t>
      </w:r>
      <w:r w:rsidR="00D90078">
        <w:fldChar w:fldCharType="begin"/>
      </w:r>
      <w:r w:rsidR="00D90078">
        <w:instrText xml:space="preserve"> REF Def_27 \h  \* MERGEFORMAT </w:instrText>
      </w:r>
      <w:r w:rsidR="00D90078">
        <w:fldChar w:fldCharType="separate"/>
      </w:r>
      <w:r w:rsidR="009F51F2" w:rsidRPr="009F51F2">
        <w:rPr>
          <w:b/>
        </w:rPr>
        <w:t>27</w:t>
      </w:r>
      <w:r w:rsidR="00D90078">
        <w:fldChar w:fldCharType="end"/>
      </w:r>
      <w:r>
        <w:t>.</w:t>
      </w:r>
    </w:p>
    <w:p w:rsidR="00F92BCE" w:rsidRDefault="00F92BCE" w:rsidP="00D66B88">
      <w:pPr>
        <w:pStyle w:val="Denkdek"/>
      </w:pPr>
      <w:bookmarkStart w:id="152" w:name="R0204"/>
      <w:r>
        <w:t xml:space="preserve">Ř. </w:t>
      </w:r>
      <w:r w:rsidRPr="00886A0F">
        <w:t>0</w:t>
      </w:r>
      <w:r>
        <w:t>204</w:t>
      </w:r>
      <w:bookmarkEnd w:id="152"/>
      <w:r>
        <w:t xml:space="preserve"> = Sloupec </w:t>
      </w:r>
      <w:r w:rsidR="00D90078">
        <w:fldChar w:fldCharType="begin"/>
      </w:r>
      <w:r w:rsidR="00D90078">
        <w:instrText xml:space="preserve"> REF Sl_04 \h  \* MERGEFORMAT </w:instrText>
      </w:r>
      <w:r w:rsidR="00D90078">
        <w:fldChar w:fldCharType="separate"/>
      </w:r>
      <w:r w:rsidR="009F51F2" w:rsidRPr="000D7B30">
        <w:t>4</w:t>
      </w:r>
      <w:r w:rsidR="00D90078">
        <w:fldChar w:fldCharType="end"/>
      </w:r>
      <w:r>
        <w:t xml:space="preserve"> „Návštěvníci knihovny (fyzické návštěvy)“. Počet všech ná</w:t>
      </w:r>
      <w:r>
        <w:softHyphen/>
        <w:t>vštěv fyzických osob, které za vykazo</w:t>
      </w:r>
      <w:r>
        <w:softHyphen/>
        <w:t xml:space="preserve">vaný rok knihovnu osobně navštívily, aby využily služeb knihovny. Viz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Def_23 \h  \* MERGEFORMAT </w:instrText>
      </w:r>
      <w:r w:rsidR="00D90078">
        <w:fldChar w:fldCharType="separate"/>
      </w:r>
      <w:r w:rsidR="009F51F2" w:rsidRPr="009F51F2">
        <w:rPr>
          <w:b/>
        </w:rPr>
        <w:t>23</w:t>
      </w:r>
      <w:r w:rsidR="00D90078">
        <w:fldChar w:fldCharType="end"/>
      </w:r>
      <w:r>
        <w:t xml:space="preserve"> a Pokyny k vyplňování Deníku.</w:t>
      </w:r>
    </w:p>
    <w:p w:rsidR="00F92BCE" w:rsidRDefault="00F92BCE" w:rsidP="00D66B88">
      <w:pPr>
        <w:pStyle w:val="Denkdek"/>
      </w:pPr>
      <w:bookmarkStart w:id="153" w:name="R0205"/>
      <w:r>
        <w:t>Ř. 0205</w:t>
      </w:r>
      <w:bookmarkEnd w:id="153"/>
      <w:r>
        <w:t xml:space="preserve"> = Sloupec </w:t>
      </w:r>
      <w:r w:rsidR="00D90078">
        <w:fldChar w:fldCharType="begin"/>
      </w:r>
      <w:r w:rsidR="00D90078">
        <w:instrText xml:space="preserve"> REF Sl_05 \h  \* MERGEFORMAT </w:instrText>
      </w:r>
      <w:r w:rsidR="00D90078">
        <w:fldChar w:fldCharType="separate"/>
      </w:r>
      <w:r w:rsidR="009F51F2" w:rsidRPr="004744BD">
        <w:t>5</w:t>
      </w:r>
      <w:r w:rsidR="00D90078">
        <w:fldChar w:fldCharType="end"/>
      </w:r>
      <w:r>
        <w:t xml:space="preserve"> „Návštěvníci půjčoven a studoven“</w:t>
      </w:r>
    </w:p>
    <w:p w:rsidR="00F92BCE" w:rsidRDefault="00F92BCE" w:rsidP="00D66B88">
      <w:pPr>
        <w:pStyle w:val="Denkdek"/>
      </w:pPr>
      <w:bookmarkStart w:id="154" w:name="R0206"/>
      <w:r>
        <w:t>Ř. 0206</w:t>
      </w:r>
      <w:bookmarkEnd w:id="154"/>
      <w:r>
        <w:t xml:space="preserve"> = Sloupec </w:t>
      </w:r>
      <w:r w:rsidR="00D90078">
        <w:fldChar w:fldCharType="begin"/>
      </w:r>
      <w:r w:rsidR="00D90078">
        <w:instrText xml:space="preserve"> REF Sl_06 \h  \* MERGEFORMAT </w:instrText>
      </w:r>
      <w:r w:rsidR="00D90078">
        <w:fldChar w:fldCharType="separate"/>
      </w:r>
      <w:r w:rsidR="009F51F2" w:rsidRPr="002343CA">
        <w:t>6</w:t>
      </w:r>
      <w:r w:rsidR="00D90078">
        <w:fldChar w:fldCharType="end"/>
      </w:r>
      <w:r>
        <w:t xml:space="preserve"> „Návštěvníci </w:t>
      </w:r>
      <w:r w:rsidRPr="00A14B63">
        <w:t>využívající</w:t>
      </w:r>
      <w:r>
        <w:t xml:space="preserve"> </w:t>
      </w:r>
      <w:r w:rsidRPr="00A14B63">
        <w:t>internet</w:t>
      </w:r>
      <w:r>
        <w:t xml:space="preserve"> v </w:t>
      </w:r>
      <w:r w:rsidRPr="00A14B63">
        <w:t>knihovně</w:t>
      </w:r>
      <w:r>
        <w:t>“ Počet všech návštěvníků, kteří v daném roce vyu</w:t>
      </w:r>
      <w:r>
        <w:softHyphen/>
        <w:t>žili v knihovně in</w:t>
      </w:r>
      <w:r>
        <w:softHyphen/>
        <w:t>ternet (z celkového počtu fyzických návštěv</w:t>
      </w:r>
      <w:r>
        <w:softHyphen/>
        <w:t>níků v ř. 0204). Viz Defi</w:t>
      </w:r>
      <w:r>
        <w:softHyphen/>
        <w:t>nice </w:t>
      </w:r>
      <w:r w:rsidR="00D90078">
        <w:fldChar w:fldCharType="begin"/>
      </w:r>
      <w:r w:rsidR="00D90078">
        <w:instrText xml:space="preserve"> REF R0204 \h  \* MERGEFORMAT </w:instrText>
      </w:r>
      <w:r w:rsidR="00D90078">
        <w:fldChar w:fldCharType="separate"/>
      </w:r>
      <w:r w:rsidR="009F51F2">
        <w:t xml:space="preserve">Ř. </w:t>
      </w:r>
      <w:r w:rsidR="009F51F2" w:rsidRPr="00886A0F">
        <w:t>0</w:t>
      </w:r>
      <w:r w:rsidR="009F51F2">
        <w:t>204</w:t>
      </w:r>
      <w:r w:rsidR="00D90078">
        <w:fldChar w:fldCharType="end"/>
      </w:r>
      <w:r>
        <w:t>.</w:t>
      </w:r>
    </w:p>
    <w:p w:rsidR="00F92BCE" w:rsidRDefault="00F92BCE" w:rsidP="00D66B88">
      <w:pPr>
        <w:pStyle w:val="Denkdek"/>
      </w:pPr>
      <w:bookmarkStart w:id="155" w:name="R0207"/>
      <w:r>
        <w:t>Ř. 0207</w:t>
      </w:r>
      <w:bookmarkEnd w:id="155"/>
      <w:r>
        <w:t xml:space="preserve"> = Sloupec </w:t>
      </w:r>
      <w:r w:rsidR="00D90078">
        <w:fldChar w:fldCharType="begin"/>
      </w:r>
      <w:r w:rsidR="00D90078">
        <w:instrText xml:space="preserve"> REF Sl_07 \h  \* MERGEFORMAT </w:instrText>
      </w:r>
      <w:r w:rsidR="00D90078">
        <w:fldChar w:fldCharType="separate"/>
      </w:r>
      <w:r w:rsidR="009F51F2" w:rsidRPr="002343CA">
        <w:t>7</w:t>
      </w:r>
      <w:r w:rsidR="00D90078">
        <w:fldChar w:fldCharType="end"/>
      </w:r>
      <w:r>
        <w:t xml:space="preserve"> „</w:t>
      </w:r>
      <w:r w:rsidRPr="004208C5">
        <w:t xml:space="preserve">Návštěvníci </w:t>
      </w:r>
      <w:r>
        <w:t xml:space="preserve">kulturních </w:t>
      </w:r>
      <w:r w:rsidRPr="004208C5">
        <w:t>akcí</w:t>
      </w:r>
      <w:r>
        <w:t>“.</w:t>
      </w:r>
      <w:r w:rsidRPr="004208C5">
        <w:t xml:space="preserve"> </w:t>
      </w:r>
      <w:r>
        <w:t>Počet návštěvníků všech kulturních akcí (z celkového počtu fyzických návštěv</w:t>
      </w:r>
      <w:r>
        <w:softHyphen/>
        <w:t>níků v </w:t>
      </w:r>
      <w:r w:rsidR="00D90078">
        <w:fldChar w:fldCharType="begin"/>
      </w:r>
      <w:r w:rsidR="00D90078">
        <w:instrText xml:space="preserve"> REF R0204 \h  \* MERGEFORMAT </w:instrText>
      </w:r>
      <w:r w:rsidR="00D90078">
        <w:fldChar w:fldCharType="separate"/>
      </w:r>
      <w:r w:rsidR="009F51F2">
        <w:t xml:space="preserve">Ř. </w:t>
      </w:r>
      <w:r w:rsidR="009F51F2" w:rsidRPr="00886A0F">
        <w:t>0</w:t>
      </w:r>
      <w:r w:rsidR="009F51F2">
        <w:t>204</w:t>
      </w:r>
      <w:r w:rsidR="00D90078">
        <w:fldChar w:fldCharType="end"/>
      </w:r>
      <w:r>
        <w:t xml:space="preserve">).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Def_24 \h  \* MERGEFORMAT </w:instrText>
      </w:r>
      <w:r w:rsidR="00D90078">
        <w:fldChar w:fldCharType="separate"/>
      </w:r>
      <w:r w:rsidR="009F51F2" w:rsidRPr="009F51F2">
        <w:rPr>
          <w:b/>
        </w:rPr>
        <w:t>24</w:t>
      </w:r>
      <w:r w:rsidR="00D90078">
        <w:fldChar w:fldCharType="end"/>
      </w:r>
      <w:r>
        <w:t xml:space="preserve"> a Pokyny k vyplňování Deníku.</w:t>
      </w:r>
    </w:p>
    <w:p w:rsidR="00F92BCE" w:rsidRDefault="00F92BCE" w:rsidP="00F92BCE"/>
    <w:p w:rsidR="00F92BCE" w:rsidRDefault="00F92BCE" w:rsidP="00D66B88">
      <w:pPr>
        <w:pStyle w:val="Denkdek"/>
      </w:pPr>
      <w:bookmarkStart w:id="156" w:name="R0208"/>
      <w:r>
        <w:t>Ř. 0208</w:t>
      </w:r>
      <w:bookmarkEnd w:id="156"/>
      <w:r>
        <w:t xml:space="preserve"> = Sloupec </w:t>
      </w:r>
      <w:r w:rsidR="00D90078">
        <w:fldChar w:fldCharType="begin"/>
      </w:r>
      <w:r w:rsidR="00D90078">
        <w:instrText xml:space="preserve"> REF Sl_08 \h  \* MERGEFORMAT </w:instrText>
      </w:r>
      <w:r w:rsidR="00D90078">
        <w:fldChar w:fldCharType="separate"/>
      </w:r>
      <w:r w:rsidR="009F51F2" w:rsidRPr="002343CA">
        <w:t>8</w:t>
      </w:r>
      <w:r w:rsidR="00D90078">
        <w:fldChar w:fldCharType="end"/>
      </w:r>
      <w:r>
        <w:t xml:space="preserve"> „Návštěvníci </w:t>
      </w:r>
      <w:r w:rsidRPr="004208C5">
        <w:t>vzdělávacích</w:t>
      </w:r>
      <w:r>
        <w:t xml:space="preserve"> </w:t>
      </w:r>
      <w:r w:rsidRPr="004208C5">
        <w:t>akcí</w:t>
      </w:r>
      <w:r>
        <w:t>“.</w:t>
      </w:r>
      <w:r w:rsidRPr="004208C5">
        <w:t xml:space="preserve"> </w:t>
      </w:r>
      <w:r>
        <w:t>Počet návštěvníků (účastníků) všech vzdělávacích akcí pro veřejnost (z cel</w:t>
      </w:r>
      <w:r>
        <w:softHyphen/>
        <w:t>ko</w:t>
      </w:r>
      <w:r>
        <w:softHyphen/>
        <w:t>vého počtu fyzických návštěvníků v </w:t>
      </w:r>
      <w:r w:rsidR="00D90078">
        <w:fldChar w:fldCharType="begin"/>
      </w:r>
      <w:r w:rsidR="00D90078">
        <w:instrText xml:space="preserve"> REF R0204 \h  \* MERGEFORMAT </w:instrText>
      </w:r>
      <w:r w:rsidR="00D90078">
        <w:fldChar w:fldCharType="separate"/>
      </w:r>
      <w:r w:rsidR="009F51F2">
        <w:t xml:space="preserve">Ř. </w:t>
      </w:r>
      <w:r w:rsidR="009F51F2" w:rsidRPr="00886A0F">
        <w:t>0</w:t>
      </w:r>
      <w:r w:rsidR="009F51F2">
        <w:t>204</w:t>
      </w:r>
      <w:r w:rsidR="00D90078">
        <w:fldChar w:fldCharType="end"/>
      </w:r>
      <w:r>
        <w:t xml:space="preserve">).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Def_25 \h  \* MERGEFORMAT </w:instrText>
      </w:r>
      <w:r w:rsidR="00D90078">
        <w:fldChar w:fldCharType="separate"/>
      </w:r>
      <w:r w:rsidR="009F51F2" w:rsidRPr="009F51F2">
        <w:rPr>
          <w:b/>
        </w:rPr>
        <w:t>25</w:t>
      </w:r>
      <w:r w:rsidR="00D90078">
        <w:fldChar w:fldCharType="end"/>
      </w:r>
      <w:r>
        <w:t xml:space="preserve"> a Pokyny k vyplňování Deníku.</w:t>
      </w:r>
    </w:p>
    <w:p w:rsidR="00F92BCE" w:rsidRDefault="00F92BCE" w:rsidP="00D66B88">
      <w:pPr>
        <w:pStyle w:val="Denkdek"/>
      </w:pPr>
      <w:bookmarkStart w:id="157" w:name="R0209"/>
      <w:r>
        <w:lastRenderedPageBreak/>
        <w:t>Ř. 0209</w:t>
      </w:r>
      <w:bookmarkEnd w:id="157"/>
      <w:r>
        <w:t xml:space="preserve"> =</w:t>
      </w:r>
      <w:r w:rsidRPr="00E94E50">
        <w:t xml:space="preserve"> </w:t>
      </w:r>
      <w:r>
        <w:t>Sloupec </w:t>
      </w:r>
      <w:r w:rsidR="00D90078">
        <w:fldChar w:fldCharType="begin"/>
      </w:r>
      <w:r w:rsidR="00D90078">
        <w:instrText xml:space="preserve"> REF Sl_09 \h  \* MERGEFORMAT </w:instrText>
      </w:r>
      <w:r w:rsidR="00D90078">
        <w:fldChar w:fldCharType="separate"/>
      </w:r>
      <w:r w:rsidR="009F51F2" w:rsidRPr="002343CA">
        <w:t>9</w:t>
      </w:r>
      <w:r w:rsidR="00D90078">
        <w:fldChar w:fldCharType="end"/>
      </w:r>
      <w:r>
        <w:t xml:space="preserve"> „Návštěvníci on-line služeb (virtuální návštěvy)“. Z ř. 0505 + 0507 + 0511 </w:t>
      </w:r>
      <w:r w:rsidRPr="00593E50">
        <w:rPr>
          <w:b/>
        </w:rPr>
        <w:t>Definice</w:t>
      </w:r>
      <w:r>
        <w:t xml:space="preserve"> </w:t>
      </w:r>
      <w:r w:rsidRPr="00593E50">
        <w:rPr>
          <w:b/>
        </w:rPr>
        <w:t>č.</w:t>
      </w:r>
      <w:r>
        <w:t> </w:t>
      </w:r>
      <w:r w:rsidR="00D90078">
        <w:fldChar w:fldCharType="begin"/>
      </w:r>
      <w:r w:rsidR="00D90078">
        <w:instrText xml:space="preserve"> REF Def_27 \h  \* MERGEFORMAT </w:instrText>
      </w:r>
      <w:r w:rsidR="00D90078">
        <w:fldChar w:fldCharType="separate"/>
      </w:r>
      <w:r w:rsidR="009F51F2" w:rsidRPr="009F51F2">
        <w:rPr>
          <w:b/>
        </w:rPr>
        <w:t>27</w:t>
      </w:r>
      <w:r w:rsidR="00D90078">
        <w:fldChar w:fldCharType="end"/>
      </w:r>
      <w:r>
        <w:t xml:space="preserve"> a Pokyny k vyplňování De</w:t>
      </w:r>
      <w:r>
        <w:softHyphen/>
        <w:t xml:space="preserve">níku. Tento údaj je součtem údajů z oddílu V. Elektronické služby, sloupců 29+31+33. (viz též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Def_47 \h  \* MERGEFORMAT </w:instrText>
      </w:r>
      <w:r w:rsidR="00D90078">
        <w:fldChar w:fldCharType="separate"/>
      </w:r>
      <w:r w:rsidR="009F51F2" w:rsidRPr="009F51F2">
        <w:rPr>
          <w:b/>
        </w:rPr>
        <w:t>47</w:t>
      </w:r>
      <w:r w:rsidR="00D90078">
        <w:fldChar w:fldCharType="end"/>
      </w:r>
      <w:r>
        <w:t xml:space="preserve"> a </w:t>
      </w:r>
      <w:r w:rsidR="00D90078">
        <w:fldChar w:fldCharType="begin"/>
      </w:r>
      <w:r w:rsidR="00D90078">
        <w:instrText xml:space="preserve"> REF Def_51 \h  \* MERGEFORMAT </w:instrText>
      </w:r>
      <w:r w:rsidR="00D90078">
        <w:fldChar w:fldCharType="separate"/>
      </w:r>
      <w:r w:rsidR="009F51F2" w:rsidRPr="009F51F2">
        <w:rPr>
          <w:b/>
        </w:rPr>
        <w:t>51</w:t>
      </w:r>
      <w:r w:rsidR="00D90078">
        <w:fldChar w:fldCharType="end"/>
      </w:r>
      <w:r>
        <w:t>).</w:t>
      </w:r>
    </w:p>
    <w:p w:rsidR="00F92BCE" w:rsidRDefault="00F92BCE" w:rsidP="008135D2">
      <w:pPr>
        <w:pStyle w:val="denkmezeraVet"/>
      </w:pPr>
      <w:r w:rsidRPr="00046BBF">
        <w:t>III. Výpůjčky</w:t>
      </w:r>
    </w:p>
    <w:p w:rsidR="00F92BCE" w:rsidRDefault="00F92BCE" w:rsidP="00D66B88">
      <w:pPr>
        <w:pStyle w:val="Denktextbodu"/>
      </w:pPr>
      <w:r w:rsidRPr="00046BBF">
        <w:rPr>
          <w:b/>
        </w:rPr>
        <w:t>Údaje převezmete z Deníku veřejné knihovny, oddílu II. Služby uži</w:t>
      </w:r>
      <w:r w:rsidRPr="00046BBF">
        <w:rPr>
          <w:b/>
        </w:rPr>
        <w:softHyphen/>
        <w:t>vate</w:t>
      </w:r>
      <w:r w:rsidRPr="00046BBF">
        <w:rPr>
          <w:b/>
        </w:rPr>
        <w:softHyphen/>
        <w:t>lům - výpůjčky</w:t>
      </w:r>
      <w:r w:rsidRPr="00894896">
        <w:t xml:space="preserve"> </w:t>
      </w:r>
      <w:r>
        <w:t>n</w:t>
      </w:r>
      <w:r w:rsidRPr="00780468">
        <w:t>ebo ze statistiky výpůjček používaného automatizo</w:t>
      </w:r>
      <w:r>
        <w:softHyphen/>
      </w:r>
      <w:r w:rsidRPr="00780468">
        <w:t xml:space="preserve">vaného knihovního systému. Výpůjčky periodik se vykazují jako výpůjčky samostatného druhu </w:t>
      </w:r>
      <w:r>
        <w:t>dokumentů a </w:t>
      </w:r>
      <w:r w:rsidRPr="00780468">
        <w:t>je jim proto věnován</w:t>
      </w:r>
      <w:r>
        <w:t xml:space="preserve"> i </w:t>
      </w:r>
      <w:r w:rsidRPr="00780468">
        <w:t>samostatný řá</w:t>
      </w:r>
      <w:r>
        <w:softHyphen/>
      </w:r>
      <w:r w:rsidRPr="00780468">
        <w:t>dek.</w:t>
      </w:r>
    </w:p>
    <w:p w:rsidR="00F92BCE" w:rsidRDefault="00F92BCE" w:rsidP="00D66B88">
      <w:pPr>
        <w:pStyle w:val="Denkdek"/>
      </w:pPr>
      <w:bookmarkStart w:id="158" w:name="R0301"/>
      <w:r w:rsidRPr="00894896">
        <w:t>Ř.</w:t>
      </w:r>
      <w:r w:rsidRPr="00780468">
        <w:t xml:space="preserve"> </w:t>
      </w:r>
      <w:r w:rsidRPr="00894896">
        <w:t>0301</w:t>
      </w:r>
      <w:bookmarkEnd w:id="158"/>
      <w:r w:rsidRPr="00894896">
        <w:t xml:space="preserve"> =</w:t>
      </w:r>
      <w:r w:rsidRPr="00E94E50">
        <w:t xml:space="preserve"> </w:t>
      </w:r>
      <w:r>
        <w:t>Sloupec </w:t>
      </w:r>
      <w:r w:rsidR="00D90078">
        <w:fldChar w:fldCharType="begin"/>
      </w:r>
      <w:r w:rsidR="00D90078">
        <w:instrText xml:space="preserve"> REF Sl_10 \h  \* MERGEFORMAT </w:instrText>
      </w:r>
      <w:r w:rsidR="00D90078">
        <w:fldChar w:fldCharType="separate"/>
      </w:r>
      <w:r w:rsidR="009F51F2" w:rsidRPr="002343CA">
        <w:t>10</w:t>
      </w:r>
      <w:r w:rsidR="00D90078">
        <w:fldChar w:fldCharType="end"/>
      </w:r>
      <w:r>
        <w:t xml:space="preserve"> „Výpůjčky celkem“ (součet ř. 0302 až ř. 0315). Uvede se celkový počet výpůjček jednotlivých druhů doku</w:t>
      </w:r>
      <w:r>
        <w:softHyphen/>
        <w:t>mentů uve</w:t>
      </w:r>
      <w:r>
        <w:softHyphen/>
        <w:t>dených v řádcích 0302 až 0315. Započítávají se všechny evi</w:t>
      </w:r>
      <w:r>
        <w:softHyphen/>
        <w:t>dované ab</w:t>
      </w:r>
      <w:r>
        <w:softHyphen/>
        <w:t>senční a pre</w:t>
      </w:r>
      <w:r>
        <w:softHyphen/>
        <w:t>zenční výpůjčky a prolon</w:t>
      </w:r>
      <w:r>
        <w:softHyphen/>
        <w:t xml:space="preserve">gace. Viz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Def_28 \h  \* MERGEFORMAT </w:instrText>
      </w:r>
      <w:r w:rsidR="00D90078">
        <w:fldChar w:fldCharType="separate"/>
      </w:r>
      <w:r w:rsidR="009F51F2" w:rsidRPr="009F51F2">
        <w:rPr>
          <w:b/>
        </w:rPr>
        <w:t>28</w:t>
      </w:r>
      <w:r w:rsidR="00D90078">
        <w:fldChar w:fldCharType="end"/>
      </w:r>
      <w:r>
        <w:t xml:space="preserve"> až </w:t>
      </w:r>
      <w:r w:rsidRPr="00593E50">
        <w:rPr>
          <w:b/>
        </w:rPr>
        <w:t>36</w:t>
      </w:r>
      <w:r>
        <w:t xml:space="preserve"> a Pokyny k vyplňování Deníku.</w:t>
      </w:r>
    </w:p>
    <w:p w:rsidR="00F92BCE" w:rsidRDefault="00F92BCE" w:rsidP="00D66B88">
      <w:pPr>
        <w:pStyle w:val="Denkdek"/>
      </w:pPr>
      <w:bookmarkStart w:id="159" w:name="R0302"/>
      <w:r w:rsidRPr="00894896">
        <w:t>Ř. 0302</w:t>
      </w:r>
      <w:bookmarkEnd w:id="159"/>
      <w:r w:rsidRPr="00894896">
        <w:t xml:space="preserve"> = </w:t>
      </w:r>
      <w:r>
        <w:t>Sloupec </w:t>
      </w:r>
      <w:r w:rsidR="00D90078">
        <w:fldChar w:fldCharType="begin"/>
      </w:r>
      <w:r w:rsidR="00D90078">
        <w:instrText xml:space="preserve"> REF Sl_11 \h  \* MERGEFORMAT </w:instrText>
      </w:r>
      <w:r w:rsidR="00D90078">
        <w:fldChar w:fldCharType="separate"/>
      </w:r>
      <w:r w:rsidR="009F51F2" w:rsidRPr="002343CA">
        <w:t>11</w:t>
      </w:r>
      <w:r w:rsidR="00D90078">
        <w:fldChar w:fldCharType="end"/>
      </w:r>
      <w:r>
        <w:t xml:space="preserve"> - všechny evidované absenční a prezenční vý</w:t>
      </w:r>
      <w:r>
        <w:softHyphen/>
        <w:t xml:space="preserve">půjčky a prolongace naučné literatury dospělým uživatelům (knihy), z ř. 0301. </w:t>
      </w:r>
    </w:p>
    <w:p w:rsidR="00F92BCE" w:rsidRDefault="00F92BCE" w:rsidP="00D66B88">
      <w:pPr>
        <w:pStyle w:val="Denkdek"/>
      </w:pPr>
      <w:bookmarkStart w:id="160" w:name="R0303"/>
      <w:r>
        <w:t>Ř. 0303</w:t>
      </w:r>
      <w:bookmarkEnd w:id="160"/>
      <w:r>
        <w:t xml:space="preserve"> = Sloupec </w:t>
      </w:r>
      <w:r w:rsidR="00D90078">
        <w:fldChar w:fldCharType="begin"/>
      </w:r>
      <w:r w:rsidR="00D90078">
        <w:instrText xml:space="preserve"> REF Sl_12 \h  \* MERGEFORMAT </w:instrText>
      </w:r>
      <w:r w:rsidR="00D90078">
        <w:fldChar w:fldCharType="separate"/>
      </w:r>
      <w:r w:rsidR="009F51F2" w:rsidRPr="002343CA">
        <w:t>12</w:t>
      </w:r>
      <w:r w:rsidR="00D90078">
        <w:fldChar w:fldCharType="end"/>
      </w:r>
      <w:r>
        <w:t xml:space="preserve"> - všechny evidované absenční a prezenční vý</w:t>
      </w:r>
      <w:r>
        <w:softHyphen/>
        <w:t>půjčky a prolongace krásné literatury dospělým uživatelům (knihy), z ř. 0301.</w:t>
      </w:r>
    </w:p>
    <w:p w:rsidR="00F92BCE" w:rsidRDefault="00F92BCE" w:rsidP="00D66B88">
      <w:pPr>
        <w:pStyle w:val="Denkdek"/>
      </w:pPr>
      <w:r>
        <w:t>Ř. 0304 = Sloupec </w:t>
      </w:r>
      <w:r w:rsidR="00D90078">
        <w:fldChar w:fldCharType="begin"/>
      </w:r>
      <w:r w:rsidR="00D90078">
        <w:instrText xml:space="preserve"> REF Sl_13 \h  \* MERGEFORMAT </w:instrText>
      </w:r>
      <w:r w:rsidR="00D90078">
        <w:fldChar w:fldCharType="separate"/>
      </w:r>
      <w:r w:rsidR="009F51F2" w:rsidRPr="002343CA">
        <w:t>13</w:t>
      </w:r>
      <w:r w:rsidR="00D90078">
        <w:fldChar w:fldCharType="end"/>
      </w:r>
      <w:r>
        <w:t xml:space="preserve"> -všechny evidované absenční a prezenční vý</w:t>
      </w:r>
      <w:r>
        <w:softHyphen/>
        <w:t>půjčky a prolongace naučné literatury dětem (knihy), z ř. 0301.</w:t>
      </w:r>
    </w:p>
    <w:p w:rsidR="00F92BCE" w:rsidRDefault="00F92BCE" w:rsidP="00D66B88">
      <w:pPr>
        <w:pStyle w:val="Denkdek"/>
      </w:pPr>
      <w:bookmarkStart w:id="161" w:name="R0305"/>
      <w:r>
        <w:t>Ř. 0305</w:t>
      </w:r>
      <w:bookmarkEnd w:id="161"/>
      <w:r>
        <w:t xml:space="preserve"> = Sloupec </w:t>
      </w:r>
      <w:r w:rsidR="00D90078">
        <w:fldChar w:fldCharType="begin"/>
      </w:r>
      <w:r w:rsidR="00D90078">
        <w:instrText xml:space="preserve"> REF Sl_14 \h  \* MERGEFORMAT </w:instrText>
      </w:r>
      <w:r w:rsidR="00D90078">
        <w:fldChar w:fldCharType="separate"/>
      </w:r>
      <w:r w:rsidR="009F51F2" w:rsidRPr="002343CA">
        <w:t>14</w:t>
      </w:r>
      <w:r w:rsidR="00D90078">
        <w:fldChar w:fldCharType="end"/>
      </w:r>
      <w:r>
        <w:t xml:space="preserve"> - všechny evidované absenční a prezenční vý</w:t>
      </w:r>
      <w:r>
        <w:softHyphen/>
        <w:t>půjčky a prolongace krásné literatury dětem (knihy), z ř. 0301.</w:t>
      </w:r>
    </w:p>
    <w:p w:rsidR="00F92BCE" w:rsidRDefault="00F92BCE" w:rsidP="00D66B88">
      <w:pPr>
        <w:pStyle w:val="Denkdek"/>
      </w:pPr>
      <w:bookmarkStart w:id="162" w:name="R0306"/>
      <w:r>
        <w:t>Ř. 0306</w:t>
      </w:r>
      <w:bookmarkEnd w:id="162"/>
      <w:r>
        <w:t xml:space="preserve"> = Sloupec </w:t>
      </w:r>
      <w:r w:rsidR="00D90078">
        <w:fldChar w:fldCharType="begin"/>
      </w:r>
      <w:r w:rsidR="00D90078">
        <w:instrText xml:space="preserve"> REF Sl_15 \h  \* MERGEFORMAT </w:instrText>
      </w:r>
      <w:r w:rsidR="00D90078">
        <w:fldChar w:fldCharType="separate"/>
      </w:r>
      <w:r w:rsidR="009F51F2" w:rsidRPr="002343CA">
        <w:t>15</w:t>
      </w:r>
      <w:r w:rsidR="00D90078">
        <w:fldChar w:fldCharType="end"/>
      </w:r>
      <w:r>
        <w:t xml:space="preserve"> - všechny evidované absenční a prezenční vý</w:t>
      </w:r>
      <w:r>
        <w:softHyphen/>
        <w:t>půjčky a prolongace periodik, z ř. 0301. Výpůjčky perio</w:t>
      </w:r>
      <w:r>
        <w:softHyphen/>
        <w:t>dik se evidují samostatně, obdobně jako výpůjčky dalších druhů do</w:t>
      </w:r>
      <w:r>
        <w:softHyphen/>
        <w:t>ku</w:t>
      </w:r>
      <w:r>
        <w:softHyphen/>
        <w:t xml:space="preserve">mentů. Nepřičítají se k výpůjčkám naučné literatury nebo literatury krásné.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Def_15 \h  \* MERGEFORMAT </w:instrText>
      </w:r>
      <w:r w:rsidR="00D90078">
        <w:fldChar w:fldCharType="separate"/>
      </w:r>
      <w:r w:rsidR="009F51F2" w:rsidRPr="009F51F2">
        <w:rPr>
          <w:b/>
        </w:rPr>
        <w:t>15</w:t>
      </w:r>
      <w:r w:rsidR="00D90078">
        <w:fldChar w:fldCharType="end"/>
      </w:r>
      <w:r>
        <w:t xml:space="preserve"> a č. </w:t>
      </w:r>
      <w:r w:rsidR="00D90078">
        <w:fldChar w:fldCharType="begin"/>
      </w:r>
      <w:r w:rsidR="00D90078">
        <w:instrText xml:space="preserve"> REF Def_36 \h  \* MERGEFORMAT </w:instrText>
      </w:r>
      <w:r w:rsidR="00D90078">
        <w:fldChar w:fldCharType="separate"/>
      </w:r>
      <w:r w:rsidR="009F51F2" w:rsidRPr="009F51F2">
        <w:rPr>
          <w:b/>
        </w:rPr>
        <w:t>36</w:t>
      </w:r>
      <w:r w:rsidR="00D90078">
        <w:fldChar w:fldCharType="end"/>
      </w:r>
      <w:r>
        <w:t xml:space="preserve"> a Pokyny k vyplňování De</w:t>
      </w:r>
      <w:r>
        <w:softHyphen/>
        <w:t>níku.</w:t>
      </w:r>
    </w:p>
    <w:p w:rsidR="00F92BCE" w:rsidRDefault="00F92BCE" w:rsidP="00D66B88">
      <w:pPr>
        <w:pStyle w:val="Denkdek"/>
      </w:pPr>
      <w:bookmarkStart w:id="163" w:name="R0307"/>
      <w:r>
        <w:t>Ř. 0307</w:t>
      </w:r>
      <w:bookmarkEnd w:id="163"/>
      <w:r>
        <w:t xml:space="preserve"> = Sloupec </w:t>
      </w:r>
      <w:r w:rsidR="00D90078">
        <w:fldChar w:fldCharType="begin"/>
      </w:r>
      <w:r w:rsidR="00D90078">
        <w:instrText xml:space="preserve"> REF Sl_16 \h  \* MERGEFORMAT </w:instrText>
      </w:r>
      <w:r w:rsidR="00D90078">
        <w:fldChar w:fldCharType="separate"/>
      </w:r>
      <w:r w:rsidR="009F51F2" w:rsidRPr="002343CA">
        <w:t>16</w:t>
      </w:r>
      <w:r w:rsidR="00D90078">
        <w:fldChar w:fldCharType="end"/>
      </w:r>
      <w:r>
        <w:t xml:space="preserve"> - všechny evidované absenční a prezenční vý</w:t>
      </w:r>
      <w:r>
        <w:softHyphen/>
        <w:t>půjčky a prolongace rukopisů.</w:t>
      </w:r>
    </w:p>
    <w:p w:rsidR="00F92BCE" w:rsidRDefault="00F92BCE" w:rsidP="00D66B88">
      <w:pPr>
        <w:pStyle w:val="Denkdek"/>
      </w:pPr>
      <w:r>
        <w:t xml:space="preserve"> </w:t>
      </w:r>
      <w:bookmarkStart w:id="164" w:name="R0308"/>
      <w:r>
        <w:t>Ř. 0308</w:t>
      </w:r>
      <w:bookmarkEnd w:id="164"/>
      <w:r>
        <w:t xml:space="preserve"> = Sloupec </w:t>
      </w:r>
      <w:r w:rsidR="00D90078">
        <w:fldChar w:fldCharType="begin"/>
      </w:r>
      <w:r w:rsidR="00D90078">
        <w:instrText xml:space="preserve"> REF Sl_17 \h  \* MERGEFORMAT </w:instrText>
      </w:r>
      <w:r w:rsidR="00D90078">
        <w:fldChar w:fldCharType="separate"/>
      </w:r>
      <w:r w:rsidR="009F51F2" w:rsidRPr="002343CA">
        <w:t>17</w:t>
      </w:r>
      <w:r w:rsidR="00D90078">
        <w:fldChar w:fldCharType="end"/>
      </w:r>
      <w:r>
        <w:t xml:space="preserve"> - všechny evidované absenční a prezenční vý</w:t>
      </w:r>
      <w:r>
        <w:softHyphen/>
        <w:t xml:space="preserve">půjčky a prolongace mikrografických dokumentů. </w:t>
      </w:r>
    </w:p>
    <w:p w:rsidR="00F92BCE" w:rsidRDefault="00F92BCE" w:rsidP="00D66B88">
      <w:pPr>
        <w:pStyle w:val="Denkdek"/>
      </w:pPr>
      <w:bookmarkStart w:id="165" w:name="R0309"/>
      <w:r>
        <w:t>Ř. 0309</w:t>
      </w:r>
      <w:bookmarkEnd w:id="165"/>
      <w:r>
        <w:t xml:space="preserve"> = Sloupec </w:t>
      </w:r>
      <w:r w:rsidR="00D90078">
        <w:fldChar w:fldCharType="begin"/>
      </w:r>
      <w:r w:rsidR="00D90078">
        <w:instrText xml:space="preserve"> REF Sl_18 \h  \* MERGEFORMAT </w:instrText>
      </w:r>
      <w:r w:rsidR="00D90078">
        <w:fldChar w:fldCharType="separate"/>
      </w:r>
      <w:r w:rsidR="009F51F2" w:rsidRPr="002343CA">
        <w:t>18</w:t>
      </w:r>
      <w:r w:rsidR="00D90078">
        <w:fldChar w:fldCharType="end"/>
      </w:r>
      <w:r>
        <w:t xml:space="preserve"> - všechny evidované absenční a prezenční vý</w:t>
      </w:r>
      <w:r>
        <w:softHyphen/>
        <w:t>půjčky a prolongace kartografických dokumentů.</w:t>
      </w:r>
    </w:p>
    <w:p w:rsidR="00F92BCE" w:rsidRDefault="00F92BCE" w:rsidP="00D66B88">
      <w:pPr>
        <w:pStyle w:val="Denkdek"/>
      </w:pPr>
      <w:bookmarkStart w:id="166" w:name="R0310"/>
      <w:r>
        <w:t>Ř. 0310</w:t>
      </w:r>
      <w:bookmarkEnd w:id="166"/>
      <w:r>
        <w:t xml:space="preserve"> = Sloupec </w:t>
      </w:r>
      <w:r w:rsidR="00D90078">
        <w:fldChar w:fldCharType="begin"/>
      </w:r>
      <w:r w:rsidR="00D90078">
        <w:instrText xml:space="preserve"> REF Sl_19 \h  \* MERGEFORMAT </w:instrText>
      </w:r>
      <w:r w:rsidR="00D90078">
        <w:fldChar w:fldCharType="separate"/>
      </w:r>
      <w:r w:rsidR="009F51F2" w:rsidRPr="004744BD">
        <w:t>19</w:t>
      </w:r>
      <w:r w:rsidR="00D90078">
        <w:fldChar w:fldCharType="end"/>
      </w:r>
      <w:r>
        <w:t xml:space="preserve"> - všechny evidované absenční a prezenční vý</w:t>
      </w:r>
      <w:r>
        <w:softHyphen/>
        <w:t>půjčky a prolongace tištěných hudebnin.</w:t>
      </w:r>
    </w:p>
    <w:p w:rsidR="00F92BCE" w:rsidRDefault="00F92BCE" w:rsidP="00D66B88">
      <w:pPr>
        <w:pStyle w:val="Denkdek"/>
      </w:pPr>
      <w:bookmarkStart w:id="167" w:name="R0311"/>
      <w:r>
        <w:lastRenderedPageBreak/>
        <w:t>Ř. 0311</w:t>
      </w:r>
      <w:bookmarkEnd w:id="167"/>
      <w:r>
        <w:t xml:space="preserve"> = Sloupec </w:t>
      </w:r>
      <w:r w:rsidR="00D90078">
        <w:fldChar w:fldCharType="begin"/>
      </w:r>
      <w:r w:rsidR="00D90078">
        <w:instrText xml:space="preserve"> REF Sl_20 \h  \* MERGEFORMAT </w:instrText>
      </w:r>
      <w:r w:rsidR="00D90078">
        <w:fldChar w:fldCharType="separate"/>
      </w:r>
      <w:r w:rsidR="009F51F2" w:rsidRPr="004744BD">
        <w:t>20</w:t>
      </w:r>
      <w:r w:rsidR="00D90078">
        <w:fldChar w:fldCharType="end"/>
      </w:r>
      <w:r>
        <w:t xml:space="preserve"> - všechny evidované absenční a prezenční vý</w:t>
      </w:r>
      <w:r>
        <w:softHyphen/>
        <w:t>půjčky a prolongace zvukových dokumentů.</w:t>
      </w:r>
    </w:p>
    <w:p w:rsidR="00F92BCE" w:rsidRDefault="00F92BCE" w:rsidP="00D66B88">
      <w:pPr>
        <w:pStyle w:val="Denkdek"/>
      </w:pPr>
      <w:bookmarkStart w:id="168" w:name="R0312"/>
      <w:r>
        <w:t>Ř. 0312</w:t>
      </w:r>
      <w:bookmarkEnd w:id="168"/>
      <w:r>
        <w:t xml:space="preserve"> =</w:t>
      </w:r>
      <w:r w:rsidRPr="00771368">
        <w:t xml:space="preserve"> </w:t>
      </w:r>
      <w:r>
        <w:t>Sloupec </w:t>
      </w:r>
      <w:r w:rsidR="00D90078">
        <w:fldChar w:fldCharType="begin"/>
      </w:r>
      <w:r w:rsidR="00D90078">
        <w:instrText xml:space="preserve"> REF Sl_21 \h  \* MERGEFORMAT </w:instrText>
      </w:r>
      <w:r w:rsidR="00D90078">
        <w:fldChar w:fldCharType="separate"/>
      </w:r>
      <w:r w:rsidR="009F51F2" w:rsidRPr="004744BD">
        <w:t>21</w:t>
      </w:r>
      <w:r w:rsidR="00D90078">
        <w:fldChar w:fldCharType="end"/>
      </w:r>
      <w:r>
        <w:t xml:space="preserve"> - všechny evidované absenční a prezenční vý</w:t>
      </w:r>
      <w:r>
        <w:softHyphen/>
        <w:t>půjčky a prolongace zvukově obrazových dokumentů.</w:t>
      </w:r>
    </w:p>
    <w:p w:rsidR="00F92BCE" w:rsidRDefault="00F92BCE" w:rsidP="00D66B88">
      <w:pPr>
        <w:pStyle w:val="Denkdek"/>
      </w:pPr>
      <w:bookmarkStart w:id="169" w:name="R0313"/>
      <w:r>
        <w:t>Ř. 0313</w:t>
      </w:r>
      <w:bookmarkEnd w:id="169"/>
      <w:r>
        <w:t xml:space="preserve"> = Sloupec </w:t>
      </w:r>
      <w:r w:rsidR="00D90078">
        <w:fldChar w:fldCharType="begin"/>
      </w:r>
      <w:r w:rsidR="00D90078">
        <w:instrText xml:space="preserve"> REF Sl_22 \h  \* MERGEFORMAT </w:instrText>
      </w:r>
      <w:r w:rsidR="00D90078">
        <w:fldChar w:fldCharType="separate"/>
      </w:r>
      <w:r w:rsidR="009F51F2" w:rsidRPr="004744BD">
        <w:t>22</w:t>
      </w:r>
      <w:r w:rsidR="00D90078">
        <w:fldChar w:fldCharType="end"/>
      </w:r>
      <w:r>
        <w:t xml:space="preserve"> - všechny evidované absenční a prezenční vý</w:t>
      </w:r>
      <w:r>
        <w:softHyphen/>
        <w:t>půjčky a prolongace obrazových dokumentů.</w:t>
      </w:r>
    </w:p>
    <w:p w:rsidR="00F92BCE" w:rsidRDefault="00F92BCE" w:rsidP="00D66B88">
      <w:pPr>
        <w:pStyle w:val="Denkdek"/>
      </w:pPr>
      <w:bookmarkStart w:id="170" w:name="R0314"/>
      <w:r>
        <w:t>Ř. 0314</w:t>
      </w:r>
      <w:bookmarkEnd w:id="170"/>
      <w:r>
        <w:t xml:space="preserve"> = Sloupec </w:t>
      </w:r>
      <w:r w:rsidR="00D90078">
        <w:fldChar w:fldCharType="begin"/>
      </w:r>
      <w:r w:rsidR="00D90078">
        <w:instrText xml:space="preserve"> REF Sl_23 \h  \* MERGEFORMAT </w:instrText>
      </w:r>
      <w:r w:rsidR="00D90078">
        <w:fldChar w:fldCharType="separate"/>
      </w:r>
      <w:r w:rsidR="009F51F2" w:rsidRPr="004744BD">
        <w:t>23</w:t>
      </w:r>
      <w:r w:rsidR="00D90078">
        <w:fldChar w:fldCharType="end"/>
      </w:r>
      <w:r>
        <w:t xml:space="preserve"> - všechny evidované absenční a prezenční vý</w:t>
      </w:r>
      <w:r>
        <w:softHyphen/>
        <w:t>půjčky a prolongace elektronických dokumentů.</w:t>
      </w:r>
    </w:p>
    <w:p w:rsidR="00F92BCE" w:rsidRDefault="00F92BCE" w:rsidP="00D66B88">
      <w:pPr>
        <w:pStyle w:val="Denkdek"/>
      </w:pPr>
      <w:bookmarkStart w:id="171" w:name="R0315"/>
      <w:r>
        <w:t>Ř. 0315</w:t>
      </w:r>
      <w:bookmarkEnd w:id="171"/>
      <w:r>
        <w:t xml:space="preserve"> = Sloupec </w:t>
      </w:r>
      <w:r w:rsidR="00D90078">
        <w:fldChar w:fldCharType="begin"/>
      </w:r>
      <w:r w:rsidR="00D90078">
        <w:instrText xml:space="preserve"> REF Sl_24 \h  \* MERGEFORMAT </w:instrText>
      </w:r>
      <w:r w:rsidR="00D90078">
        <w:fldChar w:fldCharType="separate"/>
      </w:r>
      <w:r w:rsidR="009F51F2" w:rsidRPr="004744BD">
        <w:t>24</w:t>
      </w:r>
      <w:r w:rsidR="00D90078">
        <w:fldChar w:fldCharType="end"/>
      </w:r>
      <w:r>
        <w:t xml:space="preserve"> - všechny evidované absenční a prezenční vý</w:t>
      </w:r>
      <w:r>
        <w:softHyphen/>
        <w:t>půjčky a prolongace jiných dokumentů, tj. takových, které ne</w:t>
      </w:r>
      <w:r>
        <w:softHyphen/>
        <w:t>lze z hlediska druhu dokumentů zařadit mezi výše uvá</w:t>
      </w:r>
      <w:r>
        <w:softHyphen/>
        <w:t xml:space="preserve">děné.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Def_14 \h  \* MERGEFORMAT </w:instrText>
      </w:r>
      <w:r w:rsidR="00D90078">
        <w:fldChar w:fldCharType="separate"/>
      </w:r>
      <w:r w:rsidR="009F51F2" w:rsidRPr="009F51F2">
        <w:rPr>
          <w:b/>
        </w:rPr>
        <w:t>14</w:t>
      </w:r>
      <w:r w:rsidR="00D90078">
        <w:fldChar w:fldCharType="end"/>
      </w:r>
      <w:r>
        <w:t>.</w:t>
      </w:r>
    </w:p>
    <w:p w:rsidR="00F92BCE" w:rsidRDefault="00F92BCE" w:rsidP="00D66B88">
      <w:pPr>
        <w:pStyle w:val="Denkdek"/>
      </w:pPr>
      <w:bookmarkStart w:id="172" w:name="R0316"/>
      <w:r w:rsidRPr="00E85888">
        <w:t>Ř. 0316</w:t>
      </w:r>
      <w:bookmarkEnd w:id="172"/>
      <w:r w:rsidRPr="00E85888">
        <w:t xml:space="preserve"> = </w:t>
      </w:r>
      <w:r>
        <w:t>Sloupec </w:t>
      </w:r>
      <w:r w:rsidR="00D90078">
        <w:fldChar w:fldCharType="begin"/>
      </w:r>
      <w:r w:rsidR="00D90078">
        <w:instrText xml:space="preserve"> REF Sl_25 \h  \* MERGEFORMAT </w:instrText>
      </w:r>
      <w:r w:rsidR="00D90078">
        <w:fldChar w:fldCharType="separate"/>
      </w:r>
      <w:r w:rsidR="009F51F2" w:rsidRPr="004744BD">
        <w:t>25</w:t>
      </w:r>
      <w:r w:rsidR="00D90078">
        <w:fldChar w:fldCharType="end"/>
      </w:r>
      <w:r>
        <w:t xml:space="preserve"> - z </w:t>
      </w:r>
      <w:r w:rsidR="00D90078">
        <w:fldChar w:fldCharType="begin"/>
      </w:r>
      <w:r w:rsidR="00D90078">
        <w:instrText xml:space="preserve"> REF R0301 \h  \* MERGEFORMAT </w:instrText>
      </w:r>
      <w:r w:rsidR="00D90078">
        <w:fldChar w:fldCharType="separate"/>
      </w:r>
      <w:r w:rsidR="009F51F2" w:rsidRPr="00894896">
        <w:t>Ř.</w:t>
      </w:r>
      <w:r w:rsidR="009F51F2" w:rsidRPr="00780468">
        <w:t xml:space="preserve"> </w:t>
      </w:r>
      <w:r w:rsidR="009F51F2" w:rsidRPr="00894896">
        <w:t>0301</w:t>
      </w:r>
      <w:r w:rsidR="00D90078">
        <w:fldChar w:fldCharType="end"/>
      </w:r>
      <w:r>
        <w:t xml:space="preserve"> - u</w:t>
      </w:r>
      <w:r w:rsidRPr="00E85888">
        <w:t xml:space="preserve">vedou </w:t>
      </w:r>
      <w:r>
        <w:t xml:space="preserve">se </w:t>
      </w:r>
      <w:r w:rsidRPr="00E85888">
        <w:t>všechny prezenční vý</w:t>
      </w:r>
      <w:r>
        <w:softHyphen/>
      </w:r>
      <w:r w:rsidRPr="00E85888">
        <w:t xml:space="preserve">půjčky.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Def_29 \h  \* MERGEFORMAT </w:instrText>
      </w:r>
      <w:r w:rsidR="00D90078">
        <w:fldChar w:fldCharType="separate"/>
      </w:r>
      <w:r w:rsidR="009F51F2" w:rsidRPr="009F51F2">
        <w:rPr>
          <w:b/>
        </w:rPr>
        <w:t>29</w:t>
      </w:r>
      <w:r w:rsidR="00D90078">
        <w:fldChar w:fldCharType="end"/>
      </w:r>
      <w:r>
        <w:t xml:space="preserve"> a Pokyny k vyplňování Deníku.</w:t>
      </w:r>
    </w:p>
    <w:p w:rsidR="00F92BCE" w:rsidRDefault="00F92BCE" w:rsidP="00D66B88">
      <w:pPr>
        <w:pStyle w:val="Denkdek"/>
      </w:pPr>
      <w:bookmarkStart w:id="173" w:name="R0317"/>
      <w:r w:rsidRPr="00E85888">
        <w:t>Ř. 0317</w:t>
      </w:r>
      <w:bookmarkEnd w:id="173"/>
      <w:r w:rsidRPr="00E85888">
        <w:t xml:space="preserve"> = </w:t>
      </w:r>
      <w:r>
        <w:t>Sloupec </w:t>
      </w:r>
      <w:r w:rsidR="00D90078">
        <w:fldChar w:fldCharType="begin"/>
      </w:r>
      <w:r w:rsidR="00D90078">
        <w:instrText xml:space="preserve"> REF Sl_26 \h  \* MERGEFORMAT </w:instrText>
      </w:r>
      <w:r w:rsidR="00D90078">
        <w:fldChar w:fldCharType="separate"/>
      </w:r>
      <w:r w:rsidR="009F51F2" w:rsidRPr="00195413">
        <w:t>26</w:t>
      </w:r>
      <w:r w:rsidR="00D90078">
        <w:fldChar w:fldCharType="end"/>
      </w:r>
      <w:r>
        <w:t xml:space="preserve"> - z ř. </w:t>
      </w:r>
      <w:r w:rsidRPr="00E85888">
        <w:t>0301</w:t>
      </w:r>
      <w:r>
        <w:t xml:space="preserve"> -</w:t>
      </w:r>
      <w:r w:rsidRPr="00E85888">
        <w:t xml:space="preserve"> </w:t>
      </w:r>
      <w:r>
        <w:t xml:space="preserve">uvedou se </w:t>
      </w:r>
      <w:r w:rsidRPr="00E85888">
        <w:t>všechny prolongace.</w:t>
      </w:r>
      <w:r>
        <w:t xml:space="preserve">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Def_31 \h  \* MERGEFORMAT </w:instrText>
      </w:r>
      <w:r w:rsidR="00D90078">
        <w:fldChar w:fldCharType="separate"/>
      </w:r>
      <w:r w:rsidR="009F51F2" w:rsidRPr="009F51F2">
        <w:rPr>
          <w:b/>
        </w:rPr>
        <w:t>31</w:t>
      </w:r>
      <w:r w:rsidR="00D90078">
        <w:fldChar w:fldCharType="end"/>
      </w:r>
      <w:r>
        <w:t xml:space="preserve"> a Pokyny k vyplňování Deníku.</w:t>
      </w:r>
    </w:p>
    <w:p w:rsidR="00F92BCE" w:rsidRDefault="00F92BCE" w:rsidP="008135D2">
      <w:pPr>
        <w:pStyle w:val="denkmezeraVet"/>
      </w:pPr>
      <w:r w:rsidRPr="00046BBF">
        <w:t>IV. Další údaje</w:t>
      </w:r>
    </w:p>
    <w:p w:rsidR="00F92BCE" w:rsidRDefault="00F92BCE" w:rsidP="00D66B88">
      <w:pPr>
        <w:pStyle w:val="Denktextbodu"/>
      </w:pPr>
      <w:r>
        <w:t>Údaje převezmete z Deníku veřejné knihovny, oddílů IV. Mezikni</w:t>
      </w:r>
      <w:r>
        <w:softHyphen/>
        <w:t>hovní výpůjční služba, vydavatelská činnost, VI. Aktivity pro knihovny a pro</w:t>
      </w:r>
      <w:r>
        <w:softHyphen/>
        <w:t>vozovatele, regionální funkce (výběr) a dalších evidencí, které si knihovny ve</w:t>
      </w:r>
      <w:r>
        <w:softHyphen/>
        <w:t xml:space="preserve">dou. Některé řádky podle skutečnosti k 31. 12. vykazovaného roku.  </w:t>
      </w:r>
    </w:p>
    <w:p w:rsidR="00F92BCE" w:rsidRDefault="00F92BCE" w:rsidP="00D66B88">
      <w:pPr>
        <w:pStyle w:val="Denktextbodu"/>
      </w:pPr>
      <w:r w:rsidRPr="00046BBF">
        <w:t>Meziknihovní výpůjční služba v rámci státu se uvádí v řádcích 0401 až 0404.</w:t>
      </w:r>
    </w:p>
    <w:p w:rsidR="00F92BCE" w:rsidRDefault="00F92BCE" w:rsidP="00D66B88">
      <w:pPr>
        <w:pStyle w:val="Denkdek"/>
      </w:pPr>
      <w:bookmarkStart w:id="174" w:name="R0401"/>
      <w:r>
        <w:t>Ř. 0401</w:t>
      </w:r>
      <w:bookmarkEnd w:id="174"/>
      <w:r>
        <w:t xml:space="preserve"> = Sloupec </w:t>
      </w:r>
      <w:r w:rsidR="00D90078">
        <w:fldChar w:fldCharType="begin"/>
      </w:r>
      <w:r w:rsidR="00D90078">
        <w:instrText xml:space="preserve"> REF Sl_36 \h  \* MERGEFORMAT </w:instrText>
      </w:r>
      <w:r w:rsidR="00D90078">
        <w:fldChar w:fldCharType="separate"/>
      </w:r>
      <w:r w:rsidR="009F51F2" w:rsidRPr="00046BBF">
        <w:t>36</w:t>
      </w:r>
      <w:r w:rsidR="00D90078">
        <w:fldChar w:fldCharType="end"/>
      </w:r>
      <w:r>
        <w:t xml:space="preserve"> - počet obdržených požadavků z jiných knihoven (papírových i elektronických žádanek). </w:t>
      </w:r>
      <w:r w:rsidRPr="00593E50">
        <w:rPr>
          <w:b/>
        </w:rPr>
        <w:t>Definice č.</w:t>
      </w:r>
      <w:r>
        <w:t xml:space="preserve"> </w:t>
      </w:r>
      <w:r w:rsidRPr="00593E50">
        <w:rPr>
          <w:b/>
        </w:rPr>
        <w:t>57</w:t>
      </w:r>
      <w:r>
        <w:t xml:space="preserve"> až </w:t>
      </w:r>
      <w:r w:rsidRPr="00593E50">
        <w:rPr>
          <w:b/>
        </w:rPr>
        <w:t>60</w:t>
      </w:r>
      <w:r>
        <w:t>.</w:t>
      </w:r>
    </w:p>
    <w:p w:rsidR="00F92BCE" w:rsidRDefault="00F92BCE" w:rsidP="00D66B88">
      <w:pPr>
        <w:pStyle w:val="Denkdek"/>
      </w:pPr>
      <w:bookmarkStart w:id="175" w:name="R0402"/>
      <w:r>
        <w:t>Ř. 0402</w:t>
      </w:r>
      <w:bookmarkEnd w:id="175"/>
      <w:r>
        <w:t xml:space="preserve"> = Sloupec </w:t>
      </w:r>
      <w:r w:rsidR="00D90078">
        <w:fldChar w:fldCharType="begin"/>
      </w:r>
      <w:r w:rsidR="00D90078">
        <w:instrText xml:space="preserve"> REF Sl_37 \h  \* MERGEFORMAT </w:instrText>
      </w:r>
      <w:r w:rsidR="00D90078">
        <w:fldChar w:fldCharType="separate"/>
      </w:r>
      <w:r w:rsidR="009F51F2" w:rsidRPr="00046BBF">
        <w:t>37</w:t>
      </w:r>
      <w:r w:rsidR="00D90078">
        <w:fldChar w:fldCharType="end"/>
      </w:r>
      <w:r>
        <w:t xml:space="preserve"> - počet kladně vyřízených požadavků. </w:t>
      </w:r>
      <w:r w:rsidRPr="006E316B">
        <w:rPr>
          <w:b/>
        </w:rPr>
        <w:t>Definice č. </w:t>
      </w:r>
      <w:r w:rsidR="00D90078">
        <w:fldChar w:fldCharType="begin"/>
      </w:r>
      <w:r w:rsidR="00D90078">
        <w:instrText xml:space="preserve"> REF Def_60 \h  \* MERGEFORMAT </w:instrText>
      </w:r>
      <w:r w:rsidR="00D90078">
        <w:fldChar w:fldCharType="separate"/>
      </w:r>
      <w:r w:rsidR="009F51F2" w:rsidRPr="009F51F2">
        <w:rPr>
          <w:b/>
        </w:rPr>
        <w:t>60</w:t>
      </w:r>
      <w:r w:rsidR="00D90078">
        <w:fldChar w:fldCharType="end"/>
      </w:r>
      <w:r>
        <w:t xml:space="preserve"> a Pokyny k vyplňování Deníku.</w:t>
      </w:r>
      <w:r w:rsidDel="004D00F1">
        <w:t xml:space="preserve"> </w:t>
      </w:r>
      <w:r>
        <w:t>Ř. 0403 = Sloupec </w:t>
      </w:r>
      <w:r w:rsidR="00D90078">
        <w:fldChar w:fldCharType="begin"/>
      </w:r>
      <w:r w:rsidR="00D90078">
        <w:instrText xml:space="preserve"> REF Sl_38 \h  \* MERGEFORMAT </w:instrText>
      </w:r>
      <w:r w:rsidR="00D90078">
        <w:fldChar w:fldCharType="separate"/>
      </w:r>
      <w:r w:rsidR="009F51F2" w:rsidRPr="009F51F2">
        <w:rPr>
          <w:rFonts w:cs="Arial"/>
        </w:rPr>
        <w:t>38</w:t>
      </w:r>
      <w:r w:rsidR="00D90078">
        <w:fldChar w:fldCharType="end"/>
      </w:r>
      <w:r>
        <w:t xml:space="preserve"> - počet poža</w:t>
      </w:r>
      <w:r>
        <w:softHyphen/>
        <w:t>davků, které vykazující knihovna za</w:t>
      </w:r>
      <w:r>
        <w:softHyphen/>
        <w:t xml:space="preserve">slala jiným knihovnám. </w:t>
      </w:r>
    </w:p>
    <w:p w:rsidR="00F92BCE" w:rsidRDefault="00F92BCE" w:rsidP="00D66B88">
      <w:pPr>
        <w:pStyle w:val="Denkdek"/>
      </w:pPr>
      <w:bookmarkStart w:id="176" w:name="R0403"/>
      <w:r>
        <w:t>Ř. 0404</w:t>
      </w:r>
      <w:bookmarkEnd w:id="176"/>
      <w:r>
        <w:t xml:space="preserve"> = Sloupec </w:t>
      </w:r>
      <w:r w:rsidR="00D90078">
        <w:fldChar w:fldCharType="begin"/>
      </w:r>
      <w:r w:rsidR="00D90078">
        <w:instrText xml:space="preserve"> REF Sl_39 \h  \* MERGEFORMAT </w:instrText>
      </w:r>
      <w:r w:rsidR="00D90078">
        <w:fldChar w:fldCharType="separate"/>
      </w:r>
      <w:r w:rsidR="009F51F2" w:rsidRPr="009F51F2">
        <w:rPr>
          <w:rFonts w:cs="Arial"/>
        </w:rPr>
        <w:t>39</w:t>
      </w:r>
      <w:r w:rsidR="00D90078">
        <w:fldChar w:fldCharType="end"/>
      </w:r>
      <w:r>
        <w:t xml:space="preserve"> - počet kladně vyřízených požadavků.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Def_60 \h  \* MERGEFORMAT </w:instrText>
      </w:r>
      <w:r w:rsidR="00D90078">
        <w:fldChar w:fldCharType="separate"/>
      </w:r>
      <w:r w:rsidR="009F51F2" w:rsidRPr="009F51F2">
        <w:rPr>
          <w:b/>
        </w:rPr>
        <w:t>60</w:t>
      </w:r>
      <w:r w:rsidR="00D90078">
        <w:fldChar w:fldCharType="end"/>
      </w:r>
      <w:r>
        <w:t xml:space="preserve"> a Pokyny k vyplňování Deníku.</w:t>
      </w:r>
    </w:p>
    <w:p w:rsidR="00F92BCE" w:rsidRDefault="00F92BCE" w:rsidP="00D66B88">
      <w:pPr>
        <w:pStyle w:val="Denkdek"/>
      </w:pPr>
      <w:r w:rsidRPr="00046BBF">
        <w:t>Mezinárodní meziknihovní výpůjční slu</w:t>
      </w:r>
      <w:r>
        <w:t>žba se uvádí v řádcích 0405 až </w:t>
      </w:r>
      <w:r w:rsidRPr="00046BBF">
        <w:t>0408, a to ve stejných ukazatelích jako MVS.</w:t>
      </w:r>
    </w:p>
    <w:p w:rsidR="00F92BCE" w:rsidRDefault="00F92BCE" w:rsidP="00D66B88">
      <w:pPr>
        <w:pStyle w:val="Denkdek"/>
      </w:pPr>
      <w:bookmarkStart w:id="177" w:name="R0405"/>
      <w:r>
        <w:t>Ř. 0405</w:t>
      </w:r>
      <w:bookmarkEnd w:id="177"/>
      <w:r>
        <w:t xml:space="preserve"> = Sloupec </w:t>
      </w:r>
      <w:r w:rsidR="00D90078">
        <w:fldChar w:fldCharType="begin"/>
      </w:r>
      <w:r w:rsidR="00D90078">
        <w:instrText xml:space="preserve"> REF Sl_40 \h  \* MERGEFORMAT </w:instrText>
      </w:r>
      <w:r w:rsidR="00D90078">
        <w:fldChar w:fldCharType="separate"/>
      </w:r>
      <w:r w:rsidR="009F51F2" w:rsidRPr="00046BBF">
        <w:t>40</w:t>
      </w:r>
      <w:r w:rsidR="00D90078">
        <w:fldChar w:fldCharType="end"/>
      </w:r>
      <w:r>
        <w:t xml:space="preserve"> - počet obdržených požadavků z jiných zemí.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Def_59 \h  \* MERGEFORMAT </w:instrText>
      </w:r>
      <w:r w:rsidR="00D90078">
        <w:fldChar w:fldCharType="separate"/>
      </w:r>
      <w:r w:rsidR="009F51F2" w:rsidRPr="009F51F2">
        <w:rPr>
          <w:b/>
        </w:rPr>
        <w:t>59</w:t>
      </w:r>
      <w:r w:rsidR="00D90078">
        <w:fldChar w:fldCharType="end"/>
      </w:r>
      <w:r>
        <w:t xml:space="preserve"> a Pokyny k vyplňování Deníku.</w:t>
      </w:r>
    </w:p>
    <w:p w:rsidR="00F92BCE" w:rsidRDefault="00F92BCE" w:rsidP="00D66B88">
      <w:pPr>
        <w:pStyle w:val="Denkdek"/>
      </w:pPr>
      <w:bookmarkStart w:id="178" w:name="R0406"/>
      <w:r>
        <w:t>Ř. 0406</w:t>
      </w:r>
      <w:bookmarkEnd w:id="178"/>
      <w:r>
        <w:t xml:space="preserve"> = Sloupec </w:t>
      </w:r>
      <w:r w:rsidR="00D90078">
        <w:fldChar w:fldCharType="begin"/>
      </w:r>
      <w:r w:rsidR="00D90078">
        <w:instrText xml:space="preserve"> REF Sl_41 \h  \* MERGEFORMAT </w:instrText>
      </w:r>
      <w:r w:rsidR="00D90078">
        <w:fldChar w:fldCharType="separate"/>
      </w:r>
      <w:r w:rsidR="009F51F2" w:rsidRPr="00046BBF">
        <w:t>41</w:t>
      </w:r>
      <w:r w:rsidR="00D90078">
        <w:fldChar w:fldCharType="end"/>
      </w:r>
      <w:r>
        <w:t xml:space="preserve"> - počet kladně vyřízených požadavků. </w:t>
      </w:r>
      <w:r w:rsidRPr="007D381A">
        <w:rPr>
          <w:b/>
        </w:rPr>
        <w:t>Definice č.</w:t>
      </w:r>
      <w:r>
        <w:t> 60 a Pokyny k vyplňování Deníku.</w:t>
      </w:r>
    </w:p>
    <w:p w:rsidR="00F92BCE" w:rsidRDefault="00F92BCE" w:rsidP="00D66B88">
      <w:pPr>
        <w:pStyle w:val="Denkdek"/>
      </w:pPr>
      <w:bookmarkStart w:id="179" w:name="R0407"/>
      <w:r>
        <w:lastRenderedPageBreak/>
        <w:t>Ř. 0407</w:t>
      </w:r>
      <w:bookmarkEnd w:id="179"/>
      <w:r>
        <w:t xml:space="preserve"> = Sloupec </w:t>
      </w:r>
      <w:r w:rsidR="00D90078">
        <w:fldChar w:fldCharType="begin"/>
      </w:r>
      <w:r w:rsidR="00D90078">
        <w:instrText xml:space="preserve"> REF Sl_42 \h  \* MERGEFORMAT </w:instrText>
      </w:r>
      <w:r w:rsidR="00D90078">
        <w:fldChar w:fldCharType="separate"/>
      </w:r>
      <w:r w:rsidR="009F51F2" w:rsidRPr="00046BBF">
        <w:t>42</w:t>
      </w:r>
      <w:r w:rsidR="00D90078">
        <w:fldChar w:fldCharType="end"/>
      </w:r>
      <w:r>
        <w:t xml:space="preserve"> - počet požadavků, které vykazující knihovna za</w:t>
      </w:r>
      <w:r>
        <w:softHyphen/>
        <w:t xml:space="preserve">slala do knihoven jiných zemí.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Def_59 \h  \* MERGEFORMAT </w:instrText>
      </w:r>
      <w:r w:rsidR="00D90078">
        <w:fldChar w:fldCharType="separate"/>
      </w:r>
      <w:r w:rsidR="009F51F2" w:rsidRPr="009F51F2">
        <w:rPr>
          <w:b/>
        </w:rPr>
        <w:t>59</w:t>
      </w:r>
      <w:r w:rsidR="00D90078">
        <w:fldChar w:fldCharType="end"/>
      </w:r>
      <w:r>
        <w:t xml:space="preserve"> a Pokyny k vyplňování De</w:t>
      </w:r>
      <w:r>
        <w:softHyphen/>
        <w:t>níku.</w:t>
      </w:r>
    </w:p>
    <w:p w:rsidR="00F92BCE" w:rsidRDefault="00F92BCE" w:rsidP="00D66B88">
      <w:pPr>
        <w:pStyle w:val="Denkdek"/>
      </w:pPr>
      <w:bookmarkStart w:id="180" w:name="R0408"/>
      <w:r>
        <w:t>Ř. 0408</w:t>
      </w:r>
      <w:bookmarkEnd w:id="180"/>
      <w:r>
        <w:t xml:space="preserve"> = Sloupec </w:t>
      </w:r>
      <w:r w:rsidR="00D90078">
        <w:fldChar w:fldCharType="begin"/>
      </w:r>
      <w:r w:rsidR="00D90078">
        <w:instrText xml:space="preserve"> REF Sl_43 \h  \* MERGEFORMAT </w:instrText>
      </w:r>
      <w:r w:rsidR="00D90078">
        <w:fldChar w:fldCharType="separate"/>
      </w:r>
      <w:r w:rsidR="009F51F2" w:rsidRPr="00046BBF">
        <w:t>43</w:t>
      </w:r>
      <w:r w:rsidR="00D90078">
        <w:fldChar w:fldCharType="end"/>
      </w:r>
      <w:r>
        <w:t xml:space="preserve"> - počet kladně vyřízených požadavků z jiných zemí.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Def_60 \h  \* MERGEFORMAT </w:instrText>
      </w:r>
      <w:r w:rsidR="00D90078">
        <w:fldChar w:fldCharType="separate"/>
      </w:r>
      <w:r w:rsidR="009F51F2" w:rsidRPr="009F51F2">
        <w:rPr>
          <w:b/>
        </w:rPr>
        <w:t>60</w:t>
      </w:r>
      <w:r w:rsidR="00D90078">
        <w:fldChar w:fldCharType="end"/>
      </w:r>
      <w:r>
        <w:t xml:space="preserve"> a Pokyny k vyplňování Deníku.</w:t>
      </w:r>
    </w:p>
    <w:p w:rsidR="00F92BCE" w:rsidRDefault="00F92BCE" w:rsidP="00D66B88">
      <w:pPr>
        <w:pStyle w:val="Denkdek"/>
      </w:pPr>
      <w:r w:rsidRPr="00046BBF">
        <w:rPr>
          <w:b/>
        </w:rPr>
        <w:t>Do řádků 0409 až 0414</w:t>
      </w:r>
      <w:r w:rsidRPr="002A44C5">
        <w:t xml:space="preserve"> se uvedou </w:t>
      </w:r>
      <w:r w:rsidRPr="00046BBF">
        <w:rPr>
          <w:b/>
        </w:rPr>
        <w:t>údaje o výměnných fondech a dal</w:t>
      </w:r>
      <w:r w:rsidRPr="00046BBF">
        <w:rPr>
          <w:b/>
        </w:rPr>
        <w:softHyphen/>
        <w:t>ších aktivitách směrem k jiným knihovnám a v rámci RF,</w:t>
      </w:r>
      <w:r w:rsidRPr="002A44C5">
        <w:t xml:space="preserve"> které lze přenést</w:t>
      </w:r>
      <w:r>
        <w:t xml:space="preserve"> z </w:t>
      </w:r>
      <w:r w:rsidRPr="002A44C5">
        <w:t>oddílu VI. Aktivity pro knihovny</w:t>
      </w:r>
      <w:r>
        <w:t xml:space="preserve"> a </w:t>
      </w:r>
      <w:r w:rsidRPr="002A44C5">
        <w:t>provozova</w:t>
      </w:r>
      <w:r w:rsidRPr="002A44C5">
        <w:softHyphen/>
        <w:t>tele, re</w:t>
      </w:r>
      <w:r w:rsidRPr="002A44C5">
        <w:softHyphen/>
        <w:t>gio</w:t>
      </w:r>
      <w:r>
        <w:softHyphen/>
      </w:r>
      <w:r w:rsidRPr="002A44C5">
        <w:t>nální funkce (výběr)</w:t>
      </w:r>
      <w:r>
        <w:t xml:space="preserve"> a </w:t>
      </w:r>
      <w:r w:rsidRPr="002A44C5">
        <w:t>podkladové evidence, které si knihovny o RF vedou.</w:t>
      </w:r>
    </w:p>
    <w:p w:rsidR="00F92BCE" w:rsidRDefault="00F92BCE" w:rsidP="00D66B88">
      <w:pPr>
        <w:pStyle w:val="Denkdek"/>
      </w:pPr>
      <w:bookmarkStart w:id="181" w:name="R0409"/>
      <w:r>
        <w:t>Ř. 0409</w:t>
      </w:r>
      <w:bookmarkEnd w:id="181"/>
      <w:r>
        <w:t xml:space="preserve"> = Sloupec </w:t>
      </w:r>
      <w:r w:rsidR="00D90078">
        <w:fldChar w:fldCharType="begin"/>
      </w:r>
      <w:r w:rsidR="00D90078">
        <w:instrText xml:space="preserve"> REF Sl_53 \h  \* MERGEFORMAT </w:instrText>
      </w:r>
      <w:r w:rsidR="00D90078">
        <w:fldChar w:fldCharType="separate"/>
      </w:r>
      <w:r w:rsidR="009F51F2" w:rsidRPr="00046BBF">
        <w:t>53</w:t>
      </w:r>
      <w:r w:rsidR="00D90078">
        <w:fldChar w:fldCharType="end"/>
      </w:r>
      <w:r>
        <w:t xml:space="preserve"> - počet souborů půjčených jiným knihovnám.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Def_62 \h  \* MERGEFORMAT </w:instrText>
      </w:r>
      <w:r w:rsidR="00D90078">
        <w:fldChar w:fldCharType="separate"/>
      </w:r>
      <w:r w:rsidR="009F51F2" w:rsidRPr="009F51F2">
        <w:rPr>
          <w:b/>
        </w:rPr>
        <w:t>62</w:t>
      </w:r>
      <w:r w:rsidR="00D90078">
        <w:fldChar w:fldCharType="end"/>
      </w:r>
      <w:r>
        <w:t xml:space="preserve"> a Pokyny k vyplňování Deníku.</w:t>
      </w:r>
    </w:p>
    <w:p w:rsidR="00F92BCE" w:rsidRDefault="00F92BCE" w:rsidP="00D66B88">
      <w:pPr>
        <w:pStyle w:val="Denkdek"/>
      </w:pPr>
      <w:bookmarkStart w:id="182" w:name="R0410"/>
      <w:r>
        <w:t>Ř. 0410</w:t>
      </w:r>
      <w:bookmarkEnd w:id="182"/>
      <w:r>
        <w:t xml:space="preserve"> = Sloupec </w:t>
      </w:r>
      <w:r w:rsidR="00D90078">
        <w:fldChar w:fldCharType="begin"/>
      </w:r>
      <w:r w:rsidR="00D90078">
        <w:instrText xml:space="preserve"> REF Sl_54 \h  \* MERGEFORMAT </w:instrText>
      </w:r>
      <w:r w:rsidR="00D90078">
        <w:fldChar w:fldCharType="separate"/>
      </w:r>
      <w:r w:rsidR="009F51F2" w:rsidRPr="00046BBF">
        <w:t>54</w:t>
      </w:r>
      <w:r w:rsidR="00D90078">
        <w:fldChar w:fldCharType="end"/>
      </w:r>
      <w:r>
        <w:t xml:space="preserve"> - v nich počet svazků, tj. počet všech dokumentů ve všech souborech poskytnutých jiným knihovnám (v </w:t>
      </w:r>
      <w:r w:rsidR="00D90078">
        <w:fldChar w:fldCharType="begin"/>
      </w:r>
      <w:r w:rsidR="00D90078">
        <w:instrText xml:space="preserve"> REF R0409 \h  \* MERGEFORMAT </w:instrText>
      </w:r>
      <w:r w:rsidR="00D90078">
        <w:fldChar w:fldCharType="separate"/>
      </w:r>
      <w:r w:rsidR="009F51F2">
        <w:t>Ř. 0409</w:t>
      </w:r>
      <w:r w:rsidR="00D90078">
        <w:fldChar w:fldCharType="end"/>
      </w:r>
      <w:r>
        <w:t>).</w:t>
      </w:r>
    </w:p>
    <w:p w:rsidR="00F92BCE" w:rsidRDefault="00F92BCE" w:rsidP="00D66B88">
      <w:pPr>
        <w:pStyle w:val="Denkdek"/>
      </w:pPr>
      <w:bookmarkStart w:id="183" w:name="R0411"/>
      <w:r>
        <w:t>Ř. 0411</w:t>
      </w:r>
      <w:bookmarkEnd w:id="183"/>
      <w:r>
        <w:t xml:space="preserve"> = Sloupec </w:t>
      </w:r>
      <w:r w:rsidR="00D90078">
        <w:fldChar w:fldCharType="begin"/>
      </w:r>
      <w:r w:rsidR="00D90078">
        <w:instrText xml:space="preserve"> REF Sl_55 \h  \* MERGEFORMAT </w:instrText>
      </w:r>
      <w:r w:rsidR="00D90078">
        <w:fldChar w:fldCharType="separate"/>
      </w:r>
      <w:r w:rsidR="009F51F2" w:rsidRPr="00046BBF">
        <w:t>55</w:t>
      </w:r>
      <w:r w:rsidR="00D90078">
        <w:fldChar w:fldCharType="end"/>
      </w:r>
      <w:r>
        <w:t xml:space="preserve"> - počet souborů od jiných knihoven.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Def_62 \h  \* MERGEFORMAT </w:instrText>
      </w:r>
      <w:r w:rsidR="00D90078">
        <w:fldChar w:fldCharType="separate"/>
      </w:r>
      <w:r w:rsidR="009F51F2" w:rsidRPr="009F51F2">
        <w:rPr>
          <w:b/>
        </w:rPr>
        <w:t>62</w:t>
      </w:r>
      <w:r w:rsidR="00D90078">
        <w:fldChar w:fldCharType="end"/>
      </w:r>
      <w:r>
        <w:t xml:space="preserve"> a Pokyny k vyplňování Deníku.</w:t>
      </w:r>
    </w:p>
    <w:p w:rsidR="00F92BCE" w:rsidRDefault="00F92BCE" w:rsidP="00D66B88">
      <w:pPr>
        <w:pStyle w:val="Denkdek"/>
      </w:pPr>
      <w:bookmarkStart w:id="184" w:name="R0412"/>
      <w:r>
        <w:t>Ř. 0412</w:t>
      </w:r>
      <w:bookmarkEnd w:id="184"/>
      <w:r>
        <w:t xml:space="preserve"> = Sloupec </w:t>
      </w:r>
      <w:r w:rsidR="00D90078">
        <w:fldChar w:fldCharType="begin"/>
      </w:r>
      <w:r w:rsidR="00D90078">
        <w:instrText xml:space="preserve"> REF Sl_56 \h  \* MERGEFORMAT </w:instrText>
      </w:r>
      <w:r w:rsidR="00D90078">
        <w:fldChar w:fldCharType="separate"/>
      </w:r>
      <w:r w:rsidR="009F51F2" w:rsidRPr="00046BBF">
        <w:t>56</w:t>
      </w:r>
      <w:r w:rsidR="00D90078">
        <w:fldChar w:fldCharType="end"/>
      </w:r>
      <w:r>
        <w:t xml:space="preserve"> v nich počet svazků, tj. počet všech dokumentů ve</w:t>
      </w:r>
      <w:r w:rsidR="001D71F4">
        <w:t> </w:t>
      </w:r>
      <w:r>
        <w:t xml:space="preserve">všech souborech od jiných knihoven (v </w:t>
      </w:r>
      <w:r w:rsidR="00D90078">
        <w:fldChar w:fldCharType="begin"/>
      </w:r>
      <w:r w:rsidR="00D90078">
        <w:instrText xml:space="preserve"> REF R0411 \h  \* MERGEFORMAT </w:instrText>
      </w:r>
      <w:r w:rsidR="00D90078">
        <w:fldChar w:fldCharType="separate"/>
      </w:r>
      <w:r w:rsidR="009F51F2">
        <w:t>Ř. 0411</w:t>
      </w:r>
      <w:r w:rsidR="00D90078">
        <w:fldChar w:fldCharType="end"/>
      </w:r>
      <w:r>
        <w:t>).</w:t>
      </w:r>
    </w:p>
    <w:p w:rsidR="00F92BCE" w:rsidRDefault="00F92BCE" w:rsidP="00D66B88">
      <w:pPr>
        <w:pStyle w:val="Denkdek"/>
      </w:pPr>
      <w:bookmarkStart w:id="185" w:name="R0413"/>
      <w:r>
        <w:t>Ř. 0413</w:t>
      </w:r>
      <w:bookmarkEnd w:id="185"/>
      <w:r>
        <w:t xml:space="preserve"> = Součet (</w:t>
      </w:r>
      <w:r>
        <w:rPr>
          <w:rFonts w:cs="Arial"/>
        </w:rPr>
        <w:t xml:space="preserve">∑) </w:t>
      </w:r>
      <w:r>
        <w:t xml:space="preserve">sloupců </w:t>
      </w:r>
      <w:r w:rsidR="00D90078">
        <w:fldChar w:fldCharType="begin"/>
      </w:r>
      <w:r w:rsidR="00D90078">
        <w:instrText xml:space="preserve"> REF Sl_57 \h  \* MERGEFORMAT </w:instrText>
      </w:r>
      <w:r w:rsidR="00D90078">
        <w:fldChar w:fldCharType="separate"/>
      </w:r>
      <w:r w:rsidR="009F51F2" w:rsidRPr="00046BBF">
        <w:t>57</w:t>
      </w:r>
      <w:r w:rsidR="00D90078">
        <w:fldChar w:fldCharType="end"/>
      </w:r>
      <w:r>
        <w:t xml:space="preserve"> + </w:t>
      </w:r>
      <w:r w:rsidR="00D90078">
        <w:fldChar w:fldCharType="begin"/>
      </w:r>
      <w:r w:rsidR="00D90078">
        <w:instrText xml:space="preserve"> REF Sl_58 \h  \* MERGEFORMAT </w:instrText>
      </w:r>
      <w:r w:rsidR="00D90078">
        <w:fldChar w:fldCharType="separate"/>
      </w:r>
      <w:r w:rsidR="009F51F2" w:rsidRPr="00046BBF">
        <w:t>58</w:t>
      </w:r>
      <w:r w:rsidR="00D90078">
        <w:fldChar w:fldCharType="end"/>
      </w:r>
      <w:r>
        <w:t xml:space="preserve"> Poradenská a konzultační čin</w:t>
      </w:r>
      <w:r>
        <w:softHyphen/>
        <w:t>nost pro knihovníky a v rámci RF a Meto</w:t>
      </w:r>
      <w:r>
        <w:softHyphen/>
        <w:t>dic</w:t>
      </w:r>
      <w:r>
        <w:softHyphen/>
        <w:t xml:space="preserve">ké návštěvy. Uvede se součet obou typů metodické činnosti.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Def_115 \h  \* MERGEFORMAT </w:instrText>
      </w:r>
      <w:r w:rsidR="00D90078">
        <w:fldChar w:fldCharType="separate"/>
      </w:r>
      <w:r w:rsidR="009F51F2" w:rsidRPr="009F51F2">
        <w:rPr>
          <w:b/>
        </w:rPr>
        <w:t>115</w:t>
      </w:r>
      <w:r w:rsidR="00D90078">
        <w:fldChar w:fldCharType="end"/>
      </w:r>
      <w:r>
        <w:t xml:space="preserve"> a č. </w:t>
      </w:r>
      <w:r w:rsidR="00D90078">
        <w:fldChar w:fldCharType="begin"/>
      </w:r>
      <w:r w:rsidR="00D90078">
        <w:instrText xml:space="preserve"> REF Def_116 \h  \* MERGEFORMAT </w:instrText>
      </w:r>
      <w:r w:rsidR="00D90078">
        <w:fldChar w:fldCharType="separate"/>
      </w:r>
      <w:r w:rsidR="009F51F2" w:rsidRPr="009F51F2">
        <w:rPr>
          <w:b/>
        </w:rPr>
        <w:t>116</w:t>
      </w:r>
      <w:r w:rsidR="00D90078">
        <w:fldChar w:fldCharType="end"/>
      </w:r>
      <w:r>
        <w:t xml:space="preserve"> a Pokyny k vyplňování De</w:t>
      </w:r>
      <w:r>
        <w:softHyphen/>
        <w:t>níku.</w:t>
      </w:r>
    </w:p>
    <w:p w:rsidR="00F92BCE" w:rsidRDefault="00F92BCE" w:rsidP="00D66B88">
      <w:pPr>
        <w:pStyle w:val="Denkdek"/>
      </w:pPr>
      <w:bookmarkStart w:id="186" w:name="R0414"/>
      <w:r>
        <w:t>Ř. 0414</w:t>
      </w:r>
      <w:bookmarkEnd w:id="186"/>
      <w:r>
        <w:t xml:space="preserve"> = Sloupec </w:t>
      </w:r>
      <w:r w:rsidR="00D90078">
        <w:fldChar w:fldCharType="begin"/>
      </w:r>
      <w:r w:rsidR="00D90078">
        <w:instrText xml:space="preserve"> REF Sl_59 \h  \* MERGEFORMAT </w:instrText>
      </w:r>
      <w:r w:rsidR="00D90078">
        <w:fldChar w:fldCharType="separate"/>
      </w:r>
      <w:r w:rsidR="009F51F2" w:rsidRPr="00046BBF">
        <w:t>59</w:t>
      </w:r>
      <w:r w:rsidR="00D90078">
        <w:fldChar w:fldCharType="end"/>
      </w:r>
      <w:r>
        <w:t xml:space="preserve"> Počet vzdělávacích akcí a porad pro knihovníky a v rámci RF. Nepřičítají se k akcím pořádaným pro veřejnost. Viz Pokyny pro vyplňování Deníku.</w:t>
      </w:r>
    </w:p>
    <w:p w:rsidR="00F92BCE" w:rsidRDefault="00F92BCE" w:rsidP="00D66B88">
      <w:pPr>
        <w:pStyle w:val="Denkdek"/>
      </w:pPr>
      <w:r w:rsidRPr="00046BBF">
        <w:t>Do řádků 0415 až 0417 uvedet</w:t>
      </w:r>
      <w:r>
        <w:t>e údaje z oddílu V. Kulturní a </w:t>
      </w:r>
      <w:r w:rsidRPr="00046BBF">
        <w:t>vzdělávací akce pro veřejnost, a to jen ze sloupců o počtu akcí.</w:t>
      </w:r>
    </w:p>
    <w:p w:rsidR="00F92BCE" w:rsidRDefault="00F92BCE" w:rsidP="00D66B88">
      <w:pPr>
        <w:pStyle w:val="Denkdek"/>
      </w:pPr>
      <w:bookmarkStart w:id="187" w:name="R0415"/>
      <w:r>
        <w:t>Ř. 0415</w:t>
      </w:r>
      <w:bookmarkEnd w:id="187"/>
      <w:r>
        <w:t xml:space="preserve"> = Sloupec </w:t>
      </w:r>
      <w:r w:rsidR="00D90078">
        <w:fldChar w:fldCharType="begin"/>
      </w:r>
      <w:r w:rsidR="00D90078">
        <w:instrText xml:space="preserve"> REF Sl_48 \h  \* MERGEFORMAT </w:instrText>
      </w:r>
      <w:r w:rsidR="00D90078">
        <w:fldChar w:fldCharType="separate"/>
      </w:r>
      <w:r w:rsidR="009F51F2" w:rsidRPr="00046BBF">
        <w:t>48</w:t>
      </w:r>
      <w:r w:rsidR="00D90078">
        <w:fldChar w:fldCharType="end"/>
      </w:r>
      <w:r>
        <w:t xml:space="preserve"> „Počet kulturních akcí pro veřejnost celkem“.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Def_63 \h  \* MERGEFORMAT </w:instrText>
      </w:r>
      <w:r w:rsidR="00D90078">
        <w:fldChar w:fldCharType="separate"/>
      </w:r>
      <w:r w:rsidR="009F51F2" w:rsidRPr="009F51F2">
        <w:rPr>
          <w:b/>
        </w:rPr>
        <w:t>63</w:t>
      </w:r>
      <w:r w:rsidR="00D90078">
        <w:fldChar w:fldCharType="end"/>
      </w:r>
      <w:r>
        <w:t xml:space="preserve"> a Pokyny k vyplňování Deníku.</w:t>
      </w:r>
    </w:p>
    <w:p w:rsidR="00F92BCE" w:rsidRDefault="00F92BCE" w:rsidP="00D66B88">
      <w:pPr>
        <w:pStyle w:val="Denkdek"/>
      </w:pPr>
      <w:bookmarkStart w:id="188" w:name="R0416"/>
      <w:r>
        <w:t>Ř. 0416</w:t>
      </w:r>
      <w:bookmarkEnd w:id="188"/>
      <w:r>
        <w:t xml:space="preserve"> = Sloupec </w:t>
      </w:r>
      <w:r w:rsidR="00D90078">
        <w:fldChar w:fldCharType="begin"/>
      </w:r>
      <w:r w:rsidR="00D90078">
        <w:instrText xml:space="preserve"> REF Sl_50 \h  \* MERGEFORMAT </w:instrText>
      </w:r>
      <w:r w:rsidR="00D90078">
        <w:fldChar w:fldCharType="separate"/>
      </w:r>
      <w:r w:rsidR="009F51F2" w:rsidRPr="00046BBF">
        <w:t>50</w:t>
      </w:r>
      <w:r w:rsidR="00D90078">
        <w:fldChar w:fldCharType="end"/>
      </w:r>
      <w:r>
        <w:t xml:space="preserve"> „Počet vzdělávacích akcí pro veřejnost“. </w:t>
      </w:r>
      <w:r w:rsidRPr="00593E50">
        <w:rPr>
          <w:b/>
        </w:rPr>
        <w:t>Definice č.</w:t>
      </w:r>
      <w:r>
        <w:rPr>
          <w:b/>
        </w:rPr>
        <w:t> </w:t>
      </w:r>
      <w:r w:rsidR="00D90078">
        <w:fldChar w:fldCharType="begin"/>
      </w:r>
      <w:r w:rsidR="00D90078">
        <w:instrText xml:space="preserve"> REF Def_64 \h  \* MERGEFORMAT </w:instrText>
      </w:r>
      <w:r w:rsidR="00D90078">
        <w:fldChar w:fldCharType="separate"/>
      </w:r>
      <w:r w:rsidR="009F51F2" w:rsidRPr="009F51F2">
        <w:rPr>
          <w:b/>
        </w:rPr>
        <w:t>64</w:t>
      </w:r>
      <w:r w:rsidR="00D90078">
        <w:fldChar w:fldCharType="end"/>
      </w:r>
      <w:r>
        <w:t xml:space="preserve"> a Pokyny pro vyplňování Deníku.</w:t>
      </w:r>
    </w:p>
    <w:p w:rsidR="00F92BCE" w:rsidRDefault="00F92BCE" w:rsidP="00D66B88">
      <w:pPr>
        <w:pStyle w:val="Denkdek"/>
      </w:pPr>
      <w:bookmarkStart w:id="189" w:name="R0417"/>
      <w:r>
        <w:t>Ř. 0417</w:t>
      </w:r>
      <w:bookmarkEnd w:id="189"/>
      <w:r>
        <w:t xml:space="preserve"> = ze sloupce </w:t>
      </w:r>
      <w:r w:rsidR="00D90078">
        <w:fldChar w:fldCharType="begin"/>
      </w:r>
      <w:r w:rsidR="00D90078">
        <w:instrText xml:space="preserve"> REF Sl_50 \h  \* MERGEFORMAT </w:instrText>
      </w:r>
      <w:r w:rsidR="00D90078">
        <w:fldChar w:fldCharType="separate"/>
      </w:r>
      <w:r w:rsidR="009F51F2" w:rsidRPr="00046BBF">
        <w:t>50</w:t>
      </w:r>
      <w:r w:rsidR="00D90078">
        <w:fldChar w:fldCharType="end"/>
      </w:r>
      <w:r>
        <w:t xml:space="preserve"> - Počet vzdělávacích akcí v oblasti informačních a ko</w:t>
      </w:r>
      <w:r>
        <w:softHyphen/>
        <w:t>munikačních technologií (ICT) z počtu vzdělá</w:t>
      </w:r>
      <w:r>
        <w:softHyphen/>
        <w:t>vacích akcí pro veřej</w:t>
      </w:r>
      <w:r>
        <w:softHyphen/>
        <w:t xml:space="preserve">nost, tzn. z </w:t>
      </w:r>
      <w:r w:rsidR="00D90078">
        <w:fldChar w:fldCharType="begin"/>
      </w:r>
      <w:r w:rsidR="00D90078">
        <w:instrText xml:space="preserve"> REF R0416 \h  \* MERGEFORMAT </w:instrText>
      </w:r>
      <w:r w:rsidR="00D90078">
        <w:fldChar w:fldCharType="separate"/>
      </w:r>
      <w:r w:rsidR="009F51F2">
        <w:t>Ř. 0416</w:t>
      </w:r>
      <w:r w:rsidR="00D90078">
        <w:fldChar w:fldCharType="end"/>
      </w:r>
      <w:r>
        <w:t>.</w:t>
      </w:r>
    </w:p>
    <w:p w:rsidR="00F92BCE" w:rsidRDefault="00F92BCE" w:rsidP="00D66B88">
      <w:pPr>
        <w:pStyle w:val="Denkdek"/>
      </w:pPr>
      <w:r w:rsidRPr="00046BBF">
        <w:t>Řádky 0418 až 0424 se vyplňují údaji o vydavatelské činnosti knihovny. Údaje přeberete z oddílu IV. MVS a vydavatelská činnost</w:t>
      </w:r>
      <w:r w:rsidRPr="001772F1">
        <w:t xml:space="preserve">. </w:t>
      </w:r>
      <w:r w:rsidRPr="00046BBF">
        <w:t xml:space="preserve"> </w:t>
      </w:r>
    </w:p>
    <w:p w:rsidR="00F92BCE" w:rsidRDefault="00F92BCE" w:rsidP="00D66B88">
      <w:pPr>
        <w:pStyle w:val="Denkdek"/>
      </w:pPr>
      <w:bookmarkStart w:id="190" w:name="R0418"/>
      <w:r>
        <w:t>Ř. 0418</w:t>
      </w:r>
      <w:bookmarkEnd w:id="190"/>
      <w:r>
        <w:t xml:space="preserve"> = Sloupec </w:t>
      </w:r>
      <w:r w:rsidR="00D90078">
        <w:fldChar w:fldCharType="begin"/>
      </w:r>
      <w:r w:rsidR="00D90078">
        <w:instrText xml:space="preserve"> REF  Sl_44 \h  \* MERGEFORMAT </w:instrText>
      </w:r>
      <w:r w:rsidR="00D90078">
        <w:fldChar w:fldCharType="separate"/>
      </w:r>
      <w:r w:rsidR="009F51F2">
        <w:t>44</w:t>
      </w:r>
      <w:r w:rsidR="00D90078">
        <w:fldChar w:fldCharType="end"/>
      </w:r>
      <w:r>
        <w:t xml:space="preserve"> „Počet vydaných titulů neperiodických publikací“.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Def_65 \h  \* MERGEFORMAT </w:instrText>
      </w:r>
      <w:r w:rsidR="00D90078">
        <w:fldChar w:fldCharType="separate"/>
      </w:r>
      <w:r w:rsidR="009F51F2" w:rsidRPr="009F51F2">
        <w:rPr>
          <w:b/>
        </w:rPr>
        <w:t>65</w:t>
      </w:r>
      <w:r w:rsidR="00D90078">
        <w:fldChar w:fldCharType="end"/>
      </w:r>
      <w:r>
        <w:t>.</w:t>
      </w:r>
    </w:p>
    <w:p w:rsidR="00F92BCE" w:rsidRDefault="00F92BCE" w:rsidP="00D66B88">
      <w:pPr>
        <w:pStyle w:val="Denkdek"/>
      </w:pPr>
      <w:bookmarkStart w:id="191" w:name="R0419"/>
      <w:r>
        <w:lastRenderedPageBreak/>
        <w:t>Ř. 0419</w:t>
      </w:r>
      <w:bookmarkEnd w:id="191"/>
      <w:r>
        <w:t xml:space="preserve"> = Uveďte součet nákladů jednotlivých vydaných titulů uvedených v ř. 0418.</w:t>
      </w:r>
    </w:p>
    <w:p w:rsidR="00F92BCE" w:rsidRDefault="00F92BCE" w:rsidP="00D66B88">
      <w:pPr>
        <w:pStyle w:val="Denkdek"/>
      </w:pPr>
      <w:bookmarkStart w:id="192" w:name="R0420"/>
      <w:r>
        <w:t>Ř. 0420</w:t>
      </w:r>
      <w:bookmarkEnd w:id="192"/>
      <w:r>
        <w:t xml:space="preserve"> = Sloupec </w:t>
      </w:r>
      <w:r w:rsidR="00D90078">
        <w:fldChar w:fldCharType="begin"/>
      </w:r>
      <w:r w:rsidR="00D90078">
        <w:instrText xml:space="preserve"> REF Sl_45 \h  \* MERGEFORMAT </w:instrText>
      </w:r>
      <w:r w:rsidR="00D90078">
        <w:fldChar w:fldCharType="separate"/>
      </w:r>
      <w:r w:rsidR="009F51F2" w:rsidRPr="00046BBF">
        <w:t>45</w:t>
      </w:r>
      <w:r w:rsidR="00D90078">
        <w:fldChar w:fldCharType="end"/>
      </w:r>
      <w:r>
        <w:t xml:space="preserve"> „Počet vydaných titulů periodického tisku“.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Def_66 \h  \* MERGEFORMAT </w:instrText>
      </w:r>
      <w:r w:rsidR="00D90078">
        <w:fldChar w:fldCharType="separate"/>
      </w:r>
      <w:r w:rsidR="009F51F2" w:rsidRPr="009F51F2">
        <w:rPr>
          <w:b/>
        </w:rPr>
        <w:t>66</w:t>
      </w:r>
      <w:r w:rsidR="00D90078">
        <w:fldChar w:fldCharType="end"/>
      </w:r>
      <w:r>
        <w:t>.</w:t>
      </w:r>
    </w:p>
    <w:p w:rsidR="00F92BCE" w:rsidRDefault="00F92BCE" w:rsidP="00D66B88">
      <w:pPr>
        <w:pStyle w:val="Denkdek"/>
      </w:pPr>
      <w:bookmarkStart w:id="193" w:name="R0421"/>
      <w:r>
        <w:t>Ř. 0421</w:t>
      </w:r>
      <w:bookmarkEnd w:id="193"/>
      <w:r>
        <w:t xml:space="preserve"> = Uveďte součet nákladů jednotlivých vydaných titulů uvedených v ř. 0420. </w:t>
      </w:r>
    </w:p>
    <w:p w:rsidR="00F92BCE" w:rsidRDefault="00F92BCE" w:rsidP="00D66B88">
      <w:pPr>
        <w:pStyle w:val="Denkdek"/>
      </w:pPr>
      <w:bookmarkStart w:id="194" w:name="R0422"/>
      <w:r>
        <w:t>Ř. 0422</w:t>
      </w:r>
      <w:bookmarkEnd w:id="194"/>
      <w:r>
        <w:t xml:space="preserve"> = Sloupec </w:t>
      </w:r>
      <w:r w:rsidR="00D90078">
        <w:fldChar w:fldCharType="begin"/>
      </w:r>
      <w:r w:rsidR="00D90078">
        <w:instrText xml:space="preserve"> REF Sl_46 \h  \* MERGEFORMAT </w:instrText>
      </w:r>
      <w:r w:rsidR="00D90078">
        <w:fldChar w:fldCharType="separate"/>
      </w:r>
      <w:r w:rsidR="009F51F2" w:rsidRPr="00046BBF">
        <w:t>46</w:t>
      </w:r>
      <w:r w:rsidR="00D90078">
        <w:fldChar w:fldCharType="end"/>
      </w:r>
      <w:r>
        <w:t xml:space="preserve"> „Počet titulů vydaných audiovizuálních děl“.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Def_67 \h  \* MERGEFORMAT </w:instrText>
      </w:r>
      <w:r w:rsidR="00D90078">
        <w:fldChar w:fldCharType="separate"/>
      </w:r>
      <w:r w:rsidR="009F51F2" w:rsidRPr="009F51F2">
        <w:rPr>
          <w:b/>
        </w:rPr>
        <w:t>67</w:t>
      </w:r>
      <w:r w:rsidR="00D90078">
        <w:fldChar w:fldCharType="end"/>
      </w:r>
      <w:r>
        <w:t>.</w:t>
      </w:r>
    </w:p>
    <w:p w:rsidR="00F92BCE" w:rsidRDefault="00F92BCE" w:rsidP="00D66B88">
      <w:pPr>
        <w:pStyle w:val="Denkdek"/>
      </w:pPr>
      <w:bookmarkStart w:id="195" w:name="R0423"/>
      <w:r>
        <w:t>Ř. 0423</w:t>
      </w:r>
      <w:bookmarkEnd w:id="195"/>
      <w:r>
        <w:t xml:space="preserve"> = Uveďte součet nákladů jednotlivých vydaných titulů v ř. 0422.</w:t>
      </w:r>
    </w:p>
    <w:p w:rsidR="00F92BCE" w:rsidRDefault="00F92BCE" w:rsidP="00D66B88">
      <w:pPr>
        <w:pStyle w:val="Denkdek"/>
      </w:pPr>
      <w:bookmarkStart w:id="196" w:name="R0424"/>
      <w:r>
        <w:t>Ř. 0424</w:t>
      </w:r>
      <w:bookmarkEnd w:id="196"/>
      <w:r w:rsidRPr="001A4102">
        <w:t xml:space="preserve">= </w:t>
      </w:r>
      <w:r>
        <w:t xml:space="preserve"> Sloupec 47 „P</w:t>
      </w:r>
      <w:r w:rsidRPr="001A4102">
        <w:t>očet titulů vyd</w:t>
      </w:r>
      <w:r>
        <w:t xml:space="preserve">aných elektronických dokumentů“.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Def_68 \h  \* MERGEFORMAT </w:instrText>
      </w:r>
      <w:r w:rsidR="00D90078">
        <w:fldChar w:fldCharType="separate"/>
      </w:r>
      <w:r w:rsidR="009F51F2" w:rsidRPr="009F51F2">
        <w:rPr>
          <w:b/>
        </w:rPr>
        <w:t>68</w:t>
      </w:r>
      <w:r w:rsidR="00D90078">
        <w:fldChar w:fldCharType="end"/>
      </w:r>
    </w:p>
    <w:p w:rsidR="00F92BCE" w:rsidRDefault="00F92BCE" w:rsidP="00D66B88">
      <w:pPr>
        <w:pStyle w:val="Denkdek"/>
      </w:pPr>
      <w:r>
        <w:t>Řádky č. </w:t>
      </w:r>
      <w:r w:rsidRPr="00046BBF">
        <w:t xml:space="preserve">0425 až </w:t>
      </w:r>
      <w:r w:rsidRPr="00C34119">
        <w:t>0431</w:t>
      </w:r>
      <w:r w:rsidRPr="00046BBF">
        <w:t xml:space="preserve"> se vyplní dle skutečnosti ve </w:t>
      </w:r>
      <w:r w:rsidRPr="00C34119">
        <w:t>vykazující</w:t>
      </w:r>
      <w:r w:rsidRPr="00046BBF">
        <w:t xml:space="preserve"> knihovně k 31.12.</w:t>
      </w:r>
    </w:p>
    <w:p w:rsidR="00F92BCE" w:rsidRDefault="00F92BCE" w:rsidP="00D66B88">
      <w:pPr>
        <w:pStyle w:val="Denkdek"/>
      </w:pPr>
      <w:bookmarkStart w:id="197" w:name="R0425"/>
      <w:r>
        <w:t>Ř. 0425</w:t>
      </w:r>
      <w:bookmarkEnd w:id="197"/>
      <w:r>
        <w:t xml:space="preserve"> = „Plocha knihovny pro uživatele v m</w:t>
      </w:r>
      <w:r w:rsidRPr="007C7D71">
        <w:rPr>
          <w:b/>
          <w:vertAlign w:val="superscript"/>
        </w:rPr>
        <w:t>2</w:t>
      </w:r>
      <w:r>
        <w:t xml:space="preserve">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Def_72 \h  \* MERGEFORMAT </w:instrText>
      </w:r>
      <w:r w:rsidR="00D90078">
        <w:fldChar w:fldCharType="separate"/>
      </w:r>
      <w:r w:rsidR="009F51F2" w:rsidRPr="009F51F2">
        <w:rPr>
          <w:b/>
        </w:rPr>
        <w:t>72</w:t>
      </w:r>
      <w:r w:rsidR="00D90078">
        <w:fldChar w:fldCharType="end"/>
      </w:r>
      <w:r>
        <w:t>.</w:t>
      </w:r>
    </w:p>
    <w:p w:rsidR="00F92BCE" w:rsidRDefault="00F92BCE" w:rsidP="00D66B88">
      <w:pPr>
        <w:pStyle w:val="Denkdek"/>
      </w:pPr>
      <w:bookmarkStart w:id="198" w:name="R0426"/>
      <w:r>
        <w:t>Ř. 0426</w:t>
      </w:r>
      <w:bookmarkEnd w:id="198"/>
      <w:r>
        <w:t xml:space="preserve"> = „Počet studijních míst k 31.12.“ </w:t>
      </w:r>
      <w:r w:rsidRPr="006E316B">
        <w:t>Definice č. </w:t>
      </w:r>
      <w:r w:rsidR="00D90078">
        <w:fldChar w:fldCharType="begin"/>
      </w:r>
      <w:r w:rsidR="00D90078">
        <w:instrText xml:space="preserve"> REF Def_69 \h  \* MERGEFORMAT </w:instrText>
      </w:r>
      <w:r w:rsidR="00D90078">
        <w:fldChar w:fldCharType="separate"/>
      </w:r>
      <w:r w:rsidR="009F51F2" w:rsidRPr="00453CC8">
        <w:t>69</w:t>
      </w:r>
      <w:r w:rsidR="00D90078">
        <w:fldChar w:fldCharType="end"/>
      </w:r>
      <w:r>
        <w:t xml:space="preserve"> </w:t>
      </w:r>
    </w:p>
    <w:p w:rsidR="00F92BCE" w:rsidRDefault="00F92BCE" w:rsidP="00D66B88">
      <w:pPr>
        <w:pStyle w:val="Denkdek"/>
      </w:pPr>
      <w:bookmarkStart w:id="199" w:name="R0427"/>
      <w:r>
        <w:t xml:space="preserve">Ř. 0427 </w:t>
      </w:r>
      <w:bookmarkEnd w:id="199"/>
      <w:r>
        <w:t xml:space="preserve">= „Počet počítačů pro uživatele k 31.12“.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Def_70 \h  \* MERGEFORMAT </w:instrText>
      </w:r>
      <w:r w:rsidR="00D90078">
        <w:fldChar w:fldCharType="separate"/>
      </w:r>
      <w:r w:rsidR="009F51F2" w:rsidRPr="009F51F2">
        <w:rPr>
          <w:b/>
        </w:rPr>
        <w:t>70</w:t>
      </w:r>
      <w:r w:rsidR="00D90078">
        <w:fldChar w:fldCharType="end"/>
      </w:r>
      <w:r>
        <w:t>.</w:t>
      </w:r>
    </w:p>
    <w:p w:rsidR="00F92BCE" w:rsidRDefault="00F92BCE" w:rsidP="00D66B88">
      <w:pPr>
        <w:pStyle w:val="Denkdek"/>
      </w:pPr>
      <w:bookmarkStart w:id="200" w:name="R0428"/>
      <w:r>
        <w:t>Ř 0428</w:t>
      </w:r>
      <w:bookmarkEnd w:id="200"/>
      <w:r>
        <w:t xml:space="preserve"> = „Z toho napojených na internet“ k 31. 12.“ z ř. 0427.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Def_71 \h  \* MERGEFORMAT </w:instrText>
      </w:r>
      <w:r w:rsidR="00D90078">
        <w:fldChar w:fldCharType="separate"/>
      </w:r>
      <w:r w:rsidR="009F51F2" w:rsidRPr="009F51F2">
        <w:rPr>
          <w:b/>
        </w:rPr>
        <w:t>71</w:t>
      </w:r>
      <w:r w:rsidR="00D90078">
        <w:fldChar w:fldCharType="end"/>
      </w:r>
      <w:r>
        <w:t>.</w:t>
      </w:r>
    </w:p>
    <w:p w:rsidR="00F92BCE" w:rsidRDefault="00F92BCE" w:rsidP="00D66B88">
      <w:pPr>
        <w:pStyle w:val="Denkdek"/>
      </w:pPr>
      <w:bookmarkStart w:id="201" w:name="R0429"/>
      <w:r>
        <w:t xml:space="preserve">Ř. 0429 </w:t>
      </w:r>
      <w:bookmarkEnd w:id="201"/>
      <w:r>
        <w:t>= Připojení WiFi v prostorách knihovny pro uživatele.“ Zaškrt</w:t>
      </w:r>
      <w:r>
        <w:softHyphen/>
        <w:t xml:space="preserve">něte dle skutečnosti. </w:t>
      </w:r>
    </w:p>
    <w:p w:rsidR="00F92BCE" w:rsidRDefault="00F92BCE" w:rsidP="00D66B88">
      <w:pPr>
        <w:pStyle w:val="Denkdek"/>
      </w:pPr>
      <w:bookmarkStart w:id="202" w:name="R0430"/>
      <w:r>
        <w:t xml:space="preserve">Ř. 0430 </w:t>
      </w:r>
      <w:bookmarkEnd w:id="202"/>
      <w:r>
        <w:t>= „Poskytujete uživatelům kopírovací služby?“ Zaškrtněte dle skutečnosti.</w:t>
      </w:r>
    </w:p>
    <w:p w:rsidR="00F92BCE" w:rsidRDefault="00F92BCE" w:rsidP="00D66B88">
      <w:pPr>
        <w:pStyle w:val="Denkdek"/>
      </w:pPr>
      <w:bookmarkStart w:id="203" w:name="R0431"/>
      <w:r>
        <w:t xml:space="preserve">Ř. 0431 </w:t>
      </w:r>
      <w:bookmarkEnd w:id="203"/>
      <w:r>
        <w:t xml:space="preserve">= „Počet hodin pro veřejnost týdně“.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Def_73 \h  \* MERGEFORMAT </w:instrText>
      </w:r>
      <w:r w:rsidR="00D90078">
        <w:fldChar w:fldCharType="separate"/>
      </w:r>
      <w:r w:rsidR="009F51F2" w:rsidRPr="009F51F2">
        <w:rPr>
          <w:b/>
        </w:rPr>
        <w:t>73</w:t>
      </w:r>
      <w:r w:rsidR="00D90078">
        <w:fldChar w:fldCharType="end"/>
      </w:r>
      <w:r>
        <w:t xml:space="preserve"> a poznámka pod čarou ve výkaze Kult (MK) 12–01. </w:t>
      </w:r>
    </w:p>
    <w:p w:rsidR="00F92BCE" w:rsidRDefault="00F92BCE" w:rsidP="008135D2">
      <w:pPr>
        <w:pStyle w:val="denkmezeraVet"/>
      </w:pPr>
      <w:r w:rsidRPr="00046BBF">
        <w:t>V. Elektronické služby knihovny</w:t>
      </w:r>
    </w:p>
    <w:p w:rsidR="00F92BCE" w:rsidRDefault="00F92BCE" w:rsidP="00D66B88">
      <w:pPr>
        <w:pStyle w:val="Denktextbodu"/>
      </w:pPr>
      <w:r>
        <w:t xml:space="preserve">Údaje převezmete z Deníku knihovny, oddílu </w:t>
      </w:r>
      <w:r w:rsidRPr="00AD2B6D">
        <w:t>III. Elektronické služby</w:t>
      </w:r>
      <w:r w:rsidRPr="00046BBF">
        <w:t xml:space="preserve"> </w:t>
      </w:r>
      <w:r>
        <w:t>nebo přímo ze statis</w:t>
      </w:r>
      <w:r>
        <w:softHyphen/>
        <w:t>tik, které jsou součástí Vámi užívaných automatizovaných kni</w:t>
      </w:r>
      <w:r>
        <w:softHyphen/>
        <w:t>hovních sys</w:t>
      </w:r>
      <w:r>
        <w:softHyphen/>
        <w:t>tému a dalších SW a dle skuteč</w:t>
      </w:r>
      <w:r>
        <w:softHyphen/>
        <w:t>nosti v knihovně.</w:t>
      </w:r>
    </w:p>
    <w:p w:rsidR="00F92BCE" w:rsidRDefault="00F92BCE" w:rsidP="00D66B88">
      <w:pPr>
        <w:pStyle w:val="Denkdek"/>
      </w:pPr>
      <w:bookmarkStart w:id="204" w:name="R0501"/>
      <w:r>
        <w:t>Ř. 0501</w:t>
      </w:r>
      <w:bookmarkEnd w:id="204"/>
      <w:r>
        <w:t xml:space="preserve"> = „Webová stránka knihovny“. Zaškrtnete dle skuteč</w:t>
      </w:r>
      <w:r>
        <w:softHyphen/>
        <w:t xml:space="preserve">nosti.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Def_37 \h  \* MERGEFORMAT </w:instrText>
      </w:r>
      <w:r w:rsidR="00D90078">
        <w:fldChar w:fldCharType="separate"/>
      </w:r>
      <w:r w:rsidR="009F51F2" w:rsidRPr="009F51F2">
        <w:rPr>
          <w:b/>
        </w:rPr>
        <w:t>37</w:t>
      </w:r>
      <w:r w:rsidR="00D90078">
        <w:fldChar w:fldCharType="end"/>
      </w:r>
      <w:r>
        <w:t>.</w:t>
      </w:r>
    </w:p>
    <w:p w:rsidR="00F92BCE" w:rsidRPr="00593E50" w:rsidRDefault="00F92BCE" w:rsidP="00D66B88">
      <w:pPr>
        <w:pStyle w:val="Denkdek"/>
        <w:rPr>
          <w:b/>
        </w:rPr>
      </w:pPr>
      <w:bookmarkStart w:id="205" w:name="R0502"/>
      <w:r>
        <w:t>Ř. 0502</w:t>
      </w:r>
      <w:bookmarkEnd w:id="205"/>
      <w:r>
        <w:t xml:space="preserve"> = „Elektronický katalog knihovny na internetu“. Zaškrt</w:t>
      </w:r>
      <w:r>
        <w:softHyphen/>
        <w:t>nete dle skutečnosti.</w:t>
      </w:r>
      <w:r w:rsidRPr="00593E50">
        <w:rPr>
          <w:b/>
        </w:rPr>
        <w:t xml:space="preserve"> Definice</w:t>
      </w:r>
      <w:r>
        <w:rPr>
          <w:b/>
        </w:rPr>
        <w:t xml:space="preserve"> </w:t>
      </w:r>
      <w:r w:rsidRPr="00593E50">
        <w:rPr>
          <w:b/>
        </w:rPr>
        <w:t>č </w:t>
      </w:r>
      <w:r w:rsidR="00D90078">
        <w:fldChar w:fldCharType="begin"/>
      </w:r>
      <w:r w:rsidR="00D90078">
        <w:instrText xml:space="preserve"> REF Def_40 \h  \* MERGEFORMAT </w:instrText>
      </w:r>
      <w:r w:rsidR="00D90078">
        <w:fldChar w:fldCharType="separate"/>
      </w:r>
      <w:r w:rsidR="009F51F2" w:rsidRPr="009F51F2">
        <w:rPr>
          <w:b/>
        </w:rPr>
        <w:t>40</w:t>
      </w:r>
      <w:r w:rsidR="00D90078">
        <w:fldChar w:fldCharType="end"/>
      </w:r>
      <w:r w:rsidRPr="00593E50">
        <w:rPr>
          <w:b/>
        </w:rPr>
        <w:t>.</w:t>
      </w:r>
    </w:p>
    <w:p w:rsidR="00F92BCE" w:rsidRDefault="00F92BCE" w:rsidP="00D66B88">
      <w:pPr>
        <w:pStyle w:val="Denkdek"/>
      </w:pPr>
      <w:bookmarkStart w:id="206" w:name="R0503"/>
      <w:r>
        <w:t>Ř. 0503</w:t>
      </w:r>
      <w:bookmarkEnd w:id="206"/>
      <w:r>
        <w:t xml:space="preserve"> = Sloupec </w:t>
      </w:r>
      <w:r w:rsidR="00D90078">
        <w:fldChar w:fldCharType="begin"/>
      </w:r>
      <w:r w:rsidR="00D90078">
        <w:instrText xml:space="preserve"> REF Sl_27 \h  \* MERGEFORMAT </w:instrText>
      </w:r>
      <w:r w:rsidR="00D90078">
        <w:fldChar w:fldCharType="separate"/>
      </w:r>
      <w:r w:rsidR="009F51F2" w:rsidRPr="00E417A3">
        <w:t>27</w:t>
      </w:r>
      <w:r w:rsidR="00D90078">
        <w:fldChar w:fldCharType="end"/>
      </w:r>
      <w:r>
        <w:t xml:space="preserve"> „Počet návštěv webové stránky knihovny (za sle</w:t>
      </w:r>
      <w:r>
        <w:softHyphen/>
        <w:t>do</w:t>
      </w:r>
      <w:r>
        <w:softHyphen/>
        <w:t xml:space="preserve">vané období)“.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Def_38 \h  \* MERGEFORMAT </w:instrText>
      </w:r>
      <w:r w:rsidR="00D90078">
        <w:fldChar w:fldCharType="separate"/>
      </w:r>
      <w:r w:rsidR="009F51F2" w:rsidRPr="009F51F2">
        <w:rPr>
          <w:b/>
        </w:rPr>
        <w:t>38</w:t>
      </w:r>
      <w:r w:rsidR="00D90078">
        <w:fldChar w:fldCharType="end"/>
      </w:r>
      <w:r>
        <w:t xml:space="preserve"> a Pokyny pro vyplňování De</w:t>
      </w:r>
      <w:r>
        <w:softHyphen/>
        <w:t>níku.</w:t>
      </w:r>
    </w:p>
    <w:p w:rsidR="00F92BCE" w:rsidRDefault="00F92BCE" w:rsidP="00D66B88">
      <w:pPr>
        <w:pStyle w:val="Denkdek"/>
      </w:pPr>
      <w:bookmarkStart w:id="207" w:name="R0504"/>
      <w:r>
        <w:t>Ř. 0504</w:t>
      </w:r>
      <w:bookmarkEnd w:id="207"/>
      <w:r>
        <w:t xml:space="preserve"> = Sloupec </w:t>
      </w:r>
      <w:r w:rsidR="00D90078">
        <w:fldChar w:fldCharType="begin"/>
      </w:r>
      <w:r w:rsidR="00D90078">
        <w:instrText xml:space="preserve"> REF Sl_28 \h  \* MERGEFORMAT </w:instrText>
      </w:r>
      <w:r w:rsidR="00D90078">
        <w:fldChar w:fldCharType="separate"/>
      </w:r>
      <w:r w:rsidR="009F51F2" w:rsidRPr="00E417A3">
        <w:t>28</w:t>
      </w:r>
      <w:r w:rsidR="00D90078">
        <w:fldChar w:fldCharType="end"/>
      </w:r>
      <w:r>
        <w:t xml:space="preserve"> „Počet vstupů do elektronického katalogu z prostorů knihovny“.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Def_42 \h  \* MERGEFORMAT </w:instrText>
      </w:r>
      <w:r w:rsidR="00D90078">
        <w:fldChar w:fldCharType="separate"/>
      </w:r>
      <w:r w:rsidR="009F51F2" w:rsidRPr="009F51F2">
        <w:rPr>
          <w:b/>
        </w:rPr>
        <w:t>42</w:t>
      </w:r>
      <w:r w:rsidR="00D90078">
        <w:fldChar w:fldCharType="end"/>
      </w:r>
      <w:r>
        <w:t xml:space="preserve"> a Pokyny pro vyplňování De</w:t>
      </w:r>
      <w:r>
        <w:softHyphen/>
        <w:t>níku.</w:t>
      </w:r>
    </w:p>
    <w:p w:rsidR="00F92BCE" w:rsidRDefault="00F92BCE" w:rsidP="00D66B88">
      <w:pPr>
        <w:pStyle w:val="Denkdek"/>
      </w:pPr>
      <w:bookmarkStart w:id="208" w:name="R0505"/>
      <w:r>
        <w:lastRenderedPageBreak/>
        <w:t>Ř. 0505</w:t>
      </w:r>
      <w:bookmarkEnd w:id="208"/>
      <w:r>
        <w:t xml:space="preserve"> = Sloupec </w:t>
      </w:r>
      <w:r w:rsidR="00D90078">
        <w:fldChar w:fldCharType="begin"/>
      </w:r>
      <w:r w:rsidR="00D90078">
        <w:instrText xml:space="preserve"> REF Sl_29 \h  \* MERGEFORMAT </w:instrText>
      </w:r>
      <w:r w:rsidR="00D90078">
        <w:fldChar w:fldCharType="separate"/>
      </w:r>
      <w:r w:rsidR="009F51F2" w:rsidRPr="00220607">
        <w:t>29</w:t>
      </w:r>
      <w:r w:rsidR="00D90078">
        <w:fldChar w:fldCharType="end"/>
      </w:r>
      <w:r>
        <w:t xml:space="preserve"> „Počet vstupů do elektronického katalogu z prostoru mimo knihovnu“.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Def_43 \h  \* MERGEFORMAT </w:instrText>
      </w:r>
      <w:r w:rsidR="00D90078">
        <w:fldChar w:fldCharType="separate"/>
      </w:r>
      <w:r w:rsidR="009F51F2" w:rsidRPr="009F51F2">
        <w:rPr>
          <w:b/>
        </w:rPr>
        <w:t>43</w:t>
      </w:r>
      <w:r w:rsidR="00D90078">
        <w:fldChar w:fldCharType="end"/>
      </w:r>
      <w:r>
        <w:t xml:space="preserve"> a Pokyny pro vyplňo</w:t>
      </w:r>
      <w:r>
        <w:softHyphen/>
        <w:t>vání Deníku.</w:t>
      </w:r>
    </w:p>
    <w:p w:rsidR="00F92BCE" w:rsidRDefault="00F92BCE" w:rsidP="00D66B88">
      <w:pPr>
        <w:pStyle w:val="Denkdek"/>
      </w:pPr>
      <w:bookmarkStart w:id="209" w:name="R0506"/>
      <w:r>
        <w:t>Ř. 0506</w:t>
      </w:r>
      <w:bookmarkEnd w:id="209"/>
      <w:r>
        <w:t xml:space="preserve"> = Sloupec </w:t>
      </w:r>
      <w:r w:rsidR="00D90078">
        <w:fldChar w:fldCharType="begin"/>
      </w:r>
      <w:r w:rsidR="00D90078">
        <w:instrText xml:space="preserve"> REF Sl_30 \h  \* MERGEFORMAT </w:instrText>
      </w:r>
      <w:r w:rsidR="00D90078">
        <w:fldChar w:fldCharType="separate"/>
      </w:r>
      <w:r w:rsidR="009F51F2" w:rsidRPr="004744BD">
        <w:t>30</w:t>
      </w:r>
      <w:r w:rsidR="00D90078">
        <w:fldChar w:fldCharType="end"/>
      </w:r>
      <w:r>
        <w:t xml:space="preserve"> „Počet vstupů do elektronického výpůjčního proto</w:t>
      </w:r>
      <w:r>
        <w:softHyphen/>
        <w:t xml:space="preserve">kolu z prostoru knihovny“.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Def_46 \h  \* MERGEFORMAT </w:instrText>
      </w:r>
      <w:r w:rsidR="00D90078">
        <w:fldChar w:fldCharType="separate"/>
      </w:r>
      <w:r w:rsidR="009F51F2" w:rsidRPr="009F51F2">
        <w:rPr>
          <w:b/>
        </w:rPr>
        <w:t>46</w:t>
      </w:r>
      <w:r w:rsidR="00D90078">
        <w:fldChar w:fldCharType="end"/>
      </w:r>
      <w:r>
        <w:t xml:space="preserve"> a Pokyny pro vyplňo</w:t>
      </w:r>
      <w:r>
        <w:softHyphen/>
        <w:t>vání Deníku.</w:t>
      </w:r>
    </w:p>
    <w:p w:rsidR="00F92BCE" w:rsidRDefault="00F92BCE" w:rsidP="00D66B88">
      <w:pPr>
        <w:pStyle w:val="Denkdek"/>
      </w:pPr>
      <w:bookmarkStart w:id="210" w:name="R0509"/>
      <w:r>
        <w:t>Ř. 0509</w:t>
      </w:r>
      <w:bookmarkEnd w:id="210"/>
      <w:r>
        <w:t xml:space="preserve"> = „Počet licencovaných elektronických informačních zdrojů“. Uvede se dle skutečnosti. </w:t>
      </w:r>
      <w:r w:rsidRPr="007D381A">
        <w:rPr>
          <w:b/>
        </w:rPr>
        <w:t>Definice č</w:t>
      </w:r>
      <w:r>
        <w:rPr>
          <w:b/>
        </w:rPr>
        <w:t xml:space="preserve"> </w:t>
      </w:r>
      <w:r w:rsidR="00D90078">
        <w:fldChar w:fldCharType="begin"/>
      </w:r>
      <w:r w:rsidR="00D90078">
        <w:instrText xml:space="preserve"> REF Def_48 \h  \* MERGEFORMAT </w:instrText>
      </w:r>
      <w:r w:rsidR="00D90078">
        <w:fldChar w:fldCharType="separate"/>
      </w:r>
      <w:r w:rsidR="009F51F2" w:rsidRPr="009F51F2">
        <w:rPr>
          <w:b/>
        </w:rPr>
        <w:t>48</w:t>
      </w:r>
      <w:r w:rsidR="00D90078">
        <w:fldChar w:fldCharType="end"/>
      </w:r>
      <w:r>
        <w:t>.</w:t>
      </w:r>
    </w:p>
    <w:p w:rsidR="00F92BCE" w:rsidRDefault="00F92BCE" w:rsidP="00D66B88">
      <w:pPr>
        <w:pStyle w:val="Denkdek"/>
      </w:pPr>
      <w:bookmarkStart w:id="211" w:name="R0510"/>
      <w:r>
        <w:t>Ř. 0510</w:t>
      </w:r>
      <w:bookmarkEnd w:id="211"/>
      <w:r>
        <w:t xml:space="preserve"> = Sloupec </w:t>
      </w:r>
      <w:r w:rsidR="00D90078">
        <w:fldChar w:fldCharType="begin"/>
      </w:r>
      <w:r w:rsidR="00D90078">
        <w:instrText xml:space="preserve"> REF Sl_32 \h  \* MERGEFORMAT </w:instrText>
      </w:r>
      <w:r w:rsidR="00D90078">
        <w:fldChar w:fldCharType="separate"/>
      </w:r>
      <w:r w:rsidR="009F51F2" w:rsidRPr="00220607">
        <w:t>32</w:t>
      </w:r>
      <w:r w:rsidR="00D90078">
        <w:fldChar w:fldCharType="end"/>
      </w:r>
      <w:r>
        <w:t xml:space="preserve"> „Počet vstupů do elektronických informač</w:t>
      </w:r>
      <w:r>
        <w:softHyphen/>
        <w:t xml:space="preserve">ních zdrojů a databází celkem z prostoru knihovny“.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Def_50 \h  \* MERGEFORMAT </w:instrText>
      </w:r>
      <w:r w:rsidR="00D90078">
        <w:fldChar w:fldCharType="separate"/>
      </w:r>
      <w:r w:rsidR="009F51F2" w:rsidRPr="009F51F2">
        <w:rPr>
          <w:b/>
        </w:rPr>
        <w:t>50</w:t>
      </w:r>
      <w:r w:rsidR="00D90078">
        <w:fldChar w:fldCharType="end"/>
      </w:r>
      <w:r>
        <w:t xml:space="preserve"> a Pokyny pro vyplňování Deníku. </w:t>
      </w:r>
    </w:p>
    <w:p w:rsidR="00F92BCE" w:rsidRDefault="00F92BCE" w:rsidP="00D66B88">
      <w:pPr>
        <w:pStyle w:val="Denkdek"/>
      </w:pPr>
      <w:bookmarkStart w:id="212" w:name="R0511"/>
      <w:r>
        <w:t>Ř. 0511</w:t>
      </w:r>
      <w:bookmarkEnd w:id="212"/>
      <w:r>
        <w:t xml:space="preserve"> = Sloupec </w:t>
      </w:r>
      <w:r w:rsidR="00D90078">
        <w:fldChar w:fldCharType="begin"/>
      </w:r>
      <w:r w:rsidR="00D90078">
        <w:instrText xml:space="preserve"> REF Sl_33 \h  \* MERGEFORMAT </w:instrText>
      </w:r>
      <w:r w:rsidR="00D90078">
        <w:fldChar w:fldCharType="separate"/>
      </w:r>
      <w:r w:rsidR="009F51F2" w:rsidRPr="004744BD">
        <w:t>33</w:t>
      </w:r>
      <w:r w:rsidR="00D90078">
        <w:fldChar w:fldCharType="end"/>
      </w:r>
      <w:r>
        <w:t xml:space="preserve"> „Počet vstupů do elektronických informač</w:t>
      </w:r>
      <w:r>
        <w:softHyphen/>
        <w:t xml:space="preserve">ních zdrojů a databází celkem z prostoru mimo knihovnu“.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Def_51 \h  \* MERGEFORMAT </w:instrText>
      </w:r>
      <w:r w:rsidR="00D90078">
        <w:fldChar w:fldCharType="separate"/>
      </w:r>
      <w:r w:rsidR="009F51F2" w:rsidRPr="009F51F2">
        <w:rPr>
          <w:b/>
        </w:rPr>
        <w:t>51</w:t>
      </w:r>
      <w:r w:rsidR="00D90078">
        <w:fldChar w:fldCharType="end"/>
      </w:r>
      <w:r>
        <w:t xml:space="preserve"> a Pokyny pro vyplňování De</w:t>
      </w:r>
      <w:r>
        <w:softHyphen/>
        <w:t>níku.</w:t>
      </w:r>
    </w:p>
    <w:p w:rsidR="00F92BCE" w:rsidRDefault="00F92BCE" w:rsidP="00D66B88">
      <w:pPr>
        <w:pStyle w:val="Denkdek"/>
      </w:pPr>
      <w:bookmarkStart w:id="213" w:name="R0512"/>
      <w:r>
        <w:t>Ř. 0512</w:t>
      </w:r>
      <w:bookmarkEnd w:id="213"/>
      <w:r>
        <w:t xml:space="preserve"> = Sloupec </w:t>
      </w:r>
      <w:r w:rsidR="00D90078">
        <w:fldChar w:fldCharType="begin"/>
      </w:r>
      <w:r w:rsidR="00D90078">
        <w:instrText xml:space="preserve"> REF Sl_34 \h  \* MERGEFORMAT </w:instrText>
      </w:r>
      <w:r w:rsidR="00D90078">
        <w:fldChar w:fldCharType="separate"/>
      </w:r>
      <w:r w:rsidR="009F51F2" w:rsidRPr="004744BD">
        <w:t>34</w:t>
      </w:r>
      <w:r w:rsidR="00D90078">
        <w:fldChar w:fldCharType="end"/>
      </w:r>
      <w:r>
        <w:t xml:space="preserve"> „ Počet zobrazených (stažených) digitál</w:t>
      </w:r>
      <w:r>
        <w:softHyphen/>
        <w:t>ních doku</w:t>
      </w:r>
      <w:r>
        <w:softHyphen/>
        <w:t xml:space="preserve">mentů“.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Def_53 \h  \* MERGEFORMAT </w:instrText>
      </w:r>
      <w:r w:rsidR="00D90078">
        <w:fldChar w:fldCharType="separate"/>
      </w:r>
      <w:r w:rsidR="009F51F2" w:rsidRPr="009F51F2">
        <w:rPr>
          <w:b/>
        </w:rPr>
        <w:t>53</w:t>
      </w:r>
      <w:r w:rsidR="00D90078">
        <w:fldChar w:fldCharType="end"/>
      </w:r>
      <w:r>
        <w:t>.</w:t>
      </w:r>
    </w:p>
    <w:p w:rsidR="00F92BCE" w:rsidRDefault="00F92BCE" w:rsidP="00D66B88">
      <w:pPr>
        <w:pStyle w:val="Denkdek"/>
      </w:pPr>
      <w:bookmarkStart w:id="214" w:name="R0513"/>
      <w:r>
        <w:t>Ř. 0513</w:t>
      </w:r>
      <w:bookmarkEnd w:id="214"/>
      <w:r>
        <w:t xml:space="preserve"> = Sloupec </w:t>
      </w:r>
      <w:r w:rsidR="00D90078">
        <w:fldChar w:fldCharType="begin"/>
      </w:r>
      <w:r w:rsidR="00D90078">
        <w:instrText xml:space="preserve"> REF Sl_35 \h  \* MERGEFORMAT </w:instrText>
      </w:r>
      <w:r w:rsidR="00D90078">
        <w:fldChar w:fldCharType="separate"/>
      </w:r>
      <w:r w:rsidR="009F51F2" w:rsidRPr="004744BD">
        <w:t>35</w:t>
      </w:r>
      <w:r w:rsidR="00D90078">
        <w:fldChar w:fldCharType="end"/>
      </w:r>
      <w:r>
        <w:t xml:space="preserve"> „On-line informační služby (počet zodpovězených dotazů)“.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Def_56 \h  \* MERGEFORMAT </w:instrText>
      </w:r>
      <w:r w:rsidR="00D90078">
        <w:fldChar w:fldCharType="separate"/>
      </w:r>
      <w:r w:rsidR="009F51F2" w:rsidRPr="009F51F2">
        <w:rPr>
          <w:b/>
        </w:rPr>
        <w:t>56</w:t>
      </w:r>
      <w:r w:rsidR="00D90078">
        <w:fldChar w:fldCharType="end"/>
      </w:r>
      <w:r>
        <w:t>.</w:t>
      </w:r>
    </w:p>
    <w:p w:rsidR="00F92BCE" w:rsidRDefault="00F92BCE" w:rsidP="008135D2">
      <w:pPr>
        <w:pStyle w:val="denkmezeraVet"/>
      </w:pPr>
      <w:r w:rsidRPr="00046BBF">
        <w:t>VI. Zaměstnanci</w:t>
      </w:r>
    </w:p>
    <w:p w:rsidR="00F92BCE" w:rsidRDefault="00F92BCE" w:rsidP="00D66B88">
      <w:pPr>
        <w:pStyle w:val="Denktextbodu"/>
        <w:rPr>
          <w:b/>
        </w:rPr>
      </w:pPr>
      <w:r>
        <w:t>Podklady získáte v ekonomickém, resp. personálním oddělení knihovny nebo v ekonomickém resp. perso</w:t>
      </w:r>
      <w:r>
        <w:softHyphen/>
        <w:t>nálním oddělení zřizovatele (obecní, městský úřad). Počty zaměstnanců se uvádějí v celoročním průměru evi</w:t>
      </w:r>
      <w:r>
        <w:softHyphen/>
        <w:t>denčního počtu zaměstnanců přepočteném na plně za</w:t>
      </w:r>
      <w:r>
        <w:softHyphen/>
        <w:t>městnané.</w:t>
      </w:r>
      <w:r w:rsidRPr="00757C9C">
        <w:t xml:space="preserve"> </w:t>
      </w:r>
      <w:r>
        <w:t xml:space="preserve">Uvede se podle skutečnosti za vykazovaný rok. </w:t>
      </w:r>
      <w:r w:rsidRPr="007D381A">
        <w:rPr>
          <w:b/>
        </w:rPr>
        <w:t>Definice č.</w:t>
      </w:r>
      <w:r>
        <w:t> </w:t>
      </w:r>
      <w:r w:rsidR="00D90078">
        <w:fldChar w:fldCharType="begin"/>
      </w:r>
      <w:r w:rsidR="00D90078">
        <w:instrText xml:space="preserve"> REF Def_74 \h  \* MERGEFORMAT </w:instrText>
      </w:r>
      <w:r w:rsidR="00D90078">
        <w:fldChar w:fldCharType="separate"/>
      </w:r>
      <w:r w:rsidR="009F51F2" w:rsidRPr="009F51F2">
        <w:rPr>
          <w:b/>
        </w:rPr>
        <w:t>74</w:t>
      </w:r>
      <w:r w:rsidR="00D90078">
        <w:fldChar w:fldCharType="end"/>
      </w:r>
      <w:r>
        <w:t xml:space="preserve"> a </w:t>
      </w:r>
      <w:r w:rsidR="00D90078">
        <w:fldChar w:fldCharType="begin"/>
      </w:r>
      <w:r w:rsidR="00D90078">
        <w:instrText xml:space="preserve"> REF Def_75 \h  \* MERGEFORMAT </w:instrText>
      </w:r>
      <w:r w:rsidR="00D90078">
        <w:fldChar w:fldCharType="separate"/>
      </w:r>
      <w:r w:rsidR="009F51F2" w:rsidRPr="009F51F2">
        <w:rPr>
          <w:b/>
        </w:rPr>
        <w:t>75</w:t>
      </w:r>
      <w:r w:rsidR="00D90078">
        <w:fldChar w:fldCharType="end"/>
      </w:r>
      <w:r>
        <w:t xml:space="preserve">. </w:t>
      </w:r>
      <w:r w:rsidRPr="006D63C1">
        <w:rPr>
          <w:b/>
        </w:rPr>
        <w:t xml:space="preserve">Vyplňují všechny knihovny.  </w:t>
      </w:r>
    </w:p>
    <w:p w:rsidR="00F92BCE" w:rsidRDefault="00F92BCE" w:rsidP="00D66B88">
      <w:pPr>
        <w:pStyle w:val="Denkdek"/>
      </w:pPr>
      <w:r>
        <w:t>Ř. 0601 = Počet zaměstnanců (přepočtený stav).</w:t>
      </w:r>
    </w:p>
    <w:p w:rsidR="00F92BCE" w:rsidRDefault="00F92BCE" w:rsidP="00D66B88">
      <w:pPr>
        <w:pStyle w:val="Denkdek"/>
      </w:pPr>
      <w:r>
        <w:t xml:space="preserve">Ř. 0602 = </w:t>
      </w:r>
      <w:r>
        <w:tab/>
        <w:t>z ř. 0601 VŠ knihovnického směru. (přepočtený stav).</w:t>
      </w:r>
    </w:p>
    <w:p w:rsidR="00F92BCE" w:rsidRDefault="00F92BCE" w:rsidP="00D66B88">
      <w:pPr>
        <w:pStyle w:val="Denkdek"/>
      </w:pPr>
      <w:r>
        <w:t xml:space="preserve">Ř. 0603 = </w:t>
      </w:r>
      <w:r>
        <w:tab/>
        <w:t>z ř. 0601 VŠ ostatní. (přepočtený stav).</w:t>
      </w:r>
    </w:p>
    <w:p w:rsidR="00F92BCE" w:rsidRDefault="00F92BCE" w:rsidP="00D66B88">
      <w:pPr>
        <w:pStyle w:val="Denkdek"/>
      </w:pPr>
      <w:r>
        <w:t xml:space="preserve">Ř. 0604 = </w:t>
      </w:r>
      <w:r>
        <w:tab/>
        <w:t>z ř. 0601 SŠ knihovnického směru.</w:t>
      </w:r>
      <w:r w:rsidRPr="00757C9C">
        <w:t xml:space="preserve"> </w:t>
      </w:r>
      <w:r>
        <w:t>(přepočtený stav).</w:t>
      </w:r>
    </w:p>
    <w:p w:rsidR="00F92BCE" w:rsidRDefault="00F92BCE" w:rsidP="00D66B88">
      <w:pPr>
        <w:pStyle w:val="Denkdek"/>
      </w:pPr>
      <w:r>
        <w:t xml:space="preserve">Ř. 0605 = </w:t>
      </w:r>
      <w:r>
        <w:tab/>
        <w:t>z ř. 0601 SŠ ostatní (přepočtený stav).</w:t>
      </w:r>
    </w:p>
    <w:p w:rsidR="00F92BCE" w:rsidRDefault="00F92BCE" w:rsidP="00D66B88">
      <w:pPr>
        <w:pStyle w:val="Denkdek"/>
      </w:pPr>
      <w:r>
        <w:t xml:space="preserve">Ř. 0606 = </w:t>
      </w:r>
      <w:r>
        <w:tab/>
        <w:t>z ř. 0601 ostatní zaměstnanci (tj. neuvedení v řádcích 0602 až 0605).</w:t>
      </w:r>
    </w:p>
    <w:p w:rsidR="00F92BCE" w:rsidRDefault="00F92BCE" w:rsidP="00D66B88">
      <w:pPr>
        <w:pStyle w:val="Denkdek"/>
      </w:pPr>
      <w:r>
        <w:t xml:space="preserve">Ř. 0607 = Počet dobrovolných pracovníků </w:t>
      </w:r>
      <w:r w:rsidRPr="00000CFF">
        <w:rPr>
          <w:b/>
        </w:rPr>
        <w:t>Definice  č.</w:t>
      </w:r>
      <w:r>
        <w:t> </w:t>
      </w:r>
      <w:r w:rsidR="00D90078">
        <w:fldChar w:fldCharType="begin"/>
      </w:r>
      <w:r w:rsidR="00D90078">
        <w:instrText xml:space="preserve"> REF Def_76 \h  \* MERGEFORMAT </w:instrText>
      </w:r>
      <w:r w:rsidR="00D90078">
        <w:fldChar w:fldCharType="separate"/>
      </w:r>
      <w:r w:rsidR="009F51F2" w:rsidRPr="009F51F2">
        <w:rPr>
          <w:b/>
        </w:rPr>
        <w:t>76</w:t>
      </w:r>
      <w:r w:rsidR="00D90078">
        <w:fldChar w:fldCharType="end"/>
      </w:r>
      <w:r>
        <w:t>. Vy</w:t>
      </w:r>
      <w:r>
        <w:softHyphen/>
        <w:t>plní se dle skutečnosti ve vykazující knihovně za vykazované období. Uvádí se počet fyzických osob.</w:t>
      </w:r>
    </w:p>
    <w:p w:rsidR="00F92BCE" w:rsidRDefault="00F92BCE" w:rsidP="00D66B88">
      <w:pPr>
        <w:pStyle w:val="Denkdek"/>
      </w:pPr>
      <w:r>
        <w:t xml:space="preserve">Ř. 0608 = Počet hodin odpracovaných dobrovolnými pracovníky celkem za vykazované období.  </w:t>
      </w:r>
      <w:r w:rsidRPr="00000CFF">
        <w:rPr>
          <w:b/>
        </w:rPr>
        <w:t>Definice  č.</w:t>
      </w:r>
      <w:r>
        <w:t> </w:t>
      </w:r>
      <w:r w:rsidR="00D90078">
        <w:fldChar w:fldCharType="begin"/>
      </w:r>
      <w:r w:rsidR="00D90078">
        <w:instrText xml:space="preserve"> REF Def_76a \h  \* MERGEFORMAT </w:instrText>
      </w:r>
      <w:r w:rsidR="00D90078">
        <w:fldChar w:fldCharType="separate"/>
      </w:r>
      <w:r w:rsidR="009F51F2" w:rsidRPr="009F51F2">
        <w:rPr>
          <w:b/>
        </w:rPr>
        <w:t>76a</w:t>
      </w:r>
      <w:r w:rsidR="00D90078">
        <w:fldChar w:fldCharType="end"/>
      </w:r>
      <w:r>
        <w:t>. Vy</w:t>
      </w:r>
      <w:r>
        <w:softHyphen/>
        <w:t>plní se dle skutečnosti ve vykazující knihovně za vykazované období.</w:t>
      </w:r>
    </w:p>
    <w:p w:rsidR="00F92BCE" w:rsidRDefault="00F92BCE" w:rsidP="008135D2">
      <w:pPr>
        <w:pStyle w:val="denkmezeraVet"/>
        <w:rPr>
          <w:i/>
        </w:rPr>
      </w:pPr>
      <w:r>
        <w:lastRenderedPageBreak/>
        <w:t xml:space="preserve"> </w:t>
      </w:r>
      <w:r w:rsidRPr="00046BBF">
        <w:t xml:space="preserve">VII. Příjmy resp. výnosy </w:t>
      </w:r>
    </w:p>
    <w:p w:rsidR="00F92BCE" w:rsidRDefault="00F92BCE" w:rsidP="00D66B88">
      <w:pPr>
        <w:pStyle w:val="Denktextbodu"/>
      </w:pPr>
      <w:r>
        <w:t xml:space="preserve">Podklady získáte na ekonomickém oddělení (úseku) knihovny nebo v ekonomickém </w:t>
      </w:r>
      <w:r w:rsidRPr="009603E5">
        <w:t>o</w:t>
      </w:r>
      <w:r>
        <w:t xml:space="preserve">ddělení (úseku) zřizovatele (obecní, městský úřad). </w:t>
      </w:r>
    </w:p>
    <w:p w:rsidR="00F92BCE" w:rsidRDefault="00F92BCE" w:rsidP="00D66B88">
      <w:pPr>
        <w:pStyle w:val="Denktextbodu"/>
      </w:pPr>
      <w:r w:rsidRPr="006D63C1">
        <w:t xml:space="preserve">Vyplňují všechny knihovny. </w:t>
      </w:r>
    </w:p>
    <w:p w:rsidR="00F92BCE" w:rsidRDefault="00F92BCE" w:rsidP="00D66B88">
      <w:pPr>
        <w:pStyle w:val="Denktextbodu"/>
      </w:pPr>
      <w:r>
        <w:t>Konkrétní údaje se čerpají z účetní evidence, výkazu zisku a ztráty a roz</w:t>
      </w:r>
      <w:r>
        <w:softHyphen/>
        <w:t xml:space="preserve">vahy (dle vyhlášky č. 410/2009 Sb., </w:t>
      </w:r>
      <w:r w:rsidRPr="00772BC8">
        <w:rPr>
          <w:bCs/>
        </w:rPr>
        <w:t>ve</w:t>
      </w:r>
      <w:r>
        <w:t xml:space="preserve"> znění</w:t>
      </w:r>
      <w:r w:rsidRPr="00772BC8">
        <w:rPr>
          <w:bCs/>
        </w:rPr>
        <w:t xml:space="preserve"> pozdějších před</w:t>
      </w:r>
      <w:r>
        <w:rPr>
          <w:bCs/>
        </w:rPr>
        <w:softHyphen/>
      </w:r>
      <w:r w:rsidRPr="00772BC8">
        <w:rPr>
          <w:bCs/>
        </w:rPr>
        <w:t>pisů</w:t>
      </w:r>
      <w:r w:rsidRPr="006D63C1">
        <w:rPr>
          <w:bCs/>
        </w:rPr>
        <w:t>)</w:t>
      </w:r>
      <w:r>
        <w:rPr>
          <w:rStyle w:val="Znakapoznpodarou"/>
          <w:bCs/>
        </w:rPr>
        <w:footnoteReference w:id="15"/>
      </w:r>
      <w:r w:rsidRPr="006D63C1">
        <w:rPr>
          <w:bCs/>
        </w:rPr>
        <w:t>.</w:t>
      </w:r>
      <w:r w:rsidRPr="00772BC8">
        <w:rPr>
          <w:bCs/>
        </w:rPr>
        <w:t xml:space="preserve"> </w:t>
      </w:r>
    </w:p>
    <w:p w:rsidR="00F92BCE" w:rsidRPr="00865F74" w:rsidRDefault="00F92BCE" w:rsidP="00D66B88">
      <w:pPr>
        <w:pStyle w:val="Denkdek"/>
      </w:pPr>
      <w:r w:rsidRPr="00865F74">
        <w:t xml:space="preserve">Ř. 0701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77</w:t>
      </w:r>
      <w:r w:rsidRPr="00865F74">
        <w:t xml:space="preserve"> - Tržby za vlastní výkony (výrobky, služby) a za zboží.</w:t>
      </w:r>
    </w:p>
    <w:p w:rsidR="00F92BCE" w:rsidRPr="00865F74" w:rsidRDefault="00F92BCE" w:rsidP="00D66B88">
      <w:pPr>
        <w:pStyle w:val="Denkdek"/>
      </w:pPr>
      <w:r w:rsidRPr="00865F74">
        <w:t xml:space="preserve">Ř. 0702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78</w:t>
      </w:r>
      <w:r w:rsidRPr="00865F74">
        <w:t xml:space="preserve"> </w:t>
      </w:r>
      <w:r>
        <w:t xml:space="preserve">- </w:t>
      </w:r>
      <w:r w:rsidRPr="00865F74">
        <w:t>z ř. 0701 – Výnosy (příjmy) z hlavní činnosti.</w:t>
      </w:r>
    </w:p>
    <w:p w:rsidR="00F92BCE" w:rsidRPr="00865F74" w:rsidRDefault="00F92BCE" w:rsidP="00D66B88">
      <w:pPr>
        <w:pStyle w:val="Denkdek"/>
      </w:pPr>
      <w:r w:rsidRPr="00865F74">
        <w:t xml:space="preserve">Ř. 0703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79</w:t>
      </w:r>
      <w:r w:rsidRPr="00865F74">
        <w:t xml:space="preserve"> </w:t>
      </w:r>
      <w:r>
        <w:t>-</w:t>
      </w:r>
      <w:r w:rsidRPr="00865F74">
        <w:t xml:space="preserve"> Příspěvky, dotace a granty ze státního roz</w:t>
      </w:r>
      <w:r w:rsidRPr="00865F74">
        <w:softHyphen/>
        <w:t>počtu.</w:t>
      </w:r>
    </w:p>
    <w:p w:rsidR="00F92BCE" w:rsidRPr="00865F74" w:rsidRDefault="00F92BCE" w:rsidP="00D66B88">
      <w:pPr>
        <w:pStyle w:val="Denkdek"/>
      </w:pPr>
      <w:r w:rsidRPr="00865F74">
        <w:t xml:space="preserve">Ř. 0704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80</w:t>
      </w:r>
      <w:r w:rsidRPr="00865F74">
        <w:t xml:space="preserve"> </w:t>
      </w:r>
      <w:r>
        <w:t>-</w:t>
      </w:r>
      <w:r w:rsidRPr="00865F74">
        <w:t xml:space="preserve"> Příspěvky, dotace a granty z rozpočtu kraje.</w:t>
      </w:r>
    </w:p>
    <w:p w:rsidR="00F92BCE" w:rsidRPr="00865F74" w:rsidRDefault="00F92BCE" w:rsidP="00D66B88">
      <w:pPr>
        <w:pStyle w:val="Denkdek"/>
      </w:pPr>
      <w:r w:rsidRPr="00865F74">
        <w:t xml:space="preserve">Ř. 0705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81</w:t>
      </w:r>
      <w:r w:rsidRPr="00865F74">
        <w:t xml:space="preserve"> </w:t>
      </w:r>
      <w:r>
        <w:t>-</w:t>
      </w:r>
      <w:r w:rsidRPr="00865F74">
        <w:t xml:space="preserve"> Příspěvky, dotace a granty z rozpočtu obce.</w:t>
      </w:r>
    </w:p>
    <w:p w:rsidR="00F92BCE" w:rsidRPr="00865F74" w:rsidRDefault="00F92BCE" w:rsidP="00D66B88">
      <w:pPr>
        <w:pStyle w:val="Denkdek"/>
      </w:pPr>
      <w:r w:rsidRPr="00865F74">
        <w:t xml:space="preserve">Ř. 0706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82</w:t>
      </w:r>
      <w:r>
        <w:t xml:space="preserve"> -</w:t>
      </w:r>
      <w:r w:rsidRPr="00865F74">
        <w:t xml:space="preserve"> Příspěvky, dotace a granty na provoz od ostat</w:t>
      </w:r>
      <w:r w:rsidRPr="00865F74">
        <w:softHyphen/>
        <w:t>ních subjektů.</w:t>
      </w:r>
    </w:p>
    <w:p w:rsidR="00F92BCE" w:rsidRPr="00865F74" w:rsidRDefault="00F92BCE" w:rsidP="00D66B88">
      <w:pPr>
        <w:pStyle w:val="Denkdek"/>
      </w:pPr>
      <w:r w:rsidRPr="00865F74">
        <w:t xml:space="preserve">Ř. 0707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83</w:t>
      </w:r>
      <w:r w:rsidRPr="00865F74">
        <w:t xml:space="preserve"> - Příspěvky, dotace a granty na provoz ze zahra</w:t>
      </w:r>
      <w:r w:rsidRPr="00865F74">
        <w:softHyphen/>
        <w:t>ničí.</w:t>
      </w:r>
    </w:p>
    <w:p w:rsidR="00F92BCE" w:rsidRPr="00865F74" w:rsidRDefault="00F92BCE" w:rsidP="00D66B88">
      <w:pPr>
        <w:pStyle w:val="Denkdek"/>
      </w:pPr>
      <w:r w:rsidRPr="00865F74">
        <w:t xml:space="preserve">Ř. 0708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84</w:t>
      </w:r>
      <w:r w:rsidRPr="00865F74">
        <w:t xml:space="preserve"> - z ř. 0707 Příspěvky, dotace a granty na pro</w:t>
      </w:r>
      <w:r w:rsidRPr="00865F74">
        <w:softHyphen/>
        <w:t>voz z fondů EU.</w:t>
      </w:r>
    </w:p>
    <w:p w:rsidR="00F92BCE" w:rsidRPr="00865F74" w:rsidRDefault="00F92BCE" w:rsidP="00D66B88">
      <w:pPr>
        <w:pStyle w:val="Denkdek"/>
      </w:pPr>
      <w:r w:rsidRPr="00865F74">
        <w:t xml:space="preserve">Ř. 0709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85</w:t>
      </w:r>
      <w:r w:rsidRPr="00865F74">
        <w:t xml:space="preserve"> - Dary a sponzorské příspěvky.</w:t>
      </w:r>
    </w:p>
    <w:p w:rsidR="00F92BCE" w:rsidRPr="00865F74" w:rsidRDefault="00F92BCE" w:rsidP="00D66B88">
      <w:pPr>
        <w:pStyle w:val="Denkdek"/>
      </w:pPr>
      <w:r w:rsidRPr="00865F74">
        <w:t xml:space="preserve">Ř. 0710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86</w:t>
      </w:r>
      <w:r w:rsidRPr="00865F74">
        <w:t xml:space="preserve"> - Ostatní výnosy výše neuvedené.</w:t>
      </w:r>
    </w:p>
    <w:p w:rsidR="00F92BCE" w:rsidRPr="00865F74" w:rsidRDefault="00F92BCE" w:rsidP="00D66B88">
      <w:pPr>
        <w:pStyle w:val="Denkdek"/>
      </w:pPr>
      <w:r w:rsidRPr="00865F74">
        <w:t xml:space="preserve">Ř. 0711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87</w:t>
      </w:r>
      <w:r w:rsidRPr="00865F74">
        <w:t xml:space="preserve"> - Příjmy (výnosy) celkem. Ř. 0711 = součet (∑) ř. 0701 + ř. 0703 až ř. 0707 + ř. 0709 + ř. 0710.</w:t>
      </w:r>
    </w:p>
    <w:p w:rsidR="00F92BCE" w:rsidRPr="00865F74" w:rsidRDefault="00F92BCE" w:rsidP="00D66B88">
      <w:pPr>
        <w:pStyle w:val="Denkdek"/>
      </w:pPr>
      <w:r w:rsidRPr="00865F74">
        <w:t xml:space="preserve">Ř. 0712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88</w:t>
      </w:r>
      <w:r w:rsidRPr="00865F74">
        <w:t xml:space="preserve"> - Dotace a granty na investice ze státního roz</w:t>
      </w:r>
      <w:r w:rsidRPr="00865F74">
        <w:softHyphen/>
        <w:t>počtu.</w:t>
      </w:r>
    </w:p>
    <w:p w:rsidR="00F92BCE" w:rsidRPr="00865F74" w:rsidRDefault="00F92BCE" w:rsidP="00D66B88">
      <w:pPr>
        <w:pStyle w:val="Denkdek"/>
      </w:pPr>
      <w:r w:rsidRPr="00865F74">
        <w:t xml:space="preserve">Ř. 0713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89</w:t>
      </w:r>
      <w:r w:rsidRPr="00865F74">
        <w:t xml:space="preserve"> -  Dotace a granty na investice z rozpočtu kraje.</w:t>
      </w:r>
    </w:p>
    <w:p w:rsidR="00F92BCE" w:rsidRPr="00865F74" w:rsidRDefault="00F92BCE" w:rsidP="00D66B88">
      <w:pPr>
        <w:pStyle w:val="Denkdek"/>
      </w:pPr>
      <w:r w:rsidRPr="00865F74">
        <w:t xml:space="preserve">Ř. 0714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90</w:t>
      </w:r>
      <w:r w:rsidRPr="00865F74">
        <w:t xml:space="preserve"> - Dotace a granty na investice z rozpočtu obce.</w:t>
      </w:r>
    </w:p>
    <w:p w:rsidR="00F92BCE" w:rsidRPr="00865F74" w:rsidRDefault="00F92BCE" w:rsidP="00D66B88">
      <w:pPr>
        <w:pStyle w:val="Denkdek"/>
      </w:pPr>
      <w:r w:rsidRPr="00865F74">
        <w:t xml:space="preserve">Ř. 0715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91</w:t>
      </w:r>
      <w:r w:rsidRPr="00865F74">
        <w:t xml:space="preserve"> - Dotace a granty na investice od ostatních sub</w:t>
      </w:r>
      <w:r w:rsidRPr="00865F74">
        <w:softHyphen/>
        <w:t>jektů.</w:t>
      </w:r>
    </w:p>
    <w:p w:rsidR="00F92BCE" w:rsidRPr="00865F74" w:rsidRDefault="00F92BCE" w:rsidP="00D66B88">
      <w:pPr>
        <w:pStyle w:val="Denkdek"/>
      </w:pPr>
      <w:r w:rsidRPr="00865F74">
        <w:t xml:space="preserve">Ř. 0716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92</w:t>
      </w:r>
      <w:r w:rsidRPr="00865F74">
        <w:t xml:space="preserve"> - Dotace a granty na investice ze zahraničí.</w:t>
      </w:r>
    </w:p>
    <w:p w:rsidR="00F92BCE" w:rsidRPr="00865F74" w:rsidRDefault="00F92BCE" w:rsidP="00D66B88">
      <w:pPr>
        <w:pStyle w:val="Denkdek"/>
      </w:pPr>
      <w:r w:rsidRPr="00865F74">
        <w:t xml:space="preserve">Ř. 0717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93</w:t>
      </w:r>
      <w:r w:rsidRPr="00865F74">
        <w:t xml:space="preserve"> </w:t>
      </w:r>
      <w:r>
        <w:t xml:space="preserve">- </w:t>
      </w:r>
      <w:r w:rsidRPr="00865F74">
        <w:t>z ř. 0716 - Dotace a granty na investice z fondů EU.</w:t>
      </w:r>
    </w:p>
    <w:p w:rsidR="00F92BCE" w:rsidRDefault="00F92BCE" w:rsidP="00D66B88">
      <w:pPr>
        <w:pStyle w:val="Denkdek"/>
      </w:pPr>
      <w:r w:rsidRPr="00865F74">
        <w:t xml:space="preserve">Ř. 0718 = </w:t>
      </w:r>
      <w:r w:rsidRPr="007D381A">
        <w:rPr>
          <w:b/>
        </w:rPr>
        <w:t>Definice č.</w:t>
      </w:r>
      <w:r w:rsidRPr="00865F74">
        <w:t> </w:t>
      </w:r>
      <w:r w:rsidRPr="00F54F1F">
        <w:rPr>
          <w:b/>
        </w:rPr>
        <w:t>94</w:t>
      </w:r>
      <w:r w:rsidRPr="00865F74">
        <w:t xml:space="preserve"> - Dotace a granty na investice celkem. Ř. 0718 = součet (∑) ř. 0712 + 0713 + 0714 +0715 + 0716.</w:t>
      </w:r>
    </w:p>
    <w:p w:rsidR="00D66B88" w:rsidRDefault="00D66B88" w:rsidP="00D66B88">
      <w:pPr>
        <w:pStyle w:val="Denkdek"/>
      </w:pPr>
    </w:p>
    <w:p w:rsidR="00F92BCE" w:rsidRPr="00865F74" w:rsidRDefault="00F92BCE" w:rsidP="008135D2">
      <w:pPr>
        <w:pStyle w:val="denkmezeraVet"/>
        <w:rPr>
          <w:rFonts w:cs="Arial"/>
          <w:i/>
        </w:rPr>
      </w:pPr>
      <w:r w:rsidRPr="00046BBF">
        <w:t xml:space="preserve">VIII. Výdaje resp. náklady </w:t>
      </w:r>
      <w:r>
        <w:t>–</w:t>
      </w:r>
      <w:r w:rsidRPr="00BF52B5">
        <w:t xml:space="preserve"> </w:t>
      </w:r>
      <w:r>
        <w:t>vyplňují všechny</w:t>
      </w:r>
      <w:r w:rsidRPr="00046BBF">
        <w:t xml:space="preserve"> knihovny</w:t>
      </w:r>
      <w:r>
        <w:t xml:space="preserve">, především pak </w:t>
      </w:r>
      <w:r w:rsidRPr="005C4A36">
        <w:rPr>
          <w:rFonts w:cs="Arial"/>
        </w:rPr>
        <w:t>ZKNP</w:t>
      </w:r>
      <w:r>
        <w:t xml:space="preserve"> </w:t>
      </w:r>
      <w:r w:rsidRPr="00865F74">
        <w:rPr>
          <w:rStyle w:val="DenkZavdefbodChar"/>
          <w:rFonts w:cs="Arial"/>
        </w:rPr>
        <w:t>povinně vyplní ř. 0808 až 0810, byť by byl údaj nula.</w:t>
      </w:r>
    </w:p>
    <w:p w:rsidR="00F92BCE" w:rsidRDefault="00F92BCE" w:rsidP="00D66B88">
      <w:pPr>
        <w:pStyle w:val="Denktextbodu"/>
      </w:pPr>
      <w:r>
        <w:t>Zdrojem údajů jsou stejné dokumenty jako pro oddíl VII </w:t>
      </w:r>
      <w:r>
        <w:rPr>
          <w:rStyle w:val="Znakapoznpodarou"/>
        </w:rPr>
        <w:footnoteReference w:id="16"/>
      </w:r>
    </w:p>
    <w:p w:rsidR="00F92BCE" w:rsidRDefault="00F92BCE" w:rsidP="00D66B88">
      <w:pPr>
        <w:pStyle w:val="Denkdek"/>
      </w:pPr>
      <w:r>
        <w:t xml:space="preserve">Ř. 0801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95</w:t>
      </w:r>
      <w:r>
        <w:t xml:space="preserve"> - Spotřeba materiálu energie a služeb.</w:t>
      </w:r>
    </w:p>
    <w:p w:rsidR="00F92BCE" w:rsidRDefault="00F92BCE" w:rsidP="00D66B88">
      <w:pPr>
        <w:pStyle w:val="Denkdek"/>
      </w:pPr>
      <w:r>
        <w:t xml:space="preserve">Ř. 0802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96</w:t>
      </w:r>
      <w:r>
        <w:t xml:space="preserve"> - z ř. 0801 – Nájmy (Výdaje knihovny na ná</w:t>
      </w:r>
      <w:r>
        <w:softHyphen/>
        <w:t>jmy).</w:t>
      </w:r>
    </w:p>
    <w:p w:rsidR="00F92BCE" w:rsidRDefault="00F92BCE" w:rsidP="00D66B88">
      <w:pPr>
        <w:pStyle w:val="Denkdek"/>
      </w:pPr>
      <w:r>
        <w:t xml:space="preserve">Ř. 0803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97</w:t>
      </w:r>
      <w:r>
        <w:t xml:space="preserve"> - Osobní náklady. Ř. 0803 =součet (</w:t>
      </w:r>
      <w:r>
        <w:rPr>
          <w:rFonts w:cs="Arial"/>
        </w:rPr>
        <w:t>∑)</w:t>
      </w:r>
      <w:r>
        <w:t xml:space="preserve"> ř. 0804 + 0805 + 0806 + 0807.</w:t>
      </w:r>
    </w:p>
    <w:p w:rsidR="00F92BCE" w:rsidRDefault="00F92BCE" w:rsidP="00D66B88">
      <w:pPr>
        <w:pStyle w:val="Denkdek"/>
      </w:pPr>
      <w:r>
        <w:t xml:space="preserve">Ř. 0804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98</w:t>
      </w:r>
      <w:r>
        <w:rPr>
          <w:b/>
        </w:rPr>
        <w:t xml:space="preserve"> </w:t>
      </w:r>
      <w:r>
        <w:t>- z ř. 0803 - Mzdy(tj. platy).</w:t>
      </w:r>
    </w:p>
    <w:p w:rsidR="00F92BCE" w:rsidRDefault="00F92BCE" w:rsidP="00D66B88">
      <w:pPr>
        <w:pStyle w:val="Denkdek"/>
      </w:pPr>
      <w:r>
        <w:t xml:space="preserve">Ř. 0805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99</w:t>
      </w:r>
      <w:r>
        <w:t xml:space="preserve"> - z ř. 0803 - Ostatní osobní náklady.</w:t>
      </w:r>
    </w:p>
    <w:p w:rsidR="00F92BCE" w:rsidRDefault="00F92BCE" w:rsidP="00D66B88">
      <w:pPr>
        <w:pStyle w:val="Denkdek"/>
      </w:pPr>
      <w:r>
        <w:t xml:space="preserve">Ř. 0806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100</w:t>
      </w:r>
      <w:r>
        <w:t xml:space="preserve"> - z ř. </w:t>
      </w:r>
      <w:r w:rsidRPr="00FA7B43">
        <w:t xml:space="preserve">0803 </w:t>
      </w:r>
      <w:r>
        <w:t>- N</w:t>
      </w:r>
      <w:r w:rsidRPr="00FA7B43">
        <w:t>áklady na zdravotní</w:t>
      </w:r>
      <w:r>
        <w:t xml:space="preserve"> a sociální pojiš</w:t>
      </w:r>
      <w:r>
        <w:softHyphen/>
        <w:t>tění.</w:t>
      </w:r>
    </w:p>
    <w:p w:rsidR="00F92BCE" w:rsidRDefault="00F92BCE" w:rsidP="00D66B88">
      <w:pPr>
        <w:pStyle w:val="Denkdek"/>
      </w:pPr>
      <w:r>
        <w:t xml:space="preserve">Ř. 0807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101</w:t>
      </w:r>
      <w:r>
        <w:t xml:space="preserve"> - z ř. 0804 - </w:t>
      </w:r>
      <w:r w:rsidRPr="001E2355">
        <w:t xml:space="preserve">Ostatní </w:t>
      </w:r>
      <w:r>
        <w:t xml:space="preserve">sociální náklady. </w:t>
      </w:r>
    </w:p>
    <w:p w:rsidR="00F92BCE" w:rsidRDefault="00F92BCE" w:rsidP="00D66B88">
      <w:pPr>
        <w:pStyle w:val="Denkdek"/>
      </w:pPr>
      <w:r>
        <w:t xml:space="preserve">Ř. 0808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102</w:t>
      </w:r>
      <w:r>
        <w:t xml:space="preserve"> z ř. 0801 - Náklady na pořízení knihov</w:t>
      </w:r>
      <w:r>
        <w:softHyphen/>
        <w:t>ního fondu celkem.</w:t>
      </w:r>
    </w:p>
    <w:p w:rsidR="00F92BCE" w:rsidRDefault="00F92BCE" w:rsidP="00D66B88">
      <w:pPr>
        <w:pStyle w:val="Denkdek"/>
      </w:pPr>
      <w:r>
        <w:t xml:space="preserve">Ř. 0809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103</w:t>
      </w:r>
      <w:r>
        <w:t xml:space="preserve"> z ř. 0808 - Nákup předplatné periodik. </w:t>
      </w:r>
    </w:p>
    <w:p w:rsidR="00F92BCE" w:rsidRDefault="00F92BCE" w:rsidP="00D66B88">
      <w:pPr>
        <w:pStyle w:val="Denkdek"/>
      </w:pPr>
      <w:r>
        <w:t xml:space="preserve">Ř. 0810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104</w:t>
      </w:r>
      <w:r>
        <w:t xml:space="preserve"> z ř. 0808 - Nákup pořízení licencí na elektro</w:t>
      </w:r>
      <w:r>
        <w:softHyphen/>
        <w:t>nické zdroje.</w:t>
      </w:r>
    </w:p>
    <w:p w:rsidR="00F92BCE" w:rsidRDefault="00F92BCE" w:rsidP="00D66B88">
      <w:pPr>
        <w:pStyle w:val="Denkdek"/>
      </w:pPr>
      <w:r>
        <w:t xml:space="preserve">Ř. 0811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105</w:t>
      </w:r>
      <w:r>
        <w:t xml:space="preserve"> - Daně a poplatky (bez daně z příjmů).</w:t>
      </w:r>
    </w:p>
    <w:p w:rsidR="00F92BCE" w:rsidRDefault="00F92BCE" w:rsidP="00D66B88">
      <w:pPr>
        <w:pStyle w:val="Denkdek"/>
      </w:pPr>
      <w:r>
        <w:t xml:space="preserve">Ř. 0812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106</w:t>
      </w:r>
      <w:r>
        <w:t xml:space="preserve"> - Daň z příjmů.</w:t>
      </w:r>
    </w:p>
    <w:p w:rsidR="00F92BCE" w:rsidRDefault="00F92BCE" w:rsidP="00D66B88">
      <w:pPr>
        <w:pStyle w:val="Denkdek"/>
      </w:pPr>
      <w:r>
        <w:t xml:space="preserve">Ř. 0813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107</w:t>
      </w:r>
      <w:r>
        <w:t xml:space="preserve"> - Odpisy dlouhodobého majetku.  </w:t>
      </w:r>
    </w:p>
    <w:p w:rsidR="00F92BCE" w:rsidRDefault="00F92BCE" w:rsidP="00D66B88">
      <w:pPr>
        <w:pStyle w:val="Denkdek"/>
      </w:pPr>
      <w:r>
        <w:t xml:space="preserve">Ř. 0814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108</w:t>
      </w:r>
      <w:r>
        <w:t xml:space="preserve"> - Ostatní provozní náklady výše neuve</w:t>
      </w:r>
      <w:r>
        <w:softHyphen/>
        <w:t>dené.</w:t>
      </w:r>
    </w:p>
    <w:p w:rsidR="00F92BCE" w:rsidRDefault="00F92BCE" w:rsidP="00D66B88">
      <w:pPr>
        <w:pStyle w:val="Denkdek"/>
      </w:pPr>
      <w:r>
        <w:t xml:space="preserve">Ř. 0815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109</w:t>
      </w:r>
      <w:r>
        <w:t xml:space="preserve"> - Výdaje (náklady) celkem. Ř. 0815 = součet (</w:t>
      </w:r>
      <w:r>
        <w:rPr>
          <w:rFonts w:cs="Arial"/>
        </w:rPr>
        <w:t xml:space="preserve">∑) </w:t>
      </w:r>
      <w:r>
        <w:t>ř. 0801 + 0803 + 0811 + 0812 + 0813 + 0814.</w:t>
      </w:r>
    </w:p>
    <w:p w:rsidR="00F92BCE" w:rsidRDefault="00F92BCE" w:rsidP="00D66B88">
      <w:pPr>
        <w:pStyle w:val="Denkdek"/>
      </w:pPr>
      <w:r>
        <w:t xml:space="preserve">Ř. 0816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110</w:t>
      </w:r>
      <w:r>
        <w:t xml:space="preserve"> z ř. 0815 - Výdaje na hlavní činnost.</w:t>
      </w:r>
    </w:p>
    <w:p w:rsidR="00F92BCE" w:rsidRDefault="00F92BCE" w:rsidP="00D66B88">
      <w:pPr>
        <w:pStyle w:val="Denkdek"/>
      </w:pPr>
      <w:r>
        <w:t xml:space="preserve">Ř. 0817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111</w:t>
      </w:r>
      <w:r>
        <w:t xml:space="preserve"> - Investiční výdaje (na hmotný a nehmotný ma</w:t>
      </w:r>
      <w:r>
        <w:softHyphen/>
        <w:t>je</w:t>
      </w:r>
      <w:r>
        <w:softHyphen/>
        <w:t>tek) celkem. Ř. 0816 = součet (</w:t>
      </w:r>
      <w:r>
        <w:rPr>
          <w:rFonts w:cs="Arial"/>
        </w:rPr>
        <w:t>∑)</w:t>
      </w:r>
      <w:r>
        <w:t xml:space="preserve"> ř. 0818 + 0819.</w:t>
      </w:r>
    </w:p>
    <w:p w:rsidR="00F92BCE" w:rsidRDefault="00F92BCE" w:rsidP="00D66B88">
      <w:pPr>
        <w:pStyle w:val="Denkdek"/>
      </w:pPr>
      <w:r>
        <w:t xml:space="preserve">Ř. 0818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112</w:t>
      </w:r>
      <w:r>
        <w:t xml:space="preserve"> z ř. 0817 - Výdaje na hmotný investiční maje</w:t>
      </w:r>
      <w:r>
        <w:softHyphen/>
        <w:t>tek.</w:t>
      </w:r>
    </w:p>
    <w:p w:rsidR="00F92BCE" w:rsidRDefault="00F92BCE" w:rsidP="00D66B88">
      <w:pPr>
        <w:pStyle w:val="Denkdek"/>
      </w:pPr>
      <w:r>
        <w:lastRenderedPageBreak/>
        <w:t xml:space="preserve">Ř. 0819 = </w:t>
      </w:r>
      <w:r w:rsidRPr="007D381A">
        <w:rPr>
          <w:b/>
        </w:rPr>
        <w:t>Definice č.</w:t>
      </w:r>
      <w:r>
        <w:t> </w:t>
      </w:r>
      <w:r w:rsidRPr="00F54F1F">
        <w:rPr>
          <w:b/>
        </w:rPr>
        <w:t>112a</w:t>
      </w:r>
      <w:r>
        <w:t xml:space="preserve"> z ř. 0817 - Výdaje na nehmotný inves</w:t>
      </w:r>
      <w:r>
        <w:softHyphen/>
        <w:t>tiční ma</w:t>
      </w:r>
      <w:r>
        <w:softHyphen/>
        <w:t>je</w:t>
      </w:r>
      <w:r>
        <w:softHyphen/>
        <w:t>tek.</w:t>
      </w:r>
    </w:p>
    <w:p w:rsidR="00F92BCE" w:rsidRDefault="00F92BCE" w:rsidP="00D66B88">
      <w:pPr>
        <w:pStyle w:val="Denkdek"/>
        <w:sectPr w:rsidR="00F92BCE" w:rsidSect="007D123B">
          <w:footnotePr>
            <w:pos w:val="beneathText"/>
          </w:footnotePr>
          <w:type w:val="continuous"/>
          <w:pgSz w:w="16838" w:h="11906" w:orient="landscape" w:code="9"/>
          <w:pgMar w:top="284" w:right="851" w:bottom="284" w:left="851" w:header="284" w:footer="284" w:gutter="567"/>
          <w:cols w:num="2" w:space="170"/>
          <w:titlePg/>
          <w:docGrid w:linePitch="360"/>
        </w:sectPr>
      </w:pPr>
    </w:p>
    <w:p w:rsidR="00F92BCE" w:rsidRDefault="00F92BCE" w:rsidP="008135D2">
      <w:pPr>
        <w:pStyle w:val="denkmezeraVet"/>
      </w:pPr>
      <w:r w:rsidRPr="00996890">
        <w:lastRenderedPageBreak/>
        <w:t>IX. Síť knihoven</w:t>
      </w:r>
      <w:r>
        <w:t xml:space="preserve"> k </w:t>
      </w:r>
      <w:r w:rsidRPr="00996890">
        <w:t>31. 12. vyplňují pouze ty knihovny, které vy</w:t>
      </w:r>
      <w:r w:rsidRPr="00996890">
        <w:softHyphen/>
        <w:t>plňují výkaz</w:t>
      </w:r>
      <w:r>
        <w:t xml:space="preserve"> v </w:t>
      </w:r>
      <w:r w:rsidRPr="00996890">
        <w:t>papírové podobě.</w:t>
      </w:r>
    </w:p>
    <w:p w:rsidR="00F92BCE" w:rsidRPr="008E0B34" w:rsidRDefault="00F92BCE" w:rsidP="00F92BCE"/>
    <w:p w:rsidR="00E815D7" w:rsidRPr="00B84496" w:rsidRDefault="00E815D7" w:rsidP="00D7791D">
      <w:pPr>
        <w:sectPr w:rsidR="00E815D7" w:rsidRPr="00B84496" w:rsidSect="00A66765">
          <w:footnotePr>
            <w:pos w:val="beneathText"/>
          </w:footnotePr>
          <w:type w:val="continuous"/>
          <w:pgSz w:w="16838" w:h="11906" w:orient="landscape" w:code="9"/>
          <w:pgMar w:top="284" w:right="998" w:bottom="284" w:left="851" w:header="284" w:footer="284" w:gutter="567"/>
          <w:cols w:space="170" w:equalWidth="0">
            <w:col w:w="14422"/>
          </w:cols>
          <w:titlePg/>
          <w:docGrid w:linePitch="360"/>
        </w:sectPr>
      </w:pPr>
    </w:p>
    <w:p w:rsidR="00550B3F" w:rsidRPr="00550B3F" w:rsidRDefault="00550B3F" w:rsidP="00A25E5A">
      <w:pPr>
        <w:pStyle w:val="DenkNadpis"/>
      </w:pPr>
      <w:r w:rsidRPr="00550B3F">
        <w:lastRenderedPageBreak/>
        <w:t xml:space="preserve">I. </w:t>
      </w:r>
      <w:r>
        <w:t>Uživatelé knihovny</w:t>
      </w:r>
    </w:p>
    <w:p w:rsidR="00E50CD5" w:rsidRDefault="00E50CD5" w:rsidP="0022129A">
      <w:pPr>
        <w:pStyle w:val="Denkobdob"/>
        <w:sectPr w:rsidR="00E50CD5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B538A5" w:rsidRDefault="00381286" w:rsidP="00C42A69">
      <w:pPr>
        <w:pStyle w:val="DenikUvodNadpis"/>
      </w:pPr>
      <w:r w:rsidRPr="00381286">
        <w:lastRenderedPageBreak/>
        <w:t>Deník knihovny</w:t>
      </w:r>
    </w:p>
    <w:p w:rsidR="00550B3F" w:rsidRDefault="00381286" w:rsidP="0022129A">
      <w:pPr>
        <w:pStyle w:val="Denkobdob"/>
      </w:pPr>
      <w:r>
        <w:t xml:space="preserve">Období </w:t>
      </w:r>
      <w:r w:rsidR="0022129A">
        <w:tab/>
      </w:r>
      <w:r w:rsidR="0062760B">
        <w:t>201</w:t>
      </w:r>
    </w:p>
    <w:p w:rsidR="00021902" w:rsidRDefault="00021902" w:rsidP="00BE1DC7">
      <w:pPr>
        <w:pStyle w:val="DenikBodPodnadpis"/>
      </w:pPr>
      <w:r>
        <w:t>I. Uživatelé knihovny</w:t>
      </w:r>
    </w:p>
    <w:tbl>
      <w:tblPr>
        <w:tblStyle w:val="Denktabulka"/>
        <w:tblW w:w="4700" w:type="pct"/>
        <w:tblLayout w:type="fixed"/>
        <w:tblLook w:val="01E0" w:firstRow="1" w:lastRow="1" w:firstColumn="1" w:lastColumn="1" w:noHBand="0" w:noVBand="0"/>
      </w:tblPr>
      <w:tblGrid>
        <w:gridCol w:w="610"/>
        <w:gridCol w:w="63"/>
        <w:gridCol w:w="625"/>
        <w:gridCol w:w="1379"/>
        <w:gridCol w:w="842"/>
        <w:gridCol w:w="1395"/>
        <w:gridCol w:w="1781"/>
        <w:gridCol w:w="1104"/>
        <w:gridCol w:w="1624"/>
        <w:gridCol w:w="1200"/>
        <w:gridCol w:w="1326"/>
        <w:gridCol w:w="1811"/>
      </w:tblGrid>
      <w:tr w:rsidR="00573743" w:rsidTr="00D90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573743" w:rsidRPr="00D90078" w:rsidRDefault="00573743" w:rsidP="004C6A80">
            <w:pPr>
              <w:pStyle w:val="denkTexttabulkyBold"/>
              <w:rPr>
                <w:sz w:val="12"/>
                <w:szCs w:val="12"/>
              </w:rPr>
            </w:pPr>
            <w:r w:rsidRPr="00D90078">
              <w:rPr>
                <w:sz w:val="12"/>
                <w:szCs w:val="12"/>
              </w:rPr>
              <w:t>Datum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noWrap/>
          </w:tcPr>
          <w:p w:rsidR="00573743" w:rsidRPr="00E001F7" w:rsidRDefault="00573743" w:rsidP="00D90078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Registrovaní uživatelé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21" w:type="pct"/>
            <w:gridSpan w:val="7"/>
            <w:tcBorders>
              <w:bottom w:val="single" w:sz="4" w:space="0" w:color="auto"/>
            </w:tcBorders>
            <w:noWrap/>
          </w:tcPr>
          <w:p w:rsidR="00573743" w:rsidRPr="00E001F7" w:rsidRDefault="00573743" w:rsidP="00D90078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Návštěvníci</w:t>
            </w:r>
          </w:p>
        </w:tc>
      </w:tr>
      <w:tr w:rsidR="00573743" w:rsidTr="00D90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D90078" w:rsidRDefault="00573743" w:rsidP="004C6A80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 xml:space="preserve">do </w:t>
            </w:r>
            <w:r w:rsidRPr="00E001F7">
              <w:rPr>
                <w:sz w:val="16"/>
                <w:szCs w:val="16"/>
              </w:rPr>
              <w:br/>
              <w:t>15 let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knihovny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půjčoven</w:t>
            </w:r>
            <w:r w:rsidRPr="00E001F7">
              <w:rPr>
                <w:sz w:val="16"/>
                <w:szCs w:val="16"/>
              </w:rPr>
              <w:br/>
              <w:t>a</w:t>
            </w:r>
            <w:r w:rsidRPr="00E001F7">
              <w:rPr>
                <w:sz w:val="16"/>
                <w:szCs w:val="16"/>
              </w:rPr>
              <w:br/>
              <w:t>studoven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využívající</w:t>
            </w:r>
            <w:r w:rsidRPr="00E001F7">
              <w:rPr>
                <w:sz w:val="16"/>
                <w:szCs w:val="16"/>
              </w:rPr>
              <w:br/>
              <w:t xml:space="preserve">internet </w:t>
            </w:r>
            <w:r w:rsidRPr="00E001F7">
              <w:rPr>
                <w:sz w:val="16"/>
                <w:szCs w:val="16"/>
              </w:rPr>
              <w:br/>
              <w:t>v knihovně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kulturních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</w:t>
            </w:r>
            <w:r w:rsidR="00713D29" w:rsidRPr="00E001F7">
              <w:rPr>
                <w:sz w:val="16"/>
                <w:szCs w:val="16"/>
              </w:rPr>
              <w:t>4</w:t>
            </w:r>
            <w:r w:rsidRPr="00E001F7">
              <w:rPr>
                <w:sz w:val="16"/>
                <w:szCs w:val="16"/>
              </w:rPr>
              <w:t>9, odd. V.)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vzdělávacích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51, odd. V.)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on-line služeb</w:t>
            </w:r>
            <w:r w:rsidRPr="00E001F7">
              <w:rPr>
                <w:b/>
                <w:sz w:val="16"/>
                <w:szCs w:val="16"/>
              </w:rPr>
              <w:footnoteReference w:customMarkFollows="1" w:id="17"/>
              <w:t>*</w:t>
            </w:r>
            <w:r w:rsidRPr="00E001F7">
              <w:rPr>
                <w:b/>
                <w:sz w:val="16"/>
                <w:szCs w:val="16"/>
              </w:rPr>
              <w:br/>
              <w:t>(virtuální návštěvy)</w:t>
            </w:r>
            <w:r w:rsidRPr="00E001F7">
              <w:rPr>
                <w:b/>
                <w:sz w:val="16"/>
                <w:szCs w:val="16"/>
              </w:rPr>
              <w:br/>
              <w:t>(sl. 29+31+33 odd. III).</w:t>
            </w:r>
          </w:p>
        </w:tc>
      </w:tr>
      <w:tr w:rsidR="00573743" w:rsidTr="00D90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D90078" w:rsidRDefault="00573743" w:rsidP="004C6A80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  <w:r w:rsidRPr="00E001F7">
              <w:rPr>
                <w:sz w:val="16"/>
                <w:szCs w:val="16"/>
              </w:rPr>
              <w:br/>
              <w:t xml:space="preserve">součet </w:t>
            </w:r>
            <w:r w:rsidRPr="00E001F7">
              <w:rPr>
                <w:sz w:val="16"/>
                <w:szCs w:val="16"/>
              </w:rPr>
              <w:br/>
              <w:t>sl. (4 + 9)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(fyzické návštěvy)</w:t>
            </w:r>
            <w:r w:rsidRPr="00E001F7">
              <w:rPr>
                <w:sz w:val="16"/>
                <w:szCs w:val="16"/>
              </w:rPr>
              <w:br/>
              <w:t>součet</w:t>
            </w:r>
            <w:r w:rsidRPr="00E001F7">
              <w:rPr>
                <w:sz w:val="16"/>
                <w:szCs w:val="16"/>
              </w:rPr>
              <w:br/>
              <w:t>sl. (5 + 6 + 7 + 8)</w:t>
            </w:r>
          </w:p>
        </w:tc>
        <w:tc>
          <w:tcPr>
            <w:tcW w:w="4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573743" w:rsidRPr="00E001F7" w:rsidRDefault="00573743" w:rsidP="004C6A80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573743" w:rsidTr="00D90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4" w:space="0" w:color="auto"/>
              <w:right w:val="nil"/>
            </w:tcBorders>
            <w:noWrap/>
          </w:tcPr>
          <w:p w:rsidR="00573743" w:rsidRPr="00D90078" w:rsidRDefault="00573743" w:rsidP="00D90078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</w:tcBorders>
          </w:tcPr>
          <w:p w:rsidR="00573743" w:rsidRPr="00D90078" w:rsidRDefault="00573743" w:rsidP="00D90078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573743" w:rsidRPr="00E001F7" w:rsidRDefault="00573743" w:rsidP="00D90078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573743" w:rsidRPr="00E001F7" w:rsidRDefault="00573743" w:rsidP="00D90078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2</w:t>
            </w:r>
          </w:p>
        </w:tc>
        <w:tc>
          <w:tcPr>
            <w:tcW w:w="507" w:type="pct"/>
            <w:tcBorders>
              <w:top w:val="single" w:sz="4" w:space="0" w:color="auto"/>
            </w:tcBorders>
            <w:noWrap/>
          </w:tcPr>
          <w:p w:rsidR="00573743" w:rsidRPr="00E001F7" w:rsidRDefault="00573743" w:rsidP="00D90078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3</w:t>
            </w:r>
          </w:p>
        </w:tc>
        <w:tc>
          <w:tcPr>
            <w:tcW w:w="647" w:type="pct"/>
            <w:tcBorders>
              <w:top w:val="single" w:sz="4" w:space="0" w:color="auto"/>
            </w:tcBorders>
            <w:noWrap/>
          </w:tcPr>
          <w:p w:rsidR="00573743" w:rsidRPr="00E001F7" w:rsidRDefault="00573743" w:rsidP="00D90078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4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</w:tcPr>
          <w:p w:rsidR="00573743" w:rsidRPr="00E001F7" w:rsidRDefault="00573743" w:rsidP="00D90078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5</w:t>
            </w:r>
          </w:p>
        </w:tc>
        <w:tc>
          <w:tcPr>
            <w:tcW w:w="590" w:type="pct"/>
            <w:tcBorders>
              <w:top w:val="single" w:sz="4" w:space="0" w:color="auto"/>
            </w:tcBorders>
            <w:noWrap/>
          </w:tcPr>
          <w:p w:rsidR="00573743" w:rsidRPr="00E001F7" w:rsidRDefault="00573743" w:rsidP="00D90078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6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573743" w:rsidRPr="00E001F7" w:rsidRDefault="00573743" w:rsidP="00D90078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7</w:t>
            </w:r>
          </w:p>
        </w:tc>
        <w:tc>
          <w:tcPr>
            <w:tcW w:w="482" w:type="pct"/>
            <w:tcBorders>
              <w:top w:val="single" w:sz="4" w:space="0" w:color="auto"/>
            </w:tcBorders>
            <w:noWrap/>
          </w:tcPr>
          <w:p w:rsidR="00573743" w:rsidRPr="00E001F7" w:rsidRDefault="00573743" w:rsidP="00D90078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8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tcBorders>
              <w:top w:val="single" w:sz="4" w:space="0" w:color="auto"/>
            </w:tcBorders>
            <w:noWrap/>
          </w:tcPr>
          <w:p w:rsidR="00573743" w:rsidRPr="00E001F7" w:rsidRDefault="00573743" w:rsidP="00D90078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sl. 9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12" w:space="0" w:color="auto"/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DE6A82" w:rsidRPr="00C0603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DE6A82" w:rsidRDefault="00DE6A82" w:rsidP="004C6A80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  <w:bottom w:val="single" w:sz="12" w:space="0" w:color="auto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bottom w:val="single" w:sz="12" w:space="0" w:color="auto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6A82" w:rsidTr="00D90078">
        <w:trPr>
          <w:cantSplit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Pr="007A056C" w:rsidRDefault="00DE6A82" w:rsidP="004C6A80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Pr="007A056C" w:rsidRDefault="00DE6A82" w:rsidP="004C6A80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12" w:space="0" w:color="auto"/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12" w:space="0" w:color="auto"/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bottom w:val="single" w:sz="4" w:space="0" w:color="auto"/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  <w:bottom w:val="single" w:sz="4" w:space="0" w:color="auto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bottom w:val="single" w:sz="4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585676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DE6A82" w:rsidRDefault="00DE6A82" w:rsidP="004C6A80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585676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Pr="007A056C" w:rsidRDefault="00DE6A82" w:rsidP="004C6A8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585676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</w:tcBorders>
            <w:noWrap/>
          </w:tcPr>
          <w:p w:rsidR="00DE6A82" w:rsidRPr="007A056C" w:rsidRDefault="00DE6A82" w:rsidP="004C6A8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DE6A82" w:rsidRDefault="00DE6A82" w:rsidP="004C6A8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6A82" w:rsidTr="007A056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2" w:type="pct"/>
            <w:gridSpan w:val="3"/>
            <w:noWrap/>
          </w:tcPr>
          <w:p w:rsidR="00DE6A82" w:rsidRPr="007A056C" w:rsidRDefault="00DE6A82" w:rsidP="004C6A80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noWrap/>
          </w:tcPr>
          <w:p w:rsidR="00DE6A82" w:rsidRDefault="00DE6A82" w:rsidP="004C6A8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DE6A82" w:rsidRDefault="00DE6A82" w:rsidP="004C6A8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DE6A82" w:rsidRDefault="00DE6A82" w:rsidP="004C6A8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DE6A82" w:rsidRDefault="00DE6A82" w:rsidP="004C6A8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DE6A82" w:rsidRDefault="00DE6A82" w:rsidP="004C6A8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DE6A82" w:rsidRDefault="00DE6A82" w:rsidP="004C6A8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DE6A82" w:rsidRDefault="00DE6A82" w:rsidP="004C6A8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DE6A82" w:rsidRDefault="00DE6A82" w:rsidP="004C6A8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DE6A82" w:rsidRDefault="00DE6A82" w:rsidP="004C6A8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DE6A82" w:rsidRPr="004C6A80" w:rsidRDefault="00DE6A82" w:rsidP="00DE6A82">
      <w:pPr>
        <w:jc w:val="center"/>
        <w:rPr>
          <w:sz w:val="10"/>
          <w:szCs w:val="10"/>
        </w:rPr>
      </w:pPr>
    </w:p>
    <w:p w:rsidR="00DE6A82" w:rsidRPr="004C6A80" w:rsidRDefault="00DE6A82" w:rsidP="00DE6A82">
      <w:pPr>
        <w:rPr>
          <w:sz w:val="10"/>
          <w:szCs w:val="10"/>
        </w:rPr>
        <w:sectPr w:rsidR="00DE6A82" w:rsidRPr="004C6A80" w:rsidSect="008E251C">
          <w:type w:val="oddPage"/>
          <w:pgSz w:w="16838" w:h="11906" w:orient="landscape" w:code="9"/>
          <w:pgMar w:top="426" w:right="998" w:bottom="284" w:left="851" w:header="284" w:footer="284" w:gutter="567"/>
          <w:cols w:space="708"/>
          <w:titlePg/>
          <w:docGrid w:linePitch="360"/>
        </w:sectPr>
      </w:pPr>
    </w:p>
    <w:p w:rsidR="007D10FC" w:rsidRDefault="007D10FC" w:rsidP="008E251C">
      <w:pPr>
        <w:pStyle w:val="DenikUvodNadpis"/>
      </w:pPr>
    </w:p>
    <w:p w:rsidR="008E251C" w:rsidRDefault="008E251C" w:rsidP="008E251C">
      <w:pPr>
        <w:pStyle w:val="DenikUvodNadpis"/>
      </w:pPr>
      <w:r w:rsidRPr="00381286">
        <w:t>Deník knihovny</w:t>
      </w:r>
    </w:p>
    <w:p w:rsidR="008E251C" w:rsidRDefault="008E251C" w:rsidP="008E251C">
      <w:pPr>
        <w:pStyle w:val="Denkobdob"/>
      </w:pPr>
      <w:r>
        <w:t xml:space="preserve">Období </w:t>
      </w:r>
      <w:r>
        <w:tab/>
        <w:t>201</w:t>
      </w:r>
    </w:p>
    <w:p w:rsidR="008E251C" w:rsidRDefault="008E251C" w:rsidP="008E251C">
      <w:pPr>
        <w:pStyle w:val="DenikBodPodnadpis"/>
      </w:pPr>
      <w:r>
        <w:t>I. Uživatelé knihovny</w:t>
      </w:r>
    </w:p>
    <w:tbl>
      <w:tblPr>
        <w:tblStyle w:val="Denktabulka"/>
        <w:tblW w:w="4700" w:type="pct"/>
        <w:tblLayout w:type="fixed"/>
        <w:tblLook w:val="01E0" w:firstRow="1" w:lastRow="1" w:firstColumn="1" w:lastColumn="1" w:noHBand="0" w:noVBand="0"/>
      </w:tblPr>
      <w:tblGrid>
        <w:gridCol w:w="610"/>
        <w:gridCol w:w="63"/>
        <w:gridCol w:w="625"/>
        <w:gridCol w:w="1379"/>
        <w:gridCol w:w="842"/>
        <w:gridCol w:w="1395"/>
        <w:gridCol w:w="1781"/>
        <w:gridCol w:w="1104"/>
        <w:gridCol w:w="1624"/>
        <w:gridCol w:w="1200"/>
        <w:gridCol w:w="1326"/>
        <w:gridCol w:w="1811"/>
      </w:tblGrid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Datum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Registrovaní uživatelé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21" w:type="pct"/>
            <w:gridSpan w:val="7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Návštěvníci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 xml:space="preserve">do </w:t>
            </w:r>
            <w:r w:rsidRPr="00E001F7">
              <w:rPr>
                <w:sz w:val="16"/>
                <w:szCs w:val="16"/>
              </w:rPr>
              <w:br/>
              <w:t>15 let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knihovny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půjčoven</w:t>
            </w:r>
            <w:r w:rsidRPr="00E001F7">
              <w:rPr>
                <w:sz w:val="16"/>
                <w:szCs w:val="16"/>
              </w:rPr>
              <w:br/>
              <w:t>a</w:t>
            </w:r>
            <w:r w:rsidRPr="00E001F7">
              <w:rPr>
                <w:sz w:val="16"/>
                <w:szCs w:val="16"/>
              </w:rPr>
              <w:br/>
              <w:t>studoven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využívající</w:t>
            </w:r>
            <w:r w:rsidRPr="00E001F7">
              <w:rPr>
                <w:sz w:val="16"/>
                <w:szCs w:val="16"/>
              </w:rPr>
              <w:br/>
              <w:t xml:space="preserve">internet </w:t>
            </w:r>
            <w:r w:rsidRPr="00E001F7">
              <w:rPr>
                <w:sz w:val="16"/>
                <w:szCs w:val="16"/>
              </w:rPr>
              <w:br/>
              <w:t>v knihovně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kulturních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49, odd. V.)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vzdělávacích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51, odd. V.)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on-line služeb</w:t>
            </w:r>
            <w:r w:rsidRPr="00E001F7">
              <w:rPr>
                <w:b/>
                <w:sz w:val="16"/>
                <w:szCs w:val="16"/>
              </w:rPr>
              <w:footnoteReference w:customMarkFollows="1" w:id="18"/>
              <w:t>*</w:t>
            </w:r>
            <w:r w:rsidRPr="00E001F7">
              <w:rPr>
                <w:b/>
                <w:sz w:val="16"/>
                <w:szCs w:val="16"/>
              </w:rPr>
              <w:br/>
              <w:t>(virtuální návštěvy)</w:t>
            </w:r>
            <w:r w:rsidRPr="00E001F7">
              <w:rPr>
                <w:b/>
                <w:sz w:val="16"/>
                <w:szCs w:val="16"/>
              </w:rPr>
              <w:br/>
              <w:t>(sl. 29+31+33 odd. III).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  <w:r w:rsidRPr="00E001F7">
              <w:rPr>
                <w:sz w:val="16"/>
                <w:szCs w:val="16"/>
              </w:rPr>
              <w:br/>
              <w:t xml:space="preserve">součet </w:t>
            </w:r>
            <w:r w:rsidRPr="00E001F7">
              <w:rPr>
                <w:sz w:val="16"/>
                <w:szCs w:val="16"/>
              </w:rPr>
              <w:br/>
              <w:t>sl. (4 + 9)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(fyzické návštěvy)</w:t>
            </w:r>
            <w:r w:rsidRPr="00E001F7">
              <w:rPr>
                <w:sz w:val="16"/>
                <w:szCs w:val="16"/>
              </w:rPr>
              <w:br/>
              <w:t>součet</w:t>
            </w:r>
            <w:r w:rsidRPr="00E001F7">
              <w:rPr>
                <w:sz w:val="16"/>
                <w:szCs w:val="16"/>
              </w:rPr>
              <w:br/>
              <w:t>sl. (5 + 6 + 7 + 8)</w:t>
            </w:r>
          </w:p>
        </w:tc>
        <w:tc>
          <w:tcPr>
            <w:tcW w:w="4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4" w:space="0" w:color="auto"/>
              <w:right w:val="nil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</w:tcBorders>
          </w:tcPr>
          <w:p w:rsidR="008E251C" w:rsidRPr="00D90078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2</w:t>
            </w:r>
          </w:p>
        </w:tc>
        <w:tc>
          <w:tcPr>
            <w:tcW w:w="507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3</w:t>
            </w:r>
          </w:p>
        </w:tc>
        <w:tc>
          <w:tcPr>
            <w:tcW w:w="647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4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5</w:t>
            </w:r>
          </w:p>
        </w:tc>
        <w:tc>
          <w:tcPr>
            <w:tcW w:w="590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6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7</w:t>
            </w:r>
          </w:p>
        </w:tc>
        <w:tc>
          <w:tcPr>
            <w:tcW w:w="482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8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sl. 9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Pr="00C06032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bottom w:val="single" w:sz="4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  <w:bottom w:val="single" w:sz="4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2" w:type="pct"/>
            <w:gridSpan w:val="3"/>
            <w:noWrap/>
          </w:tcPr>
          <w:p w:rsidR="008E251C" w:rsidRPr="007A056C" w:rsidRDefault="008E251C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E251C" w:rsidRDefault="008E251C" w:rsidP="00C42A69">
      <w:pPr>
        <w:pStyle w:val="DenikUvodNadpis"/>
      </w:pPr>
    </w:p>
    <w:p w:rsidR="008E251C" w:rsidRDefault="008E251C" w:rsidP="008E251C"/>
    <w:p w:rsidR="00C42A69" w:rsidRDefault="00C42A69" w:rsidP="00C42A69">
      <w:pPr>
        <w:pStyle w:val="DenikUvodNadpis"/>
      </w:pPr>
      <w:r w:rsidRPr="00381286">
        <w:lastRenderedPageBreak/>
        <w:t>Deník knihovny</w:t>
      </w:r>
    </w:p>
    <w:p w:rsidR="00C42A69" w:rsidRDefault="00C42A69" w:rsidP="00C42A69">
      <w:pPr>
        <w:pStyle w:val="Denkobdob"/>
      </w:pPr>
      <w:r>
        <w:t xml:space="preserve">Období </w:t>
      </w:r>
      <w:r>
        <w:tab/>
        <w:t>201</w:t>
      </w:r>
    </w:p>
    <w:p w:rsidR="00C42A69" w:rsidRDefault="00C42A69" w:rsidP="00C42A69">
      <w:pPr>
        <w:pStyle w:val="DenikBodPodnadpis"/>
      </w:pPr>
      <w:r>
        <w:t>I. Uživatelé knihovny</w:t>
      </w:r>
    </w:p>
    <w:tbl>
      <w:tblPr>
        <w:tblStyle w:val="Denktabulka"/>
        <w:tblW w:w="4700" w:type="pct"/>
        <w:tblLayout w:type="fixed"/>
        <w:tblLook w:val="01E0" w:firstRow="1" w:lastRow="1" w:firstColumn="1" w:lastColumn="1" w:noHBand="0" w:noVBand="0"/>
      </w:tblPr>
      <w:tblGrid>
        <w:gridCol w:w="610"/>
        <w:gridCol w:w="63"/>
        <w:gridCol w:w="625"/>
        <w:gridCol w:w="1379"/>
        <w:gridCol w:w="842"/>
        <w:gridCol w:w="1395"/>
        <w:gridCol w:w="1781"/>
        <w:gridCol w:w="1104"/>
        <w:gridCol w:w="1624"/>
        <w:gridCol w:w="1200"/>
        <w:gridCol w:w="1326"/>
        <w:gridCol w:w="1811"/>
      </w:tblGrid>
      <w:tr w:rsidR="00C42A69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Datum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Registrovaní uživatelé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21" w:type="pct"/>
            <w:gridSpan w:val="7"/>
            <w:tcBorders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Návštěvníci</w:t>
            </w:r>
          </w:p>
        </w:tc>
      </w:tr>
      <w:tr w:rsidR="00C42A69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 xml:space="preserve">do </w:t>
            </w:r>
            <w:r w:rsidRPr="00E001F7">
              <w:rPr>
                <w:sz w:val="16"/>
                <w:szCs w:val="16"/>
              </w:rPr>
              <w:br/>
              <w:t>15 let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knihovny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půjčoven</w:t>
            </w:r>
            <w:r w:rsidRPr="00E001F7">
              <w:rPr>
                <w:sz w:val="16"/>
                <w:szCs w:val="16"/>
              </w:rPr>
              <w:br/>
              <w:t>a</w:t>
            </w:r>
            <w:r w:rsidRPr="00E001F7">
              <w:rPr>
                <w:sz w:val="16"/>
                <w:szCs w:val="16"/>
              </w:rPr>
              <w:br/>
              <w:t>studoven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využívající</w:t>
            </w:r>
            <w:r w:rsidRPr="00E001F7">
              <w:rPr>
                <w:sz w:val="16"/>
                <w:szCs w:val="16"/>
              </w:rPr>
              <w:br/>
              <w:t xml:space="preserve">internet </w:t>
            </w:r>
            <w:r w:rsidRPr="00E001F7">
              <w:rPr>
                <w:sz w:val="16"/>
                <w:szCs w:val="16"/>
              </w:rPr>
              <w:br/>
              <w:t>v knihovně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kulturních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49, odd. V.)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vzdělávacích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51, odd. V.)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on-line služeb</w:t>
            </w:r>
            <w:r w:rsidRPr="00E001F7">
              <w:rPr>
                <w:b/>
                <w:sz w:val="16"/>
                <w:szCs w:val="16"/>
              </w:rPr>
              <w:footnoteReference w:customMarkFollows="1" w:id="19"/>
              <w:t>*</w:t>
            </w:r>
            <w:r w:rsidRPr="00E001F7">
              <w:rPr>
                <w:b/>
                <w:sz w:val="16"/>
                <w:szCs w:val="16"/>
              </w:rPr>
              <w:br/>
              <w:t>(virtuální návštěvy)</w:t>
            </w:r>
            <w:r w:rsidRPr="00E001F7">
              <w:rPr>
                <w:b/>
                <w:sz w:val="16"/>
                <w:szCs w:val="16"/>
              </w:rPr>
              <w:br/>
              <w:t>(sl. 29+31+33 odd. III).</w:t>
            </w:r>
          </w:p>
        </w:tc>
      </w:tr>
      <w:tr w:rsidR="00C42A69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  <w:r w:rsidRPr="00E001F7">
              <w:rPr>
                <w:sz w:val="16"/>
                <w:szCs w:val="16"/>
              </w:rPr>
              <w:br/>
              <w:t xml:space="preserve">součet </w:t>
            </w:r>
            <w:r w:rsidRPr="00E001F7">
              <w:rPr>
                <w:sz w:val="16"/>
                <w:szCs w:val="16"/>
              </w:rPr>
              <w:br/>
              <w:t>sl. (4 + 9)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(fyzické návštěvy)</w:t>
            </w:r>
            <w:r w:rsidRPr="00E001F7">
              <w:rPr>
                <w:sz w:val="16"/>
                <w:szCs w:val="16"/>
              </w:rPr>
              <w:br/>
              <w:t>součet</w:t>
            </w:r>
            <w:r w:rsidRPr="00E001F7">
              <w:rPr>
                <w:sz w:val="16"/>
                <w:szCs w:val="16"/>
              </w:rPr>
              <w:br/>
              <w:t>sl. (5 + 6 + 7 + 8)</w:t>
            </w:r>
          </w:p>
        </w:tc>
        <w:tc>
          <w:tcPr>
            <w:tcW w:w="4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C42A69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4" w:space="0" w:color="auto"/>
              <w:right w:val="nil"/>
            </w:tcBorders>
            <w:noWrap/>
          </w:tcPr>
          <w:p w:rsidR="00C42A69" w:rsidRPr="00E001F7" w:rsidRDefault="00C42A69" w:rsidP="00DE4A4B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</w:tcBorders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2</w:t>
            </w:r>
          </w:p>
        </w:tc>
        <w:tc>
          <w:tcPr>
            <w:tcW w:w="507" w:type="pct"/>
            <w:tcBorders>
              <w:top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3</w:t>
            </w:r>
          </w:p>
        </w:tc>
        <w:tc>
          <w:tcPr>
            <w:tcW w:w="647" w:type="pct"/>
            <w:tcBorders>
              <w:top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4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5</w:t>
            </w:r>
          </w:p>
        </w:tc>
        <w:tc>
          <w:tcPr>
            <w:tcW w:w="590" w:type="pct"/>
            <w:tcBorders>
              <w:top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6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7</w:t>
            </w:r>
          </w:p>
        </w:tc>
        <w:tc>
          <w:tcPr>
            <w:tcW w:w="482" w:type="pct"/>
            <w:tcBorders>
              <w:top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8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tcBorders>
              <w:top w:val="single" w:sz="4" w:space="0" w:color="auto"/>
            </w:tcBorders>
            <w:noWrap/>
          </w:tcPr>
          <w:p w:rsidR="00C42A69" w:rsidRPr="00E001F7" w:rsidRDefault="00C42A69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sl. 9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12" w:space="0" w:color="auto"/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C42A69" w:rsidRPr="00C06032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C42A69" w:rsidRDefault="00C42A69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  <w:bottom w:val="single" w:sz="12" w:space="0" w:color="auto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bottom w:val="single" w:sz="12" w:space="0" w:color="auto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C42A69" w:rsidTr="00DE4A4B">
        <w:trPr>
          <w:cantSplit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Pr="007A056C" w:rsidRDefault="00C42A69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Pr="007A056C" w:rsidRDefault="00C42A69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12" w:space="0" w:color="auto"/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12" w:space="0" w:color="auto"/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bottom w:val="single" w:sz="4" w:space="0" w:color="auto"/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  <w:bottom w:val="single" w:sz="4" w:space="0" w:color="auto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bottom w:val="single" w:sz="4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C42A69" w:rsidRDefault="00C42A69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Pr="007A056C" w:rsidRDefault="00C42A69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</w:tcBorders>
            <w:noWrap/>
          </w:tcPr>
          <w:p w:rsidR="00C42A69" w:rsidRPr="007A056C" w:rsidRDefault="00C42A69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C42A69" w:rsidRDefault="00C42A69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C42A69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2" w:type="pct"/>
            <w:gridSpan w:val="3"/>
            <w:noWrap/>
          </w:tcPr>
          <w:p w:rsidR="00C42A69" w:rsidRPr="007A056C" w:rsidRDefault="00C42A69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noWrap/>
          </w:tcPr>
          <w:p w:rsidR="00C42A69" w:rsidRDefault="00C42A69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C42A69" w:rsidRDefault="00C42A69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C42A69" w:rsidRDefault="00C42A69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C42A69" w:rsidRDefault="00C42A69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C42A69" w:rsidRDefault="00C42A69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C42A69" w:rsidRDefault="00C42A69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C42A69" w:rsidRDefault="00C42A69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C42A69" w:rsidRDefault="00C42A69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C42A69" w:rsidRDefault="00C42A69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C42A69" w:rsidRDefault="00C42A69" w:rsidP="00C42A69">
      <w:pPr>
        <w:pStyle w:val="DenikUvodNadpis"/>
      </w:pPr>
    </w:p>
    <w:p w:rsidR="00C42A69" w:rsidRDefault="00C42A69" w:rsidP="00C42A69"/>
    <w:p w:rsidR="008E251C" w:rsidRDefault="008E251C" w:rsidP="008E251C">
      <w:pPr>
        <w:pStyle w:val="DenikUvodNadpis"/>
      </w:pPr>
      <w:r w:rsidRPr="00381286">
        <w:lastRenderedPageBreak/>
        <w:t>Deník knihovny</w:t>
      </w:r>
    </w:p>
    <w:p w:rsidR="008E251C" w:rsidRDefault="008E251C" w:rsidP="008E251C">
      <w:pPr>
        <w:pStyle w:val="Denkobdob"/>
      </w:pPr>
      <w:r>
        <w:t xml:space="preserve">Období </w:t>
      </w:r>
      <w:r>
        <w:tab/>
        <w:t>201</w:t>
      </w:r>
    </w:p>
    <w:p w:rsidR="008E251C" w:rsidRDefault="008E251C" w:rsidP="008E251C">
      <w:pPr>
        <w:pStyle w:val="DenikBodPodnadpis"/>
      </w:pPr>
      <w:r>
        <w:t>I. Uživatelé knihovny</w:t>
      </w:r>
    </w:p>
    <w:tbl>
      <w:tblPr>
        <w:tblStyle w:val="Denktabulka"/>
        <w:tblW w:w="4700" w:type="pct"/>
        <w:tblLayout w:type="fixed"/>
        <w:tblLook w:val="01E0" w:firstRow="1" w:lastRow="1" w:firstColumn="1" w:lastColumn="1" w:noHBand="0" w:noVBand="0"/>
      </w:tblPr>
      <w:tblGrid>
        <w:gridCol w:w="610"/>
        <w:gridCol w:w="63"/>
        <w:gridCol w:w="625"/>
        <w:gridCol w:w="1379"/>
        <w:gridCol w:w="842"/>
        <w:gridCol w:w="1395"/>
        <w:gridCol w:w="1781"/>
        <w:gridCol w:w="1104"/>
        <w:gridCol w:w="1624"/>
        <w:gridCol w:w="1200"/>
        <w:gridCol w:w="1326"/>
        <w:gridCol w:w="1811"/>
      </w:tblGrid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Datum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Registrovaní uživatelé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21" w:type="pct"/>
            <w:gridSpan w:val="7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Návštěvníci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 xml:space="preserve">do </w:t>
            </w:r>
            <w:r w:rsidRPr="00E001F7">
              <w:rPr>
                <w:sz w:val="16"/>
                <w:szCs w:val="16"/>
              </w:rPr>
              <w:br/>
              <w:t>15 let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knihovny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půjčoven</w:t>
            </w:r>
            <w:r w:rsidRPr="00E001F7">
              <w:rPr>
                <w:sz w:val="16"/>
                <w:szCs w:val="16"/>
              </w:rPr>
              <w:br/>
              <w:t>a</w:t>
            </w:r>
            <w:r w:rsidRPr="00E001F7">
              <w:rPr>
                <w:sz w:val="16"/>
                <w:szCs w:val="16"/>
              </w:rPr>
              <w:br/>
              <w:t>studoven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využívající</w:t>
            </w:r>
            <w:r w:rsidRPr="00E001F7">
              <w:rPr>
                <w:sz w:val="16"/>
                <w:szCs w:val="16"/>
              </w:rPr>
              <w:br/>
              <w:t xml:space="preserve">internet </w:t>
            </w:r>
            <w:r w:rsidRPr="00E001F7">
              <w:rPr>
                <w:sz w:val="16"/>
                <w:szCs w:val="16"/>
              </w:rPr>
              <w:br/>
              <w:t>v knihovně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kulturních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49, odd. V.)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vzdělávacích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51, odd. V.)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on-line služeb</w:t>
            </w:r>
            <w:r w:rsidRPr="00E001F7">
              <w:rPr>
                <w:b/>
                <w:sz w:val="16"/>
                <w:szCs w:val="16"/>
              </w:rPr>
              <w:footnoteReference w:customMarkFollows="1" w:id="20"/>
              <w:t>*</w:t>
            </w:r>
            <w:r w:rsidRPr="00E001F7">
              <w:rPr>
                <w:b/>
                <w:sz w:val="16"/>
                <w:szCs w:val="16"/>
              </w:rPr>
              <w:br/>
              <w:t>(virtuální návštěvy)</w:t>
            </w:r>
            <w:r w:rsidRPr="00E001F7">
              <w:rPr>
                <w:b/>
                <w:sz w:val="16"/>
                <w:szCs w:val="16"/>
              </w:rPr>
              <w:br/>
              <w:t>(sl. 29+31+33 odd. III).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  <w:r w:rsidRPr="00E001F7">
              <w:rPr>
                <w:sz w:val="16"/>
                <w:szCs w:val="16"/>
              </w:rPr>
              <w:br/>
              <w:t xml:space="preserve">součet </w:t>
            </w:r>
            <w:r w:rsidRPr="00E001F7">
              <w:rPr>
                <w:sz w:val="16"/>
                <w:szCs w:val="16"/>
              </w:rPr>
              <w:br/>
              <w:t>sl. (4 + 9)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(fyzické návštěvy)</w:t>
            </w:r>
            <w:r w:rsidRPr="00E001F7">
              <w:rPr>
                <w:sz w:val="16"/>
                <w:szCs w:val="16"/>
              </w:rPr>
              <w:br/>
              <w:t>součet</w:t>
            </w:r>
            <w:r w:rsidRPr="00E001F7">
              <w:rPr>
                <w:sz w:val="16"/>
                <w:szCs w:val="16"/>
              </w:rPr>
              <w:br/>
              <w:t>sl. (5 + 6 + 7 + 8)</w:t>
            </w:r>
          </w:p>
        </w:tc>
        <w:tc>
          <w:tcPr>
            <w:tcW w:w="4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4" w:space="0" w:color="auto"/>
              <w:right w:val="nil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</w:tcBorders>
          </w:tcPr>
          <w:p w:rsidR="008E251C" w:rsidRPr="00D90078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2</w:t>
            </w:r>
          </w:p>
        </w:tc>
        <w:tc>
          <w:tcPr>
            <w:tcW w:w="507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3</w:t>
            </w:r>
          </w:p>
        </w:tc>
        <w:tc>
          <w:tcPr>
            <w:tcW w:w="647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4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5</w:t>
            </w:r>
          </w:p>
        </w:tc>
        <w:tc>
          <w:tcPr>
            <w:tcW w:w="590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6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7</w:t>
            </w:r>
          </w:p>
        </w:tc>
        <w:tc>
          <w:tcPr>
            <w:tcW w:w="482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8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sl. 9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Pr="00C06032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bottom w:val="single" w:sz="4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  <w:bottom w:val="single" w:sz="4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2" w:type="pct"/>
            <w:gridSpan w:val="3"/>
            <w:noWrap/>
          </w:tcPr>
          <w:p w:rsidR="008E251C" w:rsidRPr="007A056C" w:rsidRDefault="008E251C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E251C" w:rsidRDefault="008E251C" w:rsidP="008E251C">
      <w:pPr>
        <w:pStyle w:val="DenikUvodNadpis"/>
      </w:pPr>
    </w:p>
    <w:p w:rsidR="008E251C" w:rsidRDefault="008E251C" w:rsidP="00C42A69">
      <w:pPr>
        <w:pStyle w:val="DenikUvodNadpis"/>
      </w:pPr>
    </w:p>
    <w:p w:rsidR="008E251C" w:rsidRDefault="008E251C" w:rsidP="008E251C">
      <w:pPr>
        <w:pStyle w:val="DenikUvodNadpis"/>
      </w:pPr>
      <w:r w:rsidRPr="00381286">
        <w:lastRenderedPageBreak/>
        <w:t>Deník knihovny</w:t>
      </w:r>
    </w:p>
    <w:p w:rsidR="008E251C" w:rsidRDefault="008E251C" w:rsidP="008E251C">
      <w:pPr>
        <w:pStyle w:val="Denkobdob"/>
      </w:pPr>
      <w:r>
        <w:t xml:space="preserve">Období </w:t>
      </w:r>
      <w:r>
        <w:tab/>
        <w:t>201</w:t>
      </w:r>
    </w:p>
    <w:p w:rsidR="008E251C" w:rsidRDefault="008E251C" w:rsidP="008E251C">
      <w:pPr>
        <w:pStyle w:val="DenikBodPodnadpis"/>
      </w:pPr>
      <w:r>
        <w:t>I. Uživatelé knihovny</w:t>
      </w:r>
    </w:p>
    <w:tbl>
      <w:tblPr>
        <w:tblStyle w:val="Denktabulka"/>
        <w:tblW w:w="4700" w:type="pct"/>
        <w:tblLayout w:type="fixed"/>
        <w:tblLook w:val="01E0" w:firstRow="1" w:lastRow="1" w:firstColumn="1" w:lastColumn="1" w:noHBand="0" w:noVBand="0"/>
      </w:tblPr>
      <w:tblGrid>
        <w:gridCol w:w="610"/>
        <w:gridCol w:w="63"/>
        <w:gridCol w:w="625"/>
        <w:gridCol w:w="1379"/>
        <w:gridCol w:w="842"/>
        <w:gridCol w:w="1395"/>
        <w:gridCol w:w="1781"/>
        <w:gridCol w:w="1104"/>
        <w:gridCol w:w="1624"/>
        <w:gridCol w:w="1200"/>
        <w:gridCol w:w="1326"/>
        <w:gridCol w:w="1811"/>
      </w:tblGrid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Datum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Registrovaní uživatelé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21" w:type="pct"/>
            <w:gridSpan w:val="7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Návštěvníci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 xml:space="preserve">do </w:t>
            </w:r>
            <w:r w:rsidRPr="00E001F7">
              <w:rPr>
                <w:sz w:val="16"/>
                <w:szCs w:val="16"/>
              </w:rPr>
              <w:br/>
              <w:t>15 let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knihovny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půjčoven</w:t>
            </w:r>
            <w:r w:rsidRPr="00E001F7">
              <w:rPr>
                <w:sz w:val="16"/>
                <w:szCs w:val="16"/>
              </w:rPr>
              <w:br/>
              <w:t>a</w:t>
            </w:r>
            <w:r w:rsidRPr="00E001F7">
              <w:rPr>
                <w:sz w:val="16"/>
                <w:szCs w:val="16"/>
              </w:rPr>
              <w:br/>
              <w:t>studoven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využívající</w:t>
            </w:r>
            <w:r w:rsidRPr="00E001F7">
              <w:rPr>
                <w:sz w:val="16"/>
                <w:szCs w:val="16"/>
              </w:rPr>
              <w:br/>
              <w:t xml:space="preserve">internet </w:t>
            </w:r>
            <w:r w:rsidRPr="00E001F7">
              <w:rPr>
                <w:sz w:val="16"/>
                <w:szCs w:val="16"/>
              </w:rPr>
              <w:br/>
              <w:t>v knihovně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kulturních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49, odd. V.)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vzdělávacích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51, odd. V.)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on-line služeb</w:t>
            </w:r>
            <w:r w:rsidRPr="00E001F7">
              <w:rPr>
                <w:b/>
                <w:sz w:val="16"/>
                <w:szCs w:val="16"/>
              </w:rPr>
              <w:footnoteReference w:customMarkFollows="1" w:id="21"/>
              <w:t>*</w:t>
            </w:r>
            <w:r w:rsidRPr="00E001F7">
              <w:rPr>
                <w:b/>
                <w:sz w:val="16"/>
                <w:szCs w:val="16"/>
              </w:rPr>
              <w:br/>
              <w:t>(virtuální návštěvy)</w:t>
            </w:r>
            <w:r w:rsidRPr="00E001F7">
              <w:rPr>
                <w:b/>
                <w:sz w:val="16"/>
                <w:szCs w:val="16"/>
              </w:rPr>
              <w:br/>
              <w:t>(sl. 29+31+33 odd. III).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  <w:r w:rsidRPr="00E001F7">
              <w:rPr>
                <w:sz w:val="16"/>
                <w:szCs w:val="16"/>
              </w:rPr>
              <w:br/>
              <w:t xml:space="preserve">součet </w:t>
            </w:r>
            <w:r w:rsidRPr="00E001F7">
              <w:rPr>
                <w:sz w:val="16"/>
                <w:szCs w:val="16"/>
              </w:rPr>
              <w:br/>
              <w:t>sl. (4 + 9)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(fyzické návštěvy)</w:t>
            </w:r>
            <w:r w:rsidRPr="00E001F7">
              <w:rPr>
                <w:sz w:val="16"/>
                <w:szCs w:val="16"/>
              </w:rPr>
              <w:br/>
              <w:t>součet</w:t>
            </w:r>
            <w:r w:rsidRPr="00E001F7">
              <w:rPr>
                <w:sz w:val="16"/>
                <w:szCs w:val="16"/>
              </w:rPr>
              <w:br/>
              <w:t>sl. (5 + 6 + 7 + 8)</w:t>
            </w:r>
          </w:p>
        </w:tc>
        <w:tc>
          <w:tcPr>
            <w:tcW w:w="4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4" w:space="0" w:color="auto"/>
              <w:right w:val="nil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</w:tcBorders>
          </w:tcPr>
          <w:p w:rsidR="008E251C" w:rsidRPr="00D90078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2</w:t>
            </w:r>
          </w:p>
        </w:tc>
        <w:tc>
          <w:tcPr>
            <w:tcW w:w="507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3</w:t>
            </w:r>
          </w:p>
        </w:tc>
        <w:tc>
          <w:tcPr>
            <w:tcW w:w="647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4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5</w:t>
            </w:r>
          </w:p>
        </w:tc>
        <w:tc>
          <w:tcPr>
            <w:tcW w:w="590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6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7</w:t>
            </w:r>
          </w:p>
        </w:tc>
        <w:tc>
          <w:tcPr>
            <w:tcW w:w="482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8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sl. 9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Pr="00C06032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bottom w:val="single" w:sz="4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  <w:bottom w:val="single" w:sz="4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2" w:type="pct"/>
            <w:gridSpan w:val="3"/>
            <w:noWrap/>
          </w:tcPr>
          <w:p w:rsidR="008E251C" w:rsidRPr="007A056C" w:rsidRDefault="008E251C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E251C" w:rsidRDefault="008E251C" w:rsidP="008E251C">
      <w:pPr>
        <w:pStyle w:val="DenikUvodNadpis"/>
      </w:pPr>
    </w:p>
    <w:p w:rsidR="008E251C" w:rsidRDefault="008E251C" w:rsidP="008E251C">
      <w:pPr>
        <w:jc w:val="center"/>
      </w:pPr>
    </w:p>
    <w:p w:rsidR="008E251C" w:rsidRDefault="008E251C" w:rsidP="008E251C">
      <w:pPr>
        <w:pStyle w:val="DenikUvodNadpis"/>
      </w:pPr>
      <w:r w:rsidRPr="00381286">
        <w:lastRenderedPageBreak/>
        <w:t>Deník knihovny</w:t>
      </w:r>
    </w:p>
    <w:p w:rsidR="008E251C" w:rsidRDefault="008E251C" w:rsidP="008E251C">
      <w:pPr>
        <w:pStyle w:val="Denkobdob"/>
      </w:pPr>
      <w:r>
        <w:t xml:space="preserve">Období </w:t>
      </w:r>
      <w:r>
        <w:tab/>
        <w:t>201</w:t>
      </w:r>
    </w:p>
    <w:p w:rsidR="008E251C" w:rsidRDefault="008E251C" w:rsidP="008E251C">
      <w:pPr>
        <w:pStyle w:val="DenikBodPodnadpis"/>
      </w:pPr>
      <w:r>
        <w:t>I. Uživatelé knihovny</w:t>
      </w:r>
    </w:p>
    <w:tbl>
      <w:tblPr>
        <w:tblStyle w:val="Denktabulka"/>
        <w:tblW w:w="4700" w:type="pct"/>
        <w:tblLayout w:type="fixed"/>
        <w:tblLook w:val="01E0" w:firstRow="1" w:lastRow="1" w:firstColumn="1" w:lastColumn="1" w:noHBand="0" w:noVBand="0"/>
      </w:tblPr>
      <w:tblGrid>
        <w:gridCol w:w="610"/>
        <w:gridCol w:w="63"/>
        <w:gridCol w:w="625"/>
        <w:gridCol w:w="1379"/>
        <w:gridCol w:w="842"/>
        <w:gridCol w:w="1395"/>
        <w:gridCol w:w="1781"/>
        <w:gridCol w:w="1104"/>
        <w:gridCol w:w="1624"/>
        <w:gridCol w:w="1200"/>
        <w:gridCol w:w="1326"/>
        <w:gridCol w:w="1811"/>
      </w:tblGrid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Datum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Registrovaní uživatelé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21" w:type="pct"/>
            <w:gridSpan w:val="7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Návštěvníci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 xml:space="preserve">do </w:t>
            </w:r>
            <w:r w:rsidRPr="00E001F7">
              <w:rPr>
                <w:sz w:val="16"/>
                <w:szCs w:val="16"/>
              </w:rPr>
              <w:br/>
              <w:t>15 let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knihovny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půjčoven</w:t>
            </w:r>
            <w:r w:rsidRPr="00E001F7">
              <w:rPr>
                <w:sz w:val="16"/>
                <w:szCs w:val="16"/>
              </w:rPr>
              <w:br/>
              <w:t>a</w:t>
            </w:r>
            <w:r w:rsidRPr="00E001F7">
              <w:rPr>
                <w:sz w:val="16"/>
                <w:szCs w:val="16"/>
              </w:rPr>
              <w:br/>
              <w:t>studoven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využívající</w:t>
            </w:r>
            <w:r w:rsidRPr="00E001F7">
              <w:rPr>
                <w:sz w:val="16"/>
                <w:szCs w:val="16"/>
              </w:rPr>
              <w:br/>
              <w:t xml:space="preserve">internet </w:t>
            </w:r>
            <w:r w:rsidRPr="00E001F7">
              <w:rPr>
                <w:sz w:val="16"/>
                <w:szCs w:val="16"/>
              </w:rPr>
              <w:br/>
              <w:t>v knihovně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kulturních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49, odd. V.)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vzdělávacích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51, odd. V.)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on-line služeb</w:t>
            </w:r>
            <w:r w:rsidRPr="00E001F7">
              <w:rPr>
                <w:b/>
                <w:sz w:val="16"/>
                <w:szCs w:val="16"/>
              </w:rPr>
              <w:footnoteReference w:customMarkFollows="1" w:id="22"/>
              <w:t>*</w:t>
            </w:r>
            <w:r w:rsidRPr="00E001F7">
              <w:rPr>
                <w:b/>
                <w:sz w:val="16"/>
                <w:szCs w:val="16"/>
              </w:rPr>
              <w:br/>
              <w:t>(virtuální návštěvy)</w:t>
            </w:r>
            <w:r w:rsidRPr="00E001F7">
              <w:rPr>
                <w:b/>
                <w:sz w:val="16"/>
                <w:szCs w:val="16"/>
              </w:rPr>
              <w:br/>
              <w:t>(sl. 29+31+33 odd. III).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  <w:r w:rsidRPr="00E001F7">
              <w:rPr>
                <w:sz w:val="16"/>
                <w:szCs w:val="16"/>
              </w:rPr>
              <w:br/>
              <w:t xml:space="preserve">součet </w:t>
            </w:r>
            <w:r w:rsidRPr="00E001F7">
              <w:rPr>
                <w:sz w:val="16"/>
                <w:szCs w:val="16"/>
              </w:rPr>
              <w:br/>
              <w:t>sl. (4 + 9)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(fyzické návštěvy)</w:t>
            </w:r>
            <w:r w:rsidRPr="00E001F7">
              <w:rPr>
                <w:sz w:val="16"/>
                <w:szCs w:val="16"/>
              </w:rPr>
              <w:br/>
              <w:t>součet</w:t>
            </w:r>
            <w:r w:rsidRPr="00E001F7">
              <w:rPr>
                <w:sz w:val="16"/>
                <w:szCs w:val="16"/>
              </w:rPr>
              <w:br/>
              <w:t>sl. (5 + 6 + 7 + 8)</w:t>
            </w:r>
          </w:p>
        </w:tc>
        <w:tc>
          <w:tcPr>
            <w:tcW w:w="4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4" w:space="0" w:color="auto"/>
              <w:right w:val="nil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</w:tcBorders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2</w:t>
            </w:r>
          </w:p>
        </w:tc>
        <w:tc>
          <w:tcPr>
            <w:tcW w:w="507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3</w:t>
            </w:r>
          </w:p>
        </w:tc>
        <w:tc>
          <w:tcPr>
            <w:tcW w:w="647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4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5</w:t>
            </w:r>
          </w:p>
        </w:tc>
        <w:tc>
          <w:tcPr>
            <w:tcW w:w="590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6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7</w:t>
            </w:r>
          </w:p>
        </w:tc>
        <w:tc>
          <w:tcPr>
            <w:tcW w:w="482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8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sl. 9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Pr="00C06032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bottom w:val="single" w:sz="4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  <w:bottom w:val="single" w:sz="4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2" w:type="pct"/>
            <w:gridSpan w:val="3"/>
            <w:noWrap/>
          </w:tcPr>
          <w:p w:rsidR="008E251C" w:rsidRPr="007A056C" w:rsidRDefault="008E251C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E251C" w:rsidRDefault="008E251C" w:rsidP="008E251C">
      <w:pPr>
        <w:pStyle w:val="DenikUvodNadpis"/>
      </w:pPr>
    </w:p>
    <w:p w:rsidR="008E251C" w:rsidRDefault="008E251C" w:rsidP="008E251C">
      <w:pPr>
        <w:jc w:val="center"/>
      </w:pPr>
    </w:p>
    <w:p w:rsidR="008E251C" w:rsidRDefault="008E251C" w:rsidP="008E251C">
      <w:pPr>
        <w:pStyle w:val="DenikUvodNadpis"/>
      </w:pPr>
      <w:r w:rsidRPr="00381286">
        <w:lastRenderedPageBreak/>
        <w:t>Deník knihovny</w:t>
      </w:r>
    </w:p>
    <w:p w:rsidR="008E251C" w:rsidRDefault="008E251C" w:rsidP="008E251C">
      <w:pPr>
        <w:pStyle w:val="Denkobdob"/>
      </w:pPr>
      <w:r>
        <w:t xml:space="preserve">Období </w:t>
      </w:r>
      <w:r>
        <w:tab/>
        <w:t>201</w:t>
      </w:r>
    </w:p>
    <w:p w:rsidR="008E251C" w:rsidRDefault="008E251C" w:rsidP="008E251C">
      <w:pPr>
        <w:pStyle w:val="DenikBodPodnadpis"/>
      </w:pPr>
      <w:r>
        <w:t>I. Uživatelé knihovny</w:t>
      </w:r>
    </w:p>
    <w:tbl>
      <w:tblPr>
        <w:tblStyle w:val="Denktabulka"/>
        <w:tblW w:w="4700" w:type="pct"/>
        <w:tblLayout w:type="fixed"/>
        <w:tblLook w:val="01E0" w:firstRow="1" w:lastRow="1" w:firstColumn="1" w:lastColumn="1" w:noHBand="0" w:noVBand="0"/>
      </w:tblPr>
      <w:tblGrid>
        <w:gridCol w:w="610"/>
        <w:gridCol w:w="63"/>
        <w:gridCol w:w="625"/>
        <w:gridCol w:w="1379"/>
        <w:gridCol w:w="842"/>
        <w:gridCol w:w="1395"/>
        <w:gridCol w:w="1781"/>
        <w:gridCol w:w="1104"/>
        <w:gridCol w:w="1624"/>
        <w:gridCol w:w="1200"/>
        <w:gridCol w:w="1326"/>
        <w:gridCol w:w="1811"/>
      </w:tblGrid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Datum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Registrovaní uživatelé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21" w:type="pct"/>
            <w:gridSpan w:val="7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Návštěvníci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 xml:space="preserve">do </w:t>
            </w:r>
            <w:r w:rsidRPr="00E001F7">
              <w:rPr>
                <w:sz w:val="16"/>
                <w:szCs w:val="16"/>
              </w:rPr>
              <w:br/>
              <w:t>15 let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knihovny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půjčoven</w:t>
            </w:r>
            <w:r w:rsidRPr="00E001F7">
              <w:rPr>
                <w:sz w:val="16"/>
                <w:szCs w:val="16"/>
              </w:rPr>
              <w:br/>
              <w:t>a</w:t>
            </w:r>
            <w:r w:rsidRPr="00E001F7">
              <w:rPr>
                <w:sz w:val="16"/>
                <w:szCs w:val="16"/>
              </w:rPr>
              <w:br/>
              <w:t>studoven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využívající</w:t>
            </w:r>
            <w:r w:rsidRPr="00E001F7">
              <w:rPr>
                <w:sz w:val="16"/>
                <w:szCs w:val="16"/>
              </w:rPr>
              <w:br/>
              <w:t xml:space="preserve">internet </w:t>
            </w:r>
            <w:r w:rsidRPr="00E001F7">
              <w:rPr>
                <w:sz w:val="16"/>
                <w:szCs w:val="16"/>
              </w:rPr>
              <w:br/>
              <w:t>v knihovně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kulturních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49, odd. V.)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vzdělávacích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51, odd. V.)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on-line služeb</w:t>
            </w:r>
            <w:r w:rsidRPr="00E001F7">
              <w:rPr>
                <w:b/>
                <w:sz w:val="16"/>
                <w:szCs w:val="16"/>
              </w:rPr>
              <w:footnoteReference w:customMarkFollows="1" w:id="23"/>
              <w:t>*</w:t>
            </w:r>
            <w:r w:rsidRPr="00E001F7">
              <w:rPr>
                <w:b/>
                <w:sz w:val="16"/>
                <w:szCs w:val="16"/>
              </w:rPr>
              <w:br/>
              <w:t>(virtuální návštěvy)</w:t>
            </w:r>
            <w:r w:rsidRPr="00E001F7">
              <w:rPr>
                <w:b/>
                <w:sz w:val="16"/>
                <w:szCs w:val="16"/>
              </w:rPr>
              <w:br/>
              <w:t>(sl. 29+31+33 odd. III).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  <w:r w:rsidRPr="00E001F7">
              <w:rPr>
                <w:sz w:val="16"/>
                <w:szCs w:val="16"/>
              </w:rPr>
              <w:br/>
              <w:t xml:space="preserve">součet </w:t>
            </w:r>
            <w:r w:rsidRPr="00E001F7">
              <w:rPr>
                <w:sz w:val="16"/>
                <w:szCs w:val="16"/>
              </w:rPr>
              <w:br/>
              <w:t>sl. (4 + 9)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(fyzické návštěvy)</w:t>
            </w:r>
            <w:r w:rsidRPr="00E001F7">
              <w:rPr>
                <w:sz w:val="16"/>
                <w:szCs w:val="16"/>
              </w:rPr>
              <w:br/>
              <w:t>součet</w:t>
            </w:r>
            <w:r w:rsidRPr="00E001F7">
              <w:rPr>
                <w:sz w:val="16"/>
                <w:szCs w:val="16"/>
              </w:rPr>
              <w:br/>
              <w:t>sl. (5 + 6 + 7 + 8)</w:t>
            </w:r>
          </w:p>
        </w:tc>
        <w:tc>
          <w:tcPr>
            <w:tcW w:w="4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4" w:space="0" w:color="auto"/>
              <w:right w:val="nil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</w:tcBorders>
          </w:tcPr>
          <w:p w:rsidR="008E251C" w:rsidRPr="00D90078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2</w:t>
            </w:r>
          </w:p>
        </w:tc>
        <w:tc>
          <w:tcPr>
            <w:tcW w:w="507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3</w:t>
            </w:r>
          </w:p>
        </w:tc>
        <w:tc>
          <w:tcPr>
            <w:tcW w:w="647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4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5</w:t>
            </w:r>
          </w:p>
        </w:tc>
        <w:tc>
          <w:tcPr>
            <w:tcW w:w="590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6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7</w:t>
            </w:r>
          </w:p>
        </w:tc>
        <w:tc>
          <w:tcPr>
            <w:tcW w:w="482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8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sl. 9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Pr="00C06032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bottom w:val="single" w:sz="4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  <w:bottom w:val="single" w:sz="4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2" w:type="pct"/>
            <w:gridSpan w:val="3"/>
            <w:noWrap/>
          </w:tcPr>
          <w:p w:rsidR="008E251C" w:rsidRPr="007A056C" w:rsidRDefault="008E251C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E251C" w:rsidRDefault="008E251C" w:rsidP="008E251C">
      <w:pPr>
        <w:pStyle w:val="DenikUvodNadpis"/>
      </w:pPr>
    </w:p>
    <w:p w:rsidR="008E251C" w:rsidRDefault="008E251C" w:rsidP="008E251C">
      <w:pPr>
        <w:jc w:val="center"/>
        <w:rPr>
          <w:b/>
        </w:rPr>
      </w:pPr>
    </w:p>
    <w:p w:rsidR="008E251C" w:rsidRDefault="008E251C" w:rsidP="008E251C">
      <w:pPr>
        <w:pStyle w:val="DenikUvodNadpis"/>
      </w:pPr>
      <w:r w:rsidRPr="00381286">
        <w:lastRenderedPageBreak/>
        <w:t>Deník knihovny</w:t>
      </w:r>
    </w:p>
    <w:p w:rsidR="008E251C" w:rsidRDefault="008E251C" w:rsidP="008E251C">
      <w:pPr>
        <w:pStyle w:val="Denkobdob"/>
      </w:pPr>
      <w:r>
        <w:t xml:space="preserve">Období </w:t>
      </w:r>
      <w:r>
        <w:tab/>
        <w:t>201</w:t>
      </w:r>
    </w:p>
    <w:p w:rsidR="008E251C" w:rsidRDefault="008E251C" w:rsidP="008E251C">
      <w:pPr>
        <w:pStyle w:val="DenikBodPodnadpis"/>
      </w:pPr>
      <w:r>
        <w:t>I. Uživatelé knihovny</w:t>
      </w:r>
    </w:p>
    <w:tbl>
      <w:tblPr>
        <w:tblStyle w:val="Denktabulka"/>
        <w:tblW w:w="4700" w:type="pct"/>
        <w:tblLayout w:type="fixed"/>
        <w:tblLook w:val="01E0" w:firstRow="1" w:lastRow="1" w:firstColumn="1" w:lastColumn="1" w:noHBand="0" w:noVBand="0"/>
      </w:tblPr>
      <w:tblGrid>
        <w:gridCol w:w="610"/>
        <w:gridCol w:w="63"/>
        <w:gridCol w:w="625"/>
        <w:gridCol w:w="1379"/>
        <w:gridCol w:w="842"/>
        <w:gridCol w:w="1395"/>
        <w:gridCol w:w="1781"/>
        <w:gridCol w:w="1104"/>
        <w:gridCol w:w="1624"/>
        <w:gridCol w:w="1200"/>
        <w:gridCol w:w="1326"/>
        <w:gridCol w:w="1811"/>
      </w:tblGrid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Datum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Registrovaní uživatelé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21" w:type="pct"/>
            <w:gridSpan w:val="7"/>
            <w:tcBorders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Návštěvníci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 xml:space="preserve">do </w:t>
            </w:r>
            <w:r w:rsidRPr="00E001F7">
              <w:rPr>
                <w:sz w:val="16"/>
                <w:szCs w:val="16"/>
              </w:rPr>
              <w:br/>
              <w:t>15 let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knihovny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půjčoven</w:t>
            </w:r>
            <w:r w:rsidRPr="00E001F7">
              <w:rPr>
                <w:sz w:val="16"/>
                <w:szCs w:val="16"/>
              </w:rPr>
              <w:br/>
              <w:t>a</w:t>
            </w:r>
            <w:r w:rsidRPr="00E001F7">
              <w:rPr>
                <w:sz w:val="16"/>
                <w:szCs w:val="16"/>
              </w:rPr>
              <w:br/>
              <w:t>studoven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využívající</w:t>
            </w:r>
            <w:r w:rsidRPr="00E001F7">
              <w:rPr>
                <w:sz w:val="16"/>
                <w:szCs w:val="16"/>
              </w:rPr>
              <w:br/>
              <w:t xml:space="preserve">internet </w:t>
            </w:r>
            <w:r w:rsidRPr="00E001F7">
              <w:rPr>
                <w:sz w:val="16"/>
                <w:szCs w:val="16"/>
              </w:rPr>
              <w:br/>
              <w:t>v knihovně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kulturních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49, odd. V.)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vzdělávacích</w:t>
            </w:r>
            <w:r w:rsidRPr="00E001F7">
              <w:rPr>
                <w:sz w:val="16"/>
                <w:szCs w:val="16"/>
              </w:rPr>
              <w:br/>
              <w:t>akcí</w:t>
            </w:r>
            <w:r w:rsidRPr="00E001F7">
              <w:rPr>
                <w:sz w:val="16"/>
                <w:szCs w:val="16"/>
              </w:rPr>
              <w:br/>
              <w:t>(sl. 51, odd. V.)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on-line služeb</w:t>
            </w:r>
            <w:r w:rsidRPr="00E001F7">
              <w:rPr>
                <w:b/>
                <w:sz w:val="16"/>
                <w:szCs w:val="16"/>
              </w:rPr>
              <w:footnoteReference w:customMarkFollows="1" w:id="24"/>
              <w:t>*</w:t>
            </w:r>
            <w:r w:rsidRPr="00E001F7">
              <w:rPr>
                <w:b/>
                <w:sz w:val="16"/>
                <w:szCs w:val="16"/>
              </w:rPr>
              <w:br/>
              <w:t>(virtuální návštěvy)</w:t>
            </w:r>
            <w:r w:rsidRPr="00E001F7">
              <w:rPr>
                <w:b/>
                <w:sz w:val="16"/>
                <w:szCs w:val="16"/>
              </w:rPr>
              <w:br/>
              <w:t>(sl. 29+31+33 odd. III).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celkem</w:t>
            </w:r>
            <w:r w:rsidRPr="00E001F7">
              <w:rPr>
                <w:sz w:val="16"/>
                <w:szCs w:val="16"/>
              </w:rPr>
              <w:br/>
              <w:t xml:space="preserve">součet </w:t>
            </w:r>
            <w:r w:rsidRPr="00E001F7">
              <w:rPr>
                <w:sz w:val="16"/>
                <w:szCs w:val="16"/>
              </w:rPr>
              <w:br/>
              <w:t>sl. (4 + 9)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(fyzické návštěvy)</w:t>
            </w:r>
            <w:r w:rsidRPr="00E001F7">
              <w:rPr>
                <w:sz w:val="16"/>
                <w:szCs w:val="16"/>
              </w:rPr>
              <w:br/>
              <w:t>součet</w:t>
            </w:r>
            <w:r w:rsidRPr="00E001F7">
              <w:rPr>
                <w:sz w:val="16"/>
                <w:szCs w:val="16"/>
              </w:rPr>
              <w:br/>
              <w:t>sl. (5 + 6 + 7 + 8)</w:t>
            </w:r>
          </w:p>
        </w:tc>
        <w:tc>
          <w:tcPr>
            <w:tcW w:w="4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4" w:space="0" w:color="auto"/>
              <w:right w:val="nil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</w:tcBorders>
          </w:tcPr>
          <w:p w:rsidR="008E251C" w:rsidRPr="00D90078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2</w:t>
            </w:r>
          </w:p>
        </w:tc>
        <w:tc>
          <w:tcPr>
            <w:tcW w:w="507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3</w:t>
            </w:r>
          </w:p>
        </w:tc>
        <w:tc>
          <w:tcPr>
            <w:tcW w:w="647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4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5</w:t>
            </w:r>
          </w:p>
        </w:tc>
        <w:tc>
          <w:tcPr>
            <w:tcW w:w="590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6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7</w:t>
            </w:r>
          </w:p>
        </w:tc>
        <w:tc>
          <w:tcPr>
            <w:tcW w:w="482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001F7">
              <w:rPr>
                <w:sz w:val="16"/>
                <w:szCs w:val="16"/>
              </w:rPr>
              <w:t>sl. 8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tcBorders>
              <w:top w:val="single" w:sz="4" w:space="0" w:color="auto"/>
            </w:tcBorders>
            <w:noWrap/>
          </w:tcPr>
          <w:p w:rsidR="008E251C" w:rsidRPr="00E001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E001F7">
              <w:rPr>
                <w:b/>
                <w:sz w:val="16"/>
                <w:szCs w:val="16"/>
              </w:rPr>
              <w:t>sl. 9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Pr="00C06032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bottom w:val="single" w:sz="4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  <w:bottom w:val="single" w:sz="4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2" w:type="pct"/>
            <w:gridSpan w:val="3"/>
            <w:noWrap/>
          </w:tcPr>
          <w:p w:rsidR="008E251C" w:rsidRPr="007A056C" w:rsidRDefault="008E251C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E251C" w:rsidRDefault="008E251C" w:rsidP="008E251C">
      <w:pPr>
        <w:pStyle w:val="DenikUvodNadpis"/>
      </w:pPr>
    </w:p>
    <w:p w:rsidR="008E251C" w:rsidRDefault="008E251C" w:rsidP="008E251C">
      <w:pPr>
        <w:jc w:val="center"/>
        <w:rPr>
          <w:b/>
        </w:rPr>
      </w:pPr>
    </w:p>
    <w:p w:rsidR="008E251C" w:rsidRDefault="008E251C" w:rsidP="008E251C">
      <w:pPr>
        <w:pStyle w:val="DenikUvodNadpis"/>
      </w:pPr>
      <w:r w:rsidRPr="00381286">
        <w:lastRenderedPageBreak/>
        <w:t>Deník knihovny</w:t>
      </w:r>
    </w:p>
    <w:p w:rsidR="008E251C" w:rsidRDefault="008E251C" w:rsidP="008E251C">
      <w:pPr>
        <w:pStyle w:val="Denkobdob"/>
      </w:pPr>
      <w:r>
        <w:t xml:space="preserve">Období </w:t>
      </w:r>
      <w:r>
        <w:tab/>
        <w:t>201</w:t>
      </w:r>
    </w:p>
    <w:p w:rsidR="008E251C" w:rsidRDefault="008E251C" w:rsidP="008E251C">
      <w:pPr>
        <w:pStyle w:val="DenikBodPodnadpis"/>
      </w:pPr>
      <w:r>
        <w:t>I. Uživatelé knihovny</w:t>
      </w:r>
    </w:p>
    <w:tbl>
      <w:tblPr>
        <w:tblStyle w:val="Denktabulka"/>
        <w:tblW w:w="4700" w:type="pct"/>
        <w:tblLayout w:type="fixed"/>
        <w:tblLook w:val="01E0" w:firstRow="1" w:lastRow="1" w:firstColumn="1" w:lastColumn="1" w:noHBand="0" w:noVBand="0"/>
      </w:tblPr>
      <w:tblGrid>
        <w:gridCol w:w="610"/>
        <w:gridCol w:w="63"/>
        <w:gridCol w:w="625"/>
        <w:gridCol w:w="1379"/>
        <w:gridCol w:w="842"/>
        <w:gridCol w:w="1395"/>
        <w:gridCol w:w="1781"/>
        <w:gridCol w:w="1104"/>
        <w:gridCol w:w="1624"/>
        <w:gridCol w:w="1200"/>
        <w:gridCol w:w="1326"/>
        <w:gridCol w:w="1811"/>
      </w:tblGrid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Datum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Registrovaní uživatelé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21" w:type="pct"/>
            <w:gridSpan w:val="7"/>
            <w:tcBorders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5C1AF7">
              <w:rPr>
                <w:b/>
                <w:sz w:val="16"/>
                <w:szCs w:val="16"/>
              </w:rPr>
              <w:t>Návštěvníci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celkem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 xml:space="preserve">do </w:t>
            </w:r>
            <w:r w:rsidRPr="005C1AF7">
              <w:rPr>
                <w:sz w:val="16"/>
                <w:szCs w:val="16"/>
              </w:rPr>
              <w:br/>
              <w:t>15 let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knihovny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půjčoven</w:t>
            </w:r>
            <w:r w:rsidRPr="005C1AF7">
              <w:rPr>
                <w:sz w:val="16"/>
                <w:szCs w:val="16"/>
              </w:rPr>
              <w:br/>
              <w:t>a</w:t>
            </w:r>
            <w:r w:rsidRPr="005C1AF7">
              <w:rPr>
                <w:sz w:val="16"/>
                <w:szCs w:val="16"/>
              </w:rPr>
              <w:br/>
              <w:t>studoven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využívající</w:t>
            </w:r>
            <w:r w:rsidRPr="005C1AF7">
              <w:rPr>
                <w:sz w:val="16"/>
                <w:szCs w:val="16"/>
              </w:rPr>
              <w:br/>
              <w:t xml:space="preserve">internet </w:t>
            </w:r>
            <w:r w:rsidRPr="005C1AF7">
              <w:rPr>
                <w:sz w:val="16"/>
                <w:szCs w:val="16"/>
              </w:rPr>
              <w:br/>
              <w:t>v knihovně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kulturních</w:t>
            </w:r>
            <w:r w:rsidRPr="005C1AF7">
              <w:rPr>
                <w:sz w:val="16"/>
                <w:szCs w:val="16"/>
              </w:rPr>
              <w:br/>
              <w:t>akcí</w:t>
            </w:r>
            <w:r w:rsidRPr="005C1AF7">
              <w:rPr>
                <w:sz w:val="16"/>
                <w:szCs w:val="16"/>
              </w:rPr>
              <w:br/>
              <w:t>(sl. 49, odd. V.)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vzdělávacích</w:t>
            </w:r>
            <w:r w:rsidRPr="005C1AF7">
              <w:rPr>
                <w:sz w:val="16"/>
                <w:szCs w:val="16"/>
              </w:rPr>
              <w:br/>
              <w:t>akcí</w:t>
            </w:r>
            <w:r w:rsidRPr="005C1AF7">
              <w:rPr>
                <w:sz w:val="16"/>
                <w:szCs w:val="16"/>
              </w:rPr>
              <w:br/>
              <w:t>(sl. 51, odd. V.)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5C1AF7">
              <w:rPr>
                <w:b/>
                <w:sz w:val="16"/>
                <w:szCs w:val="16"/>
              </w:rPr>
              <w:t>on-line služeb</w:t>
            </w:r>
            <w:r w:rsidRPr="005C1AF7">
              <w:rPr>
                <w:b/>
                <w:sz w:val="16"/>
                <w:szCs w:val="16"/>
              </w:rPr>
              <w:footnoteReference w:customMarkFollows="1" w:id="25"/>
              <w:t>*</w:t>
            </w:r>
            <w:r w:rsidRPr="005C1AF7">
              <w:rPr>
                <w:b/>
                <w:sz w:val="16"/>
                <w:szCs w:val="16"/>
              </w:rPr>
              <w:br/>
              <w:t>(virtuální návštěvy)</w:t>
            </w:r>
            <w:r w:rsidRPr="005C1AF7">
              <w:rPr>
                <w:b/>
                <w:sz w:val="16"/>
                <w:szCs w:val="16"/>
              </w:rPr>
              <w:br/>
              <w:t>(sl. 29+31+33 odd. III).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celkem</w:t>
            </w:r>
            <w:r w:rsidRPr="005C1AF7">
              <w:rPr>
                <w:sz w:val="16"/>
                <w:szCs w:val="16"/>
              </w:rPr>
              <w:br/>
              <w:t xml:space="preserve">součet </w:t>
            </w:r>
            <w:r w:rsidRPr="005C1AF7">
              <w:rPr>
                <w:sz w:val="16"/>
                <w:szCs w:val="16"/>
              </w:rPr>
              <w:br/>
              <w:t>sl. (4 + 9)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(fyzické návštěvy)</w:t>
            </w:r>
            <w:r w:rsidRPr="005C1AF7">
              <w:rPr>
                <w:sz w:val="16"/>
                <w:szCs w:val="16"/>
              </w:rPr>
              <w:br/>
              <w:t>součet</w:t>
            </w:r>
            <w:r w:rsidRPr="005C1AF7">
              <w:rPr>
                <w:sz w:val="16"/>
                <w:szCs w:val="16"/>
              </w:rPr>
              <w:br/>
              <w:t>sl. (5 + 6 + 7 + 8)</w:t>
            </w:r>
          </w:p>
        </w:tc>
        <w:tc>
          <w:tcPr>
            <w:tcW w:w="4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4" w:space="0" w:color="auto"/>
              <w:right w:val="nil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</w:tcBorders>
          </w:tcPr>
          <w:p w:rsidR="008E251C" w:rsidRPr="00D90078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2</w:t>
            </w:r>
          </w:p>
        </w:tc>
        <w:tc>
          <w:tcPr>
            <w:tcW w:w="507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3</w:t>
            </w:r>
          </w:p>
        </w:tc>
        <w:tc>
          <w:tcPr>
            <w:tcW w:w="647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4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5</w:t>
            </w:r>
          </w:p>
        </w:tc>
        <w:tc>
          <w:tcPr>
            <w:tcW w:w="590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6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7</w:t>
            </w:r>
          </w:p>
        </w:tc>
        <w:tc>
          <w:tcPr>
            <w:tcW w:w="482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8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5C1AF7">
              <w:rPr>
                <w:b/>
                <w:sz w:val="16"/>
                <w:szCs w:val="16"/>
              </w:rPr>
              <w:t>sl. 9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Pr="00C06032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bottom w:val="single" w:sz="4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  <w:bottom w:val="single" w:sz="4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2" w:type="pct"/>
            <w:gridSpan w:val="3"/>
            <w:noWrap/>
          </w:tcPr>
          <w:p w:rsidR="008E251C" w:rsidRPr="007A056C" w:rsidRDefault="008E251C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E251C" w:rsidRDefault="008E251C" w:rsidP="008E251C">
      <w:pPr>
        <w:jc w:val="center"/>
        <w:rPr>
          <w:b/>
        </w:rPr>
      </w:pPr>
    </w:p>
    <w:p w:rsidR="008E251C" w:rsidRDefault="008E251C" w:rsidP="008E251C">
      <w:pPr>
        <w:jc w:val="center"/>
        <w:rPr>
          <w:b/>
        </w:rPr>
      </w:pPr>
    </w:p>
    <w:p w:rsidR="008E251C" w:rsidRDefault="008E251C" w:rsidP="008E251C">
      <w:pPr>
        <w:pStyle w:val="DenikUvodNadpis"/>
      </w:pPr>
      <w:r w:rsidRPr="00381286">
        <w:lastRenderedPageBreak/>
        <w:t>Deník knihovny</w:t>
      </w:r>
    </w:p>
    <w:p w:rsidR="008E251C" w:rsidRDefault="008E251C" w:rsidP="008E251C">
      <w:pPr>
        <w:pStyle w:val="Denkobdob"/>
      </w:pPr>
      <w:r>
        <w:t xml:space="preserve">Období </w:t>
      </w:r>
      <w:r>
        <w:tab/>
        <w:t>201</w:t>
      </w:r>
    </w:p>
    <w:p w:rsidR="008E251C" w:rsidRDefault="008E251C" w:rsidP="008E251C">
      <w:pPr>
        <w:pStyle w:val="DenikBodPodnadpis"/>
      </w:pPr>
      <w:r>
        <w:t>I. Uživatelé knihovny</w:t>
      </w:r>
    </w:p>
    <w:tbl>
      <w:tblPr>
        <w:tblStyle w:val="Denktabulka"/>
        <w:tblW w:w="4700" w:type="pct"/>
        <w:tblLayout w:type="fixed"/>
        <w:tblLook w:val="01E0" w:firstRow="1" w:lastRow="1" w:firstColumn="1" w:lastColumn="1" w:noHBand="0" w:noVBand="0"/>
      </w:tblPr>
      <w:tblGrid>
        <w:gridCol w:w="610"/>
        <w:gridCol w:w="63"/>
        <w:gridCol w:w="625"/>
        <w:gridCol w:w="1379"/>
        <w:gridCol w:w="842"/>
        <w:gridCol w:w="1395"/>
        <w:gridCol w:w="1781"/>
        <w:gridCol w:w="1104"/>
        <w:gridCol w:w="1624"/>
        <w:gridCol w:w="1200"/>
        <w:gridCol w:w="1326"/>
        <w:gridCol w:w="1811"/>
      </w:tblGrid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Datum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Registrovaní uživatelé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21" w:type="pct"/>
            <w:gridSpan w:val="7"/>
            <w:tcBorders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5C1AF7">
              <w:rPr>
                <w:b/>
                <w:sz w:val="16"/>
                <w:szCs w:val="16"/>
              </w:rPr>
              <w:t>Návštěvníci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celkem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 xml:space="preserve">do </w:t>
            </w:r>
            <w:r w:rsidRPr="005C1AF7">
              <w:rPr>
                <w:sz w:val="16"/>
                <w:szCs w:val="16"/>
              </w:rPr>
              <w:br/>
              <w:t>15 let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knihovny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půjčoven</w:t>
            </w:r>
            <w:r w:rsidRPr="005C1AF7">
              <w:rPr>
                <w:sz w:val="16"/>
                <w:szCs w:val="16"/>
              </w:rPr>
              <w:br/>
              <w:t>a</w:t>
            </w:r>
            <w:r w:rsidRPr="005C1AF7">
              <w:rPr>
                <w:sz w:val="16"/>
                <w:szCs w:val="16"/>
              </w:rPr>
              <w:br/>
              <w:t>studoven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využívající</w:t>
            </w:r>
            <w:r w:rsidRPr="005C1AF7">
              <w:rPr>
                <w:sz w:val="16"/>
                <w:szCs w:val="16"/>
              </w:rPr>
              <w:br/>
              <w:t xml:space="preserve">internet </w:t>
            </w:r>
            <w:r w:rsidRPr="005C1AF7">
              <w:rPr>
                <w:sz w:val="16"/>
                <w:szCs w:val="16"/>
              </w:rPr>
              <w:br/>
              <w:t>v knihovně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kulturních</w:t>
            </w:r>
            <w:r w:rsidRPr="005C1AF7">
              <w:rPr>
                <w:sz w:val="16"/>
                <w:szCs w:val="16"/>
              </w:rPr>
              <w:br/>
              <w:t>akcí</w:t>
            </w:r>
            <w:r w:rsidRPr="005C1AF7">
              <w:rPr>
                <w:sz w:val="16"/>
                <w:szCs w:val="16"/>
              </w:rPr>
              <w:br/>
              <w:t>(sl. 49, odd. V.)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vzdělávacích</w:t>
            </w:r>
            <w:r w:rsidRPr="005C1AF7">
              <w:rPr>
                <w:sz w:val="16"/>
                <w:szCs w:val="16"/>
              </w:rPr>
              <w:br/>
              <w:t>akcí</w:t>
            </w:r>
            <w:r w:rsidRPr="005C1AF7">
              <w:rPr>
                <w:sz w:val="16"/>
                <w:szCs w:val="16"/>
              </w:rPr>
              <w:br/>
              <w:t>(sl. 51, odd. V.)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5C1AF7">
              <w:rPr>
                <w:b/>
                <w:sz w:val="16"/>
                <w:szCs w:val="16"/>
              </w:rPr>
              <w:t>on-line služeb</w:t>
            </w:r>
            <w:r w:rsidRPr="005C1AF7">
              <w:rPr>
                <w:b/>
                <w:sz w:val="16"/>
                <w:szCs w:val="16"/>
              </w:rPr>
              <w:footnoteReference w:customMarkFollows="1" w:id="26"/>
              <w:t>*</w:t>
            </w:r>
            <w:r w:rsidRPr="005C1AF7">
              <w:rPr>
                <w:b/>
                <w:sz w:val="16"/>
                <w:szCs w:val="16"/>
              </w:rPr>
              <w:br/>
              <w:t>(virtuální návštěvy)</w:t>
            </w:r>
            <w:r w:rsidRPr="005C1AF7">
              <w:rPr>
                <w:b/>
                <w:sz w:val="16"/>
                <w:szCs w:val="16"/>
              </w:rPr>
              <w:br/>
              <w:t>(sl. 29+31+33 odd. III).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celkem</w:t>
            </w:r>
            <w:r w:rsidRPr="005C1AF7">
              <w:rPr>
                <w:sz w:val="16"/>
                <w:szCs w:val="16"/>
              </w:rPr>
              <w:br/>
              <w:t xml:space="preserve">součet </w:t>
            </w:r>
            <w:r w:rsidRPr="005C1AF7">
              <w:rPr>
                <w:sz w:val="16"/>
                <w:szCs w:val="16"/>
              </w:rPr>
              <w:br/>
              <w:t>sl. (4 + 9)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(fyzické návštěvy)</w:t>
            </w:r>
            <w:r w:rsidRPr="005C1AF7">
              <w:rPr>
                <w:sz w:val="16"/>
                <w:szCs w:val="16"/>
              </w:rPr>
              <w:br/>
              <w:t>součet</w:t>
            </w:r>
            <w:r w:rsidRPr="005C1AF7">
              <w:rPr>
                <w:sz w:val="16"/>
                <w:szCs w:val="16"/>
              </w:rPr>
              <w:br/>
              <w:t>sl. (5 + 6 + 7 + 8)</w:t>
            </w:r>
          </w:p>
        </w:tc>
        <w:tc>
          <w:tcPr>
            <w:tcW w:w="4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4" w:space="0" w:color="auto"/>
              <w:right w:val="nil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</w:tcBorders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2</w:t>
            </w:r>
          </w:p>
        </w:tc>
        <w:tc>
          <w:tcPr>
            <w:tcW w:w="507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3</w:t>
            </w:r>
          </w:p>
        </w:tc>
        <w:tc>
          <w:tcPr>
            <w:tcW w:w="647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4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5</w:t>
            </w:r>
          </w:p>
        </w:tc>
        <w:tc>
          <w:tcPr>
            <w:tcW w:w="590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6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7</w:t>
            </w:r>
          </w:p>
        </w:tc>
        <w:tc>
          <w:tcPr>
            <w:tcW w:w="482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8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5C1AF7">
              <w:rPr>
                <w:b/>
                <w:sz w:val="16"/>
                <w:szCs w:val="16"/>
              </w:rPr>
              <w:t>sl. 9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Pr="00C06032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bottom w:val="single" w:sz="4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  <w:bottom w:val="single" w:sz="4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2" w:type="pct"/>
            <w:gridSpan w:val="3"/>
            <w:noWrap/>
          </w:tcPr>
          <w:p w:rsidR="008E251C" w:rsidRPr="007A056C" w:rsidRDefault="008E251C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E251C" w:rsidRDefault="008E251C" w:rsidP="008E251C">
      <w:pPr>
        <w:jc w:val="center"/>
        <w:rPr>
          <w:b/>
        </w:rPr>
      </w:pPr>
    </w:p>
    <w:p w:rsidR="008E251C" w:rsidRDefault="008E251C" w:rsidP="008E251C">
      <w:pPr>
        <w:jc w:val="center"/>
        <w:rPr>
          <w:b/>
        </w:rPr>
      </w:pPr>
    </w:p>
    <w:p w:rsidR="008E251C" w:rsidRDefault="008E251C" w:rsidP="008E251C">
      <w:pPr>
        <w:pStyle w:val="DenikUvodNadpis"/>
      </w:pPr>
      <w:r w:rsidRPr="00381286">
        <w:lastRenderedPageBreak/>
        <w:t>Deník knihovny</w:t>
      </w:r>
    </w:p>
    <w:p w:rsidR="008E251C" w:rsidRDefault="008E251C" w:rsidP="008E251C">
      <w:pPr>
        <w:pStyle w:val="Denkobdob"/>
      </w:pPr>
      <w:r>
        <w:t xml:space="preserve">Období </w:t>
      </w:r>
      <w:r>
        <w:tab/>
        <w:t>201</w:t>
      </w:r>
    </w:p>
    <w:p w:rsidR="008E251C" w:rsidRDefault="008E251C" w:rsidP="008E251C">
      <w:pPr>
        <w:pStyle w:val="DenikBodPodnadpis"/>
      </w:pPr>
      <w:r>
        <w:t>I. Uživatelé knihovny</w:t>
      </w:r>
    </w:p>
    <w:tbl>
      <w:tblPr>
        <w:tblStyle w:val="Denktabulka"/>
        <w:tblW w:w="4700" w:type="pct"/>
        <w:tblLayout w:type="fixed"/>
        <w:tblLook w:val="01E0" w:firstRow="1" w:lastRow="1" w:firstColumn="1" w:lastColumn="1" w:noHBand="0" w:noVBand="0"/>
      </w:tblPr>
      <w:tblGrid>
        <w:gridCol w:w="610"/>
        <w:gridCol w:w="63"/>
        <w:gridCol w:w="625"/>
        <w:gridCol w:w="1379"/>
        <w:gridCol w:w="842"/>
        <w:gridCol w:w="1395"/>
        <w:gridCol w:w="1781"/>
        <w:gridCol w:w="1104"/>
        <w:gridCol w:w="1624"/>
        <w:gridCol w:w="1200"/>
        <w:gridCol w:w="1326"/>
        <w:gridCol w:w="1811"/>
      </w:tblGrid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Datum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Registrovaní uživatelé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21" w:type="pct"/>
            <w:gridSpan w:val="7"/>
            <w:tcBorders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5C1AF7">
              <w:rPr>
                <w:b/>
                <w:sz w:val="16"/>
                <w:szCs w:val="16"/>
              </w:rPr>
              <w:t>Návštěvníci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celkem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 xml:space="preserve">do </w:t>
            </w:r>
            <w:r w:rsidRPr="005C1AF7">
              <w:rPr>
                <w:sz w:val="16"/>
                <w:szCs w:val="16"/>
              </w:rPr>
              <w:br/>
              <w:t>15 let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knihovny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půjčoven</w:t>
            </w:r>
            <w:r w:rsidRPr="005C1AF7">
              <w:rPr>
                <w:sz w:val="16"/>
                <w:szCs w:val="16"/>
              </w:rPr>
              <w:br/>
              <w:t>a</w:t>
            </w:r>
            <w:r w:rsidRPr="005C1AF7">
              <w:rPr>
                <w:sz w:val="16"/>
                <w:szCs w:val="16"/>
              </w:rPr>
              <w:br/>
              <w:t>studoven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využívající</w:t>
            </w:r>
            <w:r w:rsidRPr="005C1AF7">
              <w:rPr>
                <w:sz w:val="16"/>
                <w:szCs w:val="16"/>
              </w:rPr>
              <w:br/>
              <w:t xml:space="preserve">internet </w:t>
            </w:r>
            <w:r w:rsidRPr="005C1AF7">
              <w:rPr>
                <w:sz w:val="16"/>
                <w:szCs w:val="16"/>
              </w:rPr>
              <w:br/>
              <w:t>v knihovně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kulturních</w:t>
            </w:r>
            <w:r w:rsidRPr="005C1AF7">
              <w:rPr>
                <w:sz w:val="16"/>
                <w:szCs w:val="16"/>
              </w:rPr>
              <w:br/>
              <w:t>akcí</w:t>
            </w:r>
            <w:r w:rsidRPr="005C1AF7">
              <w:rPr>
                <w:sz w:val="16"/>
                <w:szCs w:val="16"/>
              </w:rPr>
              <w:br/>
              <w:t>(sl. 49, odd. V.)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vzdělávacích</w:t>
            </w:r>
            <w:r w:rsidRPr="005C1AF7">
              <w:rPr>
                <w:sz w:val="16"/>
                <w:szCs w:val="16"/>
              </w:rPr>
              <w:br/>
              <w:t>akcí</w:t>
            </w:r>
            <w:r w:rsidRPr="005C1AF7">
              <w:rPr>
                <w:sz w:val="16"/>
                <w:szCs w:val="16"/>
              </w:rPr>
              <w:br/>
              <w:t>(sl. 51, odd. V.)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5C1AF7">
              <w:rPr>
                <w:b/>
                <w:sz w:val="16"/>
                <w:szCs w:val="16"/>
              </w:rPr>
              <w:t>on-line služeb</w:t>
            </w:r>
            <w:r w:rsidRPr="005C1AF7">
              <w:rPr>
                <w:b/>
                <w:sz w:val="16"/>
                <w:szCs w:val="16"/>
              </w:rPr>
              <w:footnoteReference w:customMarkFollows="1" w:id="27"/>
              <w:t>*</w:t>
            </w:r>
            <w:r w:rsidRPr="005C1AF7">
              <w:rPr>
                <w:b/>
                <w:sz w:val="16"/>
                <w:szCs w:val="16"/>
              </w:rPr>
              <w:br/>
              <w:t>(virtuální návštěvy)</w:t>
            </w:r>
            <w:r w:rsidRPr="005C1AF7">
              <w:rPr>
                <w:b/>
                <w:sz w:val="16"/>
                <w:szCs w:val="16"/>
              </w:rPr>
              <w:br/>
              <w:t>(sl. 29+31+33 odd. III).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celkem</w:t>
            </w:r>
            <w:r w:rsidRPr="005C1AF7">
              <w:rPr>
                <w:sz w:val="16"/>
                <w:szCs w:val="16"/>
              </w:rPr>
              <w:br/>
              <w:t xml:space="preserve">součet </w:t>
            </w:r>
            <w:r w:rsidRPr="005C1AF7">
              <w:rPr>
                <w:sz w:val="16"/>
                <w:szCs w:val="16"/>
              </w:rPr>
              <w:br/>
              <w:t>sl. (4 + 9)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(fyzické návštěvy)</w:t>
            </w:r>
            <w:r w:rsidRPr="005C1AF7">
              <w:rPr>
                <w:sz w:val="16"/>
                <w:szCs w:val="16"/>
              </w:rPr>
              <w:br/>
              <w:t>součet</w:t>
            </w:r>
            <w:r w:rsidRPr="005C1AF7">
              <w:rPr>
                <w:sz w:val="16"/>
                <w:szCs w:val="16"/>
              </w:rPr>
              <w:br/>
              <w:t>sl. (5 + 6 + 7 + 8)</w:t>
            </w:r>
          </w:p>
        </w:tc>
        <w:tc>
          <w:tcPr>
            <w:tcW w:w="4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4" w:space="0" w:color="auto"/>
              <w:right w:val="nil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</w:tcBorders>
          </w:tcPr>
          <w:p w:rsidR="008E251C" w:rsidRPr="00D90078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2</w:t>
            </w:r>
          </w:p>
        </w:tc>
        <w:tc>
          <w:tcPr>
            <w:tcW w:w="507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3</w:t>
            </w:r>
          </w:p>
        </w:tc>
        <w:tc>
          <w:tcPr>
            <w:tcW w:w="647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4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5</w:t>
            </w:r>
          </w:p>
        </w:tc>
        <w:tc>
          <w:tcPr>
            <w:tcW w:w="590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6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7</w:t>
            </w:r>
          </w:p>
        </w:tc>
        <w:tc>
          <w:tcPr>
            <w:tcW w:w="482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8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5C1AF7">
              <w:rPr>
                <w:b/>
                <w:sz w:val="16"/>
                <w:szCs w:val="16"/>
              </w:rPr>
              <w:t>sl. 9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Pr="00C06032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bottom w:val="single" w:sz="4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  <w:bottom w:val="single" w:sz="4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2" w:type="pct"/>
            <w:gridSpan w:val="3"/>
            <w:noWrap/>
          </w:tcPr>
          <w:p w:rsidR="008E251C" w:rsidRPr="007A056C" w:rsidRDefault="008E251C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E251C" w:rsidRDefault="008E251C" w:rsidP="008E251C">
      <w:pPr>
        <w:jc w:val="center"/>
        <w:rPr>
          <w:b/>
        </w:rPr>
      </w:pPr>
    </w:p>
    <w:p w:rsidR="008E251C" w:rsidRDefault="008E251C" w:rsidP="008E251C">
      <w:pPr>
        <w:jc w:val="center"/>
        <w:rPr>
          <w:b/>
        </w:rPr>
      </w:pPr>
    </w:p>
    <w:p w:rsidR="008E251C" w:rsidRDefault="008E251C" w:rsidP="008E251C">
      <w:pPr>
        <w:pStyle w:val="DenikUvodNadpis"/>
      </w:pPr>
      <w:r w:rsidRPr="00381286">
        <w:lastRenderedPageBreak/>
        <w:t>Deník knihovny</w:t>
      </w:r>
    </w:p>
    <w:p w:rsidR="008E251C" w:rsidRDefault="008E251C" w:rsidP="008E251C">
      <w:pPr>
        <w:pStyle w:val="Denkobdob"/>
      </w:pPr>
      <w:r>
        <w:t xml:space="preserve">Období </w:t>
      </w:r>
      <w:r>
        <w:tab/>
        <w:t>201</w:t>
      </w:r>
    </w:p>
    <w:p w:rsidR="008E251C" w:rsidRDefault="008E251C" w:rsidP="008E251C">
      <w:pPr>
        <w:pStyle w:val="DenikBodPodnadpis"/>
      </w:pPr>
      <w:r>
        <w:t>I. Uživatelé knihovny</w:t>
      </w:r>
    </w:p>
    <w:tbl>
      <w:tblPr>
        <w:tblStyle w:val="Denktabulka"/>
        <w:tblW w:w="4700" w:type="pct"/>
        <w:tblLayout w:type="fixed"/>
        <w:tblLook w:val="01E0" w:firstRow="1" w:lastRow="1" w:firstColumn="1" w:lastColumn="1" w:noHBand="0" w:noVBand="0"/>
      </w:tblPr>
      <w:tblGrid>
        <w:gridCol w:w="610"/>
        <w:gridCol w:w="63"/>
        <w:gridCol w:w="625"/>
        <w:gridCol w:w="1379"/>
        <w:gridCol w:w="842"/>
        <w:gridCol w:w="1395"/>
        <w:gridCol w:w="1781"/>
        <w:gridCol w:w="1104"/>
        <w:gridCol w:w="1624"/>
        <w:gridCol w:w="1200"/>
        <w:gridCol w:w="1326"/>
        <w:gridCol w:w="1811"/>
      </w:tblGrid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Datum</w:t>
            </w:r>
          </w:p>
        </w:tc>
        <w:tc>
          <w:tcPr>
            <w:tcW w:w="807" w:type="pct"/>
            <w:gridSpan w:val="2"/>
            <w:tcBorders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Registrovaní uživatelé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21" w:type="pct"/>
            <w:gridSpan w:val="7"/>
            <w:tcBorders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5C1AF7">
              <w:rPr>
                <w:b/>
                <w:sz w:val="16"/>
                <w:szCs w:val="16"/>
              </w:rPr>
              <w:t>Návštěvníci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celkem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 xml:space="preserve">do </w:t>
            </w:r>
            <w:r w:rsidRPr="005C1AF7">
              <w:rPr>
                <w:sz w:val="16"/>
                <w:szCs w:val="16"/>
              </w:rPr>
              <w:br/>
              <w:t>15 let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knihovny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půjčoven</w:t>
            </w:r>
            <w:r w:rsidRPr="005C1AF7">
              <w:rPr>
                <w:sz w:val="16"/>
                <w:szCs w:val="16"/>
              </w:rPr>
              <w:br/>
              <w:t>a</w:t>
            </w:r>
            <w:r w:rsidRPr="005C1AF7">
              <w:rPr>
                <w:sz w:val="16"/>
                <w:szCs w:val="16"/>
              </w:rPr>
              <w:br/>
              <w:t>studoven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využívající</w:t>
            </w:r>
            <w:r w:rsidRPr="005C1AF7">
              <w:rPr>
                <w:sz w:val="16"/>
                <w:szCs w:val="16"/>
              </w:rPr>
              <w:br/>
              <w:t xml:space="preserve">internet </w:t>
            </w:r>
            <w:r w:rsidRPr="005C1AF7">
              <w:rPr>
                <w:sz w:val="16"/>
                <w:szCs w:val="16"/>
              </w:rPr>
              <w:br/>
              <w:t>v knihovně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kulturních</w:t>
            </w:r>
            <w:r w:rsidRPr="005C1AF7">
              <w:rPr>
                <w:sz w:val="16"/>
                <w:szCs w:val="16"/>
              </w:rPr>
              <w:br/>
              <w:t>akcí</w:t>
            </w:r>
            <w:r w:rsidRPr="005C1AF7">
              <w:rPr>
                <w:sz w:val="16"/>
                <w:szCs w:val="16"/>
              </w:rPr>
              <w:br/>
              <w:t>(sl. 49, odd. V.)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vzdělávacích</w:t>
            </w:r>
            <w:r w:rsidRPr="005C1AF7">
              <w:rPr>
                <w:sz w:val="16"/>
                <w:szCs w:val="16"/>
              </w:rPr>
              <w:br/>
              <w:t>akcí</w:t>
            </w:r>
            <w:r w:rsidRPr="005C1AF7">
              <w:rPr>
                <w:sz w:val="16"/>
                <w:szCs w:val="16"/>
              </w:rPr>
              <w:br/>
              <w:t>(sl. 51, odd. V.)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5C1AF7">
              <w:rPr>
                <w:b/>
                <w:sz w:val="16"/>
                <w:szCs w:val="16"/>
              </w:rPr>
              <w:t>on-line služeb</w:t>
            </w:r>
            <w:r w:rsidRPr="005C1AF7">
              <w:rPr>
                <w:b/>
                <w:sz w:val="16"/>
                <w:szCs w:val="16"/>
              </w:rPr>
              <w:footnoteReference w:customMarkFollows="1" w:id="28"/>
              <w:t>*</w:t>
            </w:r>
            <w:r w:rsidRPr="005C1AF7">
              <w:rPr>
                <w:b/>
                <w:sz w:val="16"/>
                <w:szCs w:val="16"/>
              </w:rPr>
              <w:br/>
              <w:t>(virtuální návštěvy)</w:t>
            </w:r>
            <w:r w:rsidRPr="005C1AF7">
              <w:rPr>
                <w:b/>
                <w:sz w:val="16"/>
                <w:szCs w:val="16"/>
              </w:rPr>
              <w:br/>
              <w:t>(sl. 29+31+33 odd. III).</w:t>
            </w: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celkem</w:t>
            </w:r>
            <w:r w:rsidRPr="005C1AF7">
              <w:rPr>
                <w:sz w:val="16"/>
                <w:szCs w:val="16"/>
              </w:rPr>
              <w:br/>
              <w:t xml:space="preserve">součet </w:t>
            </w:r>
            <w:r w:rsidRPr="005C1AF7">
              <w:rPr>
                <w:sz w:val="16"/>
                <w:szCs w:val="16"/>
              </w:rPr>
              <w:br/>
              <w:t>sl. (4 + 9)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(fyzické návštěvy)</w:t>
            </w:r>
            <w:r w:rsidRPr="005C1AF7">
              <w:rPr>
                <w:sz w:val="16"/>
                <w:szCs w:val="16"/>
              </w:rPr>
              <w:br/>
              <w:t>součet</w:t>
            </w:r>
            <w:r w:rsidRPr="005C1AF7">
              <w:rPr>
                <w:sz w:val="16"/>
                <w:szCs w:val="16"/>
              </w:rPr>
              <w:br/>
              <w:t>sl. (5 + 6 + 7 + 8)</w:t>
            </w:r>
          </w:p>
        </w:tc>
        <w:tc>
          <w:tcPr>
            <w:tcW w:w="40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8E251C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4" w:space="0" w:color="auto"/>
              <w:right w:val="nil"/>
            </w:tcBorders>
            <w:noWrap/>
          </w:tcPr>
          <w:p w:rsidR="008E251C" w:rsidRPr="00D90078" w:rsidRDefault="008E251C" w:rsidP="00DE4A4B">
            <w:pPr>
              <w:pStyle w:val="denkTexttabulkyBold"/>
              <w:rPr>
                <w:sz w:val="14"/>
                <w:szCs w:val="1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</w:tcBorders>
          </w:tcPr>
          <w:p w:rsidR="008E251C" w:rsidRPr="00D90078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2</w:t>
            </w:r>
          </w:p>
        </w:tc>
        <w:tc>
          <w:tcPr>
            <w:tcW w:w="507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3</w:t>
            </w:r>
          </w:p>
        </w:tc>
        <w:tc>
          <w:tcPr>
            <w:tcW w:w="647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4</w:t>
            </w:r>
          </w:p>
        </w:tc>
        <w:tc>
          <w:tcPr>
            <w:tcW w:w="401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5</w:t>
            </w:r>
          </w:p>
        </w:tc>
        <w:tc>
          <w:tcPr>
            <w:tcW w:w="590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6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7</w:t>
            </w:r>
          </w:p>
        </w:tc>
        <w:tc>
          <w:tcPr>
            <w:tcW w:w="482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C1AF7">
              <w:rPr>
                <w:sz w:val="16"/>
                <w:szCs w:val="16"/>
              </w:rPr>
              <w:t>sl. 8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658" w:type="pct"/>
            <w:tcBorders>
              <w:top w:val="single" w:sz="4" w:space="0" w:color="auto"/>
            </w:tcBorders>
            <w:noWrap/>
          </w:tcPr>
          <w:p w:rsidR="008E251C" w:rsidRPr="005C1AF7" w:rsidRDefault="008E251C" w:rsidP="00DE4A4B">
            <w:pPr>
              <w:pStyle w:val="denkTexttabulkyBold"/>
              <w:rPr>
                <w:b/>
                <w:sz w:val="16"/>
                <w:szCs w:val="16"/>
              </w:rPr>
            </w:pPr>
            <w:r w:rsidRPr="005C1AF7">
              <w:rPr>
                <w:b/>
                <w:sz w:val="16"/>
                <w:szCs w:val="16"/>
              </w:rPr>
              <w:t>sl. 9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Pr="00C06032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val="en-US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  <w:rPr>
                <w:sz w:val="22"/>
              </w:rPr>
            </w:pPr>
          </w:p>
        </w:tc>
        <w:tc>
          <w:tcPr>
            <w:tcW w:w="227" w:type="pct"/>
            <w:tcBorders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01" w:type="pct"/>
            <w:tcBorders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2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E251C" w:rsidTr="00DE4A4B">
        <w:trPr>
          <w:cantSplit/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7A056C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12" w:space="0" w:color="auto"/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bottom w:val="single" w:sz="4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left w:val="nil"/>
              <w:bottom w:val="single" w:sz="4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8E251C" w:rsidRDefault="008E251C" w:rsidP="00DE4A4B">
            <w:pPr>
              <w:pStyle w:val="denktexttabulky"/>
            </w:pP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gridSpan w:val="3"/>
            <w:tcBorders>
              <w:top w:val="single" w:sz="12" w:space="0" w:color="auto"/>
            </w:tcBorders>
            <w:noWrap/>
          </w:tcPr>
          <w:p w:rsidR="008E251C" w:rsidRPr="007A056C" w:rsidRDefault="008E251C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tcBorders>
              <w:top w:val="single" w:sz="12" w:space="0" w:color="auto"/>
            </w:tcBorders>
            <w:noWrap/>
          </w:tcPr>
          <w:p w:rsidR="008E251C" w:rsidRDefault="008E251C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E251C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2" w:type="pct"/>
            <w:gridSpan w:val="3"/>
            <w:noWrap/>
          </w:tcPr>
          <w:p w:rsidR="008E251C" w:rsidRPr="007A056C" w:rsidRDefault="008E251C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47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1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0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2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58" w:type="pct"/>
            <w:noWrap/>
          </w:tcPr>
          <w:p w:rsidR="008E251C" w:rsidRDefault="008E251C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E251C" w:rsidRDefault="008E251C" w:rsidP="008E251C">
      <w:pPr>
        <w:jc w:val="center"/>
        <w:rPr>
          <w:b/>
        </w:rPr>
      </w:pPr>
    </w:p>
    <w:p w:rsidR="008E251C" w:rsidRDefault="008E251C" w:rsidP="008E251C">
      <w:pPr>
        <w:jc w:val="center"/>
        <w:rPr>
          <w:b/>
        </w:rPr>
      </w:pPr>
    </w:p>
    <w:p w:rsidR="005C1AF7" w:rsidRDefault="005C1AF7" w:rsidP="00A25E5A">
      <w:pPr>
        <w:pStyle w:val="DenkNadpis"/>
      </w:pPr>
    </w:p>
    <w:p w:rsidR="00550B3F" w:rsidRDefault="00606A8F" w:rsidP="00A25E5A">
      <w:pPr>
        <w:pStyle w:val="DenkNadpis"/>
      </w:pPr>
      <w:r>
        <w:t xml:space="preserve">II. Služby </w:t>
      </w:r>
      <w:r w:rsidR="002577CE">
        <w:t>UŽIVATELŮM</w:t>
      </w:r>
      <w:r w:rsidR="00775495">
        <w:t>-VÝPů</w:t>
      </w:r>
      <w:r w:rsidR="00E92780">
        <w:t>JČKY</w:t>
      </w:r>
    </w:p>
    <w:p w:rsidR="00C06032" w:rsidRDefault="00C06032" w:rsidP="00A25E5A">
      <w:pPr>
        <w:pStyle w:val="DenkNadpis"/>
        <w:sectPr w:rsidR="00C06032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B538A5" w:rsidRDefault="00606A8F" w:rsidP="00C42A69">
      <w:pPr>
        <w:pStyle w:val="DenikUvodNadpis"/>
      </w:pPr>
      <w:r w:rsidRPr="00381286">
        <w:lastRenderedPageBreak/>
        <w:t>Deník knihovny</w:t>
      </w:r>
    </w:p>
    <w:p w:rsidR="00B538A5" w:rsidRDefault="00606A8F" w:rsidP="00065360">
      <w:pPr>
        <w:pStyle w:val="Denkobdob"/>
      </w:pPr>
      <w:r>
        <w:t xml:space="preserve">Období </w:t>
      </w:r>
      <w:r w:rsidR="00065360">
        <w:tab/>
      </w:r>
      <w:r w:rsidR="00950BD1">
        <w:t>201</w:t>
      </w:r>
    </w:p>
    <w:p w:rsidR="00AB163E" w:rsidRDefault="00AB163E" w:rsidP="00BE1DC7">
      <w:pPr>
        <w:pStyle w:val="DenikBodPodnadpis"/>
      </w:pPr>
      <w:r>
        <w:t>II. Služby uživatelům - výpůjčky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759"/>
        <w:gridCol w:w="10"/>
        <w:gridCol w:w="543"/>
        <w:gridCol w:w="1163"/>
        <w:gridCol w:w="876"/>
        <w:gridCol w:w="875"/>
        <w:gridCol w:w="875"/>
        <w:gridCol w:w="875"/>
        <w:gridCol w:w="699"/>
        <w:gridCol w:w="699"/>
        <w:gridCol w:w="699"/>
        <w:gridCol w:w="675"/>
        <w:gridCol w:w="723"/>
        <w:gridCol w:w="699"/>
        <w:gridCol w:w="699"/>
        <w:gridCol w:w="673"/>
        <w:gridCol w:w="673"/>
        <w:gridCol w:w="673"/>
        <w:gridCol w:w="875"/>
        <w:gridCol w:w="875"/>
      </w:tblGrid>
      <w:tr w:rsidR="00AB163E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 w:val="restart"/>
            <w:noWrap/>
          </w:tcPr>
          <w:p w:rsidR="00AB163E" w:rsidRPr="00DE4A4B" w:rsidRDefault="00AB163E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1576" w:type="dxa"/>
            <w:gridSpan w:val="15"/>
            <w:tcBorders>
              <w:bottom w:val="single" w:sz="4" w:space="0" w:color="auto"/>
            </w:tcBorders>
            <w:noWrap/>
          </w:tcPr>
          <w:p w:rsidR="00AB163E" w:rsidRPr="00DE4A4B" w:rsidRDefault="00AB163E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Výpůjčky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 w:val="restart"/>
            <w:noWrap/>
          </w:tcPr>
          <w:p w:rsidR="00AB163E" w:rsidRPr="00DE4A4B" w:rsidRDefault="00AB163E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ze sloupce 10</w:t>
            </w:r>
          </w:p>
        </w:tc>
      </w:tr>
      <w:tr w:rsidR="00AB163E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noWrap/>
          </w:tcPr>
          <w:p w:rsidR="00AB163E" w:rsidRPr="00DE4A4B" w:rsidRDefault="00AB163E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celkem součet</w:t>
            </w:r>
            <w:r w:rsidRPr="00DE4A4B">
              <w:rPr>
                <w:rFonts w:cs="Arial"/>
                <w:sz w:val="16"/>
                <w:szCs w:val="16"/>
              </w:rPr>
              <w:br/>
              <w:t>sl. 11 až 24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naučné literatury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naučné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periodik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rukopisů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mikrografických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kartografických 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tištěných </w:t>
            </w:r>
            <w:r w:rsidRPr="00DE4A4B">
              <w:rPr>
                <w:rFonts w:cs="Arial"/>
                <w:sz w:val="16"/>
                <w:szCs w:val="16"/>
              </w:rPr>
              <w:br/>
              <w:t>hudebnin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  <w:vAlign w:val="top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zvukově</w:t>
            </w:r>
            <w:r w:rsidRPr="00DE4A4B">
              <w:rPr>
                <w:rFonts w:cs="Arial"/>
                <w:sz w:val="16"/>
                <w:szCs w:val="16"/>
              </w:rPr>
              <w:br/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elektronických</w:t>
            </w:r>
            <w:r w:rsidRPr="00DE4A4B">
              <w:rPr>
                <w:rFonts w:cs="Arial"/>
                <w:sz w:val="16"/>
                <w:szCs w:val="16"/>
              </w:rPr>
              <w:br/>
              <w:t>dok</w:t>
            </w:r>
            <w:r w:rsidR="00950BD1" w:rsidRPr="00DE4A4B">
              <w:rPr>
                <w:rFonts w:cs="Arial"/>
                <w:sz w:val="16"/>
                <w:szCs w:val="16"/>
              </w:rPr>
              <w:t>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jiných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/>
            <w:tcBorders>
              <w:bottom w:val="single" w:sz="4" w:space="0" w:color="auto"/>
            </w:tcBorders>
            <w:noWrap/>
          </w:tcPr>
          <w:p w:rsidR="00AB163E" w:rsidRPr="00DE4A4B" w:rsidRDefault="00AB163E" w:rsidP="00DE4A4B">
            <w:pPr>
              <w:pStyle w:val="denkTexttabulkyBold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AB163E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tcBorders>
              <w:bottom w:val="single" w:sz="4" w:space="0" w:color="auto"/>
            </w:tcBorders>
            <w:noWrap/>
          </w:tcPr>
          <w:p w:rsidR="00AB163E" w:rsidRPr="00DE4A4B" w:rsidRDefault="00AB163E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evidované prezenční (výpůjčky)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AB163E" w:rsidRPr="00DE4A4B" w:rsidRDefault="00AB163E" w:rsidP="00DE4A4B">
            <w:pPr>
              <w:pStyle w:val="denkTexttabulkyBold"/>
              <w:ind w:left="113"/>
              <w:jc w:val="left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 xml:space="preserve">počet </w:t>
            </w:r>
            <w:r w:rsidRPr="00DE4A4B">
              <w:rPr>
                <w:rFonts w:cs="Arial"/>
                <w:b/>
                <w:sz w:val="16"/>
                <w:szCs w:val="16"/>
              </w:rPr>
              <w:br/>
              <w:t>prolongací</w:t>
            </w:r>
          </w:p>
        </w:tc>
      </w:tr>
      <w:tr w:rsidR="00AB163E" w:rsidRPr="0024386A" w:rsidTr="00864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14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15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16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17</w:t>
            </w:r>
          </w:p>
        </w:tc>
        <w:tc>
          <w:tcPr>
            <w:tcW w:w="675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19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23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25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</w:tcBorders>
            <w:noWrap/>
            <w:vAlign w:val="bottom"/>
          </w:tcPr>
          <w:p w:rsidR="00AB163E" w:rsidRPr="00DE4A4B" w:rsidRDefault="00AB163E" w:rsidP="00864B8A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sl. 26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top w:val="single" w:sz="12" w:space="0" w:color="auto"/>
              <w:right w:val="nil"/>
            </w:tcBorders>
            <w:noWrap/>
          </w:tcPr>
          <w:p w:rsidR="00AB163E" w:rsidRPr="00D21C66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AB163E" w:rsidRPr="00D21C66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B54021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bottom w:val="single" w:sz="12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Pr="00DE4A4B" w:rsidRDefault="00AB163E" w:rsidP="00CE7D4E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Pr="00DE4A4B" w:rsidRDefault="00AB163E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12" w:space="0" w:color="auto"/>
              <w:left w:val="nil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  <w:bottom w:val="single" w:sz="4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B163E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AB163E" w:rsidRDefault="00AB163E" w:rsidP="00CE7D4E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B163E" w:rsidRDefault="00AB163E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CE7D4E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312" w:type="dxa"/>
            <w:gridSpan w:val="3"/>
            <w:noWrap/>
          </w:tcPr>
          <w:p w:rsidR="00DE4A4B" w:rsidRPr="007A056C" w:rsidRDefault="00DE4A4B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CE7D4E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0D4AAD" w:rsidRDefault="000D4AAD" w:rsidP="00AB163E">
      <w:pPr>
        <w:pStyle w:val="DenkMezera"/>
        <w:sectPr w:rsidR="000D4AAD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DE4A4B" w:rsidRDefault="00DE4A4B" w:rsidP="00DE4A4B">
      <w:pPr>
        <w:pStyle w:val="DenikUvodNadpis"/>
      </w:pPr>
      <w:r w:rsidRPr="00381286">
        <w:lastRenderedPageBreak/>
        <w:t>Deník knihovny</w:t>
      </w:r>
    </w:p>
    <w:p w:rsidR="00DE4A4B" w:rsidRDefault="00DE4A4B" w:rsidP="00DE4A4B">
      <w:pPr>
        <w:pStyle w:val="Denkobdob"/>
      </w:pPr>
      <w:r>
        <w:t xml:space="preserve">Období </w:t>
      </w:r>
      <w:r>
        <w:tab/>
        <w:t>201</w:t>
      </w:r>
    </w:p>
    <w:p w:rsidR="00DE4A4B" w:rsidRDefault="00DE4A4B" w:rsidP="00DE4A4B">
      <w:pPr>
        <w:pStyle w:val="DenikBodPodnadpis"/>
      </w:pPr>
      <w:r>
        <w:t>II. Služby uživatelům - výpůjčky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759"/>
        <w:gridCol w:w="10"/>
        <w:gridCol w:w="543"/>
        <w:gridCol w:w="1163"/>
        <w:gridCol w:w="876"/>
        <w:gridCol w:w="875"/>
        <w:gridCol w:w="875"/>
        <w:gridCol w:w="875"/>
        <w:gridCol w:w="699"/>
        <w:gridCol w:w="699"/>
        <w:gridCol w:w="699"/>
        <w:gridCol w:w="675"/>
        <w:gridCol w:w="723"/>
        <w:gridCol w:w="699"/>
        <w:gridCol w:w="699"/>
        <w:gridCol w:w="673"/>
        <w:gridCol w:w="673"/>
        <w:gridCol w:w="673"/>
        <w:gridCol w:w="875"/>
        <w:gridCol w:w="875"/>
      </w:tblGrid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1576" w:type="dxa"/>
            <w:gridSpan w:val="15"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Výpůjčky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ze sloupce 10</w:t>
            </w: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celkem součet</w:t>
            </w:r>
            <w:r w:rsidRPr="00DE4A4B">
              <w:rPr>
                <w:rFonts w:cs="Arial"/>
                <w:sz w:val="16"/>
                <w:szCs w:val="16"/>
              </w:rPr>
              <w:br/>
              <w:t>sl. 11 až 24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naučné literatury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naučné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periodik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rukopisů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mikrografických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kartografických 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tištěných </w:t>
            </w:r>
            <w:r w:rsidRPr="00DE4A4B">
              <w:rPr>
                <w:rFonts w:cs="Arial"/>
                <w:sz w:val="16"/>
                <w:szCs w:val="16"/>
              </w:rPr>
              <w:br/>
              <w:t>hudebnin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  <w:vAlign w:val="top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zvukově</w:t>
            </w:r>
            <w:r w:rsidRPr="00DE4A4B">
              <w:rPr>
                <w:rFonts w:cs="Arial"/>
                <w:sz w:val="16"/>
                <w:szCs w:val="16"/>
              </w:rPr>
              <w:br/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elektronických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jiných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evidované prezenční (výpůjčky)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 xml:space="preserve">počet </w:t>
            </w:r>
            <w:r w:rsidRPr="00DE4A4B">
              <w:rPr>
                <w:rFonts w:cs="Arial"/>
                <w:b/>
                <w:sz w:val="16"/>
                <w:szCs w:val="16"/>
              </w:rPr>
              <w:br/>
              <w:t>prolongací</w:t>
            </w:r>
          </w:p>
        </w:tc>
      </w:tr>
      <w:tr w:rsidR="00DE4A4B" w:rsidRPr="0024386A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14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15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16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17</w:t>
            </w:r>
          </w:p>
        </w:tc>
        <w:tc>
          <w:tcPr>
            <w:tcW w:w="6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19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23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25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sl. 26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top w:val="single" w:sz="12" w:space="0" w:color="auto"/>
              <w:right w:val="nil"/>
            </w:tcBorders>
            <w:noWrap/>
          </w:tcPr>
          <w:p w:rsidR="00DE4A4B" w:rsidRPr="00D21C66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12" w:space="0" w:color="auto"/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312" w:type="dxa"/>
            <w:gridSpan w:val="3"/>
            <w:noWrap/>
          </w:tcPr>
          <w:p w:rsidR="00DE4A4B" w:rsidRPr="007A056C" w:rsidRDefault="00DE4A4B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DE4A4B" w:rsidRDefault="00DE4A4B" w:rsidP="00DE4A4B">
      <w:pPr>
        <w:pStyle w:val="DenkMezera"/>
        <w:sectPr w:rsidR="00DE4A4B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DE4A4B" w:rsidRDefault="00DE4A4B" w:rsidP="00DE4A4B">
      <w:pPr>
        <w:pStyle w:val="DenikUvodNadpis"/>
      </w:pPr>
      <w:r w:rsidRPr="00381286">
        <w:lastRenderedPageBreak/>
        <w:t>Deník knihovny</w:t>
      </w:r>
    </w:p>
    <w:p w:rsidR="00DE4A4B" w:rsidRDefault="00DE4A4B" w:rsidP="00DE4A4B">
      <w:pPr>
        <w:pStyle w:val="Denkobdob"/>
      </w:pPr>
      <w:r>
        <w:t xml:space="preserve">Období </w:t>
      </w:r>
      <w:r>
        <w:tab/>
        <w:t>201</w:t>
      </w:r>
    </w:p>
    <w:p w:rsidR="00DE4A4B" w:rsidRDefault="00DE4A4B" w:rsidP="00DE4A4B">
      <w:pPr>
        <w:pStyle w:val="DenikBodPodnadpis"/>
      </w:pPr>
      <w:r>
        <w:t>II. Služby uživatelům - výpůjčky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759"/>
        <w:gridCol w:w="10"/>
        <w:gridCol w:w="543"/>
        <w:gridCol w:w="1163"/>
        <w:gridCol w:w="876"/>
        <w:gridCol w:w="875"/>
        <w:gridCol w:w="875"/>
        <w:gridCol w:w="875"/>
        <w:gridCol w:w="699"/>
        <w:gridCol w:w="699"/>
        <w:gridCol w:w="699"/>
        <w:gridCol w:w="675"/>
        <w:gridCol w:w="723"/>
        <w:gridCol w:w="699"/>
        <w:gridCol w:w="699"/>
        <w:gridCol w:w="673"/>
        <w:gridCol w:w="673"/>
        <w:gridCol w:w="673"/>
        <w:gridCol w:w="875"/>
        <w:gridCol w:w="875"/>
      </w:tblGrid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1576" w:type="dxa"/>
            <w:gridSpan w:val="15"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Výpůjčky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ze sloupce 10</w:t>
            </w: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celkem součet</w:t>
            </w:r>
            <w:r w:rsidRPr="00DE4A4B">
              <w:rPr>
                <w:rFonts w:cs="Arial"/>
                <w:sz w:val="16"/>
                <w:szCs w:val="16"/>
              </w:rPr>
              <w:br/>
              <w:t>sl. 11 až 24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naučné literatury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naučné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periodik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rukopisů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mikrografických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kartografických 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tištěných </w:t>
            </w:r>
            <w:r w:rsidRPr="00DE4A4B">
              <w:rPr>
                <w:rFonts w:cs="Arial"/>
                <w:sz w:val="16"/>
                <w:szCs w:val="16"/>
              </w:rPr>
              <w:br/>
              <w:t>hudebnin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  <w:vAlign w:val="top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zvukově</w:t>
            </w:r>
            <w:r w:rsidRPr="00DE4A4B">
              <w:rPr>
                <w:rFonts w:cs="Arial"/>
                <w:sz w:val="16"/>
                <w:szCs w:val="16"/>
              </w:rPr>
              <w:br/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elektronických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jiných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evidované prezenční (výpůjčky)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 xml:space="preserve">počet </w:t>
            </w:r>
            <w:r w:rsidRPr="00DE4A4B">
              <w:rPr>
                <w:rFonts w:cs="Arial"/>
                <w:b/>
                <w:sz w:val="16"/>
                <w:szCs w:val="16"/>
              </w:rPr>
              <w:br/>
              <w:t>prolongací</w:t>
            </w:r>
          </w:p>
        </w:tc>
      </w:tr>
      <w:tr w:rsidR="00DE4A4B" w:rsidRPr="0024386A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14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15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16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17</w:t>
            </w:r>
          </w:p>
        </w:tc>
        <w:tc>
          <w:tcPr>
            <w:tcW w:w="6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19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23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25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sl. 26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top w:val="single" w:sz="12" w:space="0" w:color="auto"/>
              <w:right w:val="nil"/>
            </w:tcBorders>
            <w:noWrap/>
          </w:tcPr>
          <w:p w:rsidR="00DE4A4B" w:rsidRPr="00D21C66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12" w:space="0" w:color="auto"/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312" w:type="dxa"/>
            <w:gridSpan w:val="3"/>
            <w:noWrap/>
          </w:tcPr>
          <w:p w:rsidR="00DE4A4B" w:rsidRPr="007A056C" w:rsidRDefault="00DE4A4B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DE4A4B" w:rsidRDefault="00DE4A4B" w:rsidP="00DE4A4B">
      <w:pPr>
        <w:pStyle w:val="DenkMezera"/>
        <w:sectPr w:rsidR="00DE4A4B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DE4A4B" w:rsidRDefault="00DE4A4B" w:rsidP="00DE4A4B">
      <w:pPr>
        <w:pStyle w:val="DenikUvodNadpis"/>
      </w:pPr>
      <w:r w:rsidRPr="00381286">
        <w:lastRenderedPageBreak/>
        <w:t>Deník knihovny</w:t>
      </w:r>
    </w:p>
    <w:p w:rsidR="00DE4A4B" w:rsidRDefault="00DE4A4B" w:rsidP="00DE4A4B">
      <w:pPr>
        <w:pStyle w:val="Denkobdob"/>
      </w:pPr>
      <w:r>
        <w:t xml:space="preserve">Období </w:t>
      </w:r>
      <w:r>
        <w:tab/>
        <w:t>201</w:t>
      </w:r>
    </w:p>
    <w:p w:rsidR="00DE4A4B" w:rsidRDefault="00DE4A4B" w:rsidP="00DE4A4B">
      <w:pPr>
        <w:pStyle w:val="DenikBodPodnadpis"/>
      </w:pPr>
      <w:r>
        <w:t>II. Služby uživatelům - výpůjčky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759"/>
        <w:gridCol w:w="10"/>
        <w:gridCol w:w="543"/>
        <w:gridCol w:w="1163"/>
        <w:gridCol w:w="876"/>
        <w:gridCol w:w="875"/>
        <w:gridCol w:w="875"/>
        <w:gridCol w:w="875"/>
        <w:gridCol w:w="699"/>
        <w:gridCol w:w="699"/>
        <w:gridCol w:w="699"/>
        <w:gridCol w:w="675"/>
        <w:gridCol w:w="723"/>
        <w:gridCol w:w="699"/>
        <w:gridCol w:w="699"/>
        <w:gridCol w:w="673"/>
        <w:gridCol w:w="673"/>
        <w:gridCol w:w="673"/>
        <w:gridCol w:w="875"/>
        <w:gridCol w:w="875"/>
      </w:tblGrid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1576" w:type="dxa"/>
            <w:gridSpan w:val="15"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Výpůjčky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ze sloupce 10</w:t>
            </w: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celkem součet</w:t>
            </w:r>
            <w:r w:rsidRPr="00DE4A4B">
              <w:rPr>
                <w:rFonts w:cs="Arial"/>
                <w:sz w:val="16"/>
                <w:szCs w:val="16"/>
              </w:rPr>
              <w:br/>
              <w:t>sl. 11 až 24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naučné literatury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naučné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periodik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rukopisů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mikrografických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kartografických 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tištěných </w:t>
            </w:r>
            <w:r w:rsidRPr="00DE4A4B">
              <w:rPr>
                <w:rFonts w:cs="Arial"/>
                <w:sz w:val="16"/>
                <w:szCs w:val="16"/>
              </w:rPr>
              <w:br/>
              <w:t>hudebnin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  <w:vAlign w:val="top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zvukově</w:t>
            </w:r>
            <w:r w:rsidRPr="00DE4A4B">
              <w:rPr>
                <w:rFonts w:cs="Arial"/>
                <w:sz w:val="16"/>
                <w:szCs w:val="16"/>
              </w:rPr>
              <w:br/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elektronických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jiných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evidované prezenční (výpůjčky)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 xml:space="preserve">počet </w:t>
            </w:r>
            <w:r w:rsidRPr="00DE4A4B">
              <w:rPr>
                <w:rFonts w:cs="Arial"/>
                <w:b/>
                <w:sz w:val="16"/>
                <w:szCs w:val="16"/>
              </w:rPr>
              <w:br/>
              <w:t>prolongací</w:t>
            </w:r>
          </w:p>
        </w:tc>
      </w:tr>
      <w:tr w:rsidR="00DE4A4B" w:rsidRPr="0024386A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14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15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16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17</w:t>
            </w:r>
          </w:p>
        </w:tc>
        <w:tc>
          <w:tcPr>
            <w:tcW w:w="6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19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23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25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sl. 26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top w:val="single" w:sz="12" w:space="0" w:color="auto"/>
              <w:right w:val="nil"/>
            </w:tcBorders>
            <w:noWrap/>
          </w:tcPr>
          <w:p w:rsidR="00DE4A4B" w:rsidRPr="00D21C66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12" w:space="0" w:color="auto"/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312" w:type="dxa"/>
            <w:gridSpan w:val="3"/>
            <w:noWrap/>
          </w:tcPr>
          <w:p w:rsidR="00DE4A4B" w:rsidRPr="007A056C" w:rsidRDefault="00DE4A4B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DE4A4B" w:rsidRDefault="00DE4A4B" w:rsidP="00DE4A4B">
      <w:pPr>
        <w:pStyle w:val="DenkMezera"/>
        <w:sectPr w:rsidR="00DE4A4B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DE4A4B" w:rsidRDefault="00DE4A4B" w:rsidP="00DE4A4B">
      <w:pPr>
        <w:pStyle w:val="DenikUvodNadpis"/>
      </w:pPr>
      <w:r w:rsidRPr="00381286">
        <w:lastRenderedPageBreak/>
        <w:t>Deník knihovny</w:t>
      </w:r>
    </w:p>
    <w:p w:rsidR="00DE4A4B" w:rsidRDefault="00DE4A4B" w:rsidP="00DE4A4B">
      <w:pPr>
        <w:pStyle w:val="Denkobdob"/>
      </w:pPr>
      <w:r>
        <w:t xml:space="preserve">Období </w:t>
      </w:r>
      <w:r>
        <w:tab/>
        <w:t>201</w:t>
      </w:r>
    </w:p>
    <w:p w:rsidR="00DE4A4B" w:rsidRDefault="00DE4A4B" w:rsidP="00DE4A4B">
      <w:pPr>
        <w:pStyle w:val="DenikBodPodnadpis"/>
      </w:pPr>
      <w:r>
        <w:t>II. Služby uživatelům - výpůjčky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759"/>
        <w:gridCol w:w="10"/>
        <w:gridCol w:w="543"/>
        <w:gridCol w:w="1163"/>
        <w:gridCol w:w="876"/>
        <w:gridCol w:w="875"/>
        <w:gridCol w:w="875"/>
        <w:gridCol w:w="875"/>
        <w:gridCol w:w="699"/>
        <w:gridCol w:w="699"/>
        <w:gridCol w:w="699"/>
        <w:gridCol w:w="675"/>
        <w:gridCol w:w="723"/>
        <w:gridCol w:w="699"/>
        <w:gridCol w:w="699"/>
        <w:gridCol w:w="673"/>
        <w:gridCol w:w="673"/>
        <w:gridCol w:w="673"/>
        <w:gridCol w:w="875"/>
        <w:gridCol w:w="875"/>
      </w:tblGrid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1576" w:type="dxa"/>
            <w:gridSpan w:val="15"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Výpůjčky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ze sloupce 10</w:t>
            </w: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celkem součet</w:t>
            </w:r>
            <w:r w:rsidRPr="00DE4A4B">
              <w:rPr>
                <w:rFonts w:cs="Arial"/>
                <w:sz w:val="16"/>
                <w:szCs w:val="16"/>
              </w:rPr>
              <w:br/>
              <w:t>sl. 11 až 24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naučné literatury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naučné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periodik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rukopisů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mikrografických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kartografických 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tištěných </w:t>
            </w:r>
            <w:r w:rsidRPr="00DE4A4B">
              <w:rPr>
                <w:rFonts w:cs="Arial"/>
                <w:sz w:val="16"/>
                <w:szCs w:val="16"/>
              </w:rPr>
              <w:br/>
              <w:t>hudebnin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  <w:vAlign w:val="top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zvukově</w:t>
            </w:r>
            <w:r w:rsidRPr="00DE4A4B">
              <w:rPr>
                <w:rFonts w:cs="Arial"/>
                <w:sz w:val="16"/>
                <w:szCs w:val="16"/>
              </w:rPr>
              <w:br/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elektronických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jiných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evidované prezenční (výpůjčky)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 xml:space="preserve">počet </w:t>
            </w:r>
            <w:r w:rsidRPr="00DE4A4B">
              <w:rPr>
                <w:rFonts w:cs="Arial"/>
                <w:b/>
                <w:sz w:val="16"/>
                <w:szCs w:val="16"/>
              </w:rPr>
              <w:br/>
              <w:t>prolongací</w:t>
            </w:r>
          </w:p>
        </w:tc>
      </w:tr>
      <w:tr w:rsidR="00DE4A4B" w:rsidRPr="0024386A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14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15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16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17</w:t>
            </w:r>
          </w:p>
        </w:tc>
        <w:tc>
          <w:tcPr>
            <w:tcW w:w="6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19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23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25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sl. 26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top w:val="single" w:sz="12" w:space="0" w:color="auto"/>
              <w:right w:val="nil"/>
            </w:tcBorders>
            <w:noWrap/>
          </w:tcPr>
          <w:p w:rsidR="00DE4A4B" w:rsidRPr="00D21C66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12" w:space="0" w:color="auto"/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312" w:type="dxa"/>
            <w:gridSpan w:val="3"/>
            <w:noWrap/>
          </w:tcPr>
          <w:p w:rsidR="00DE4A4B" w:rsidRPr="007A056C" w:rsidRDefault="00DE4A4B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DE4A4B" w:rsidRDefault="00DE4A4B" w:rsidP="00DE4A4B">
      <w:pPr>
        <w:pStyle w:val="DenkMezera"/>
        <w:sectPr w:rsidR="00DE4A4B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DE4A4B" w:rsidRDefault="00DE4A4B" w:rsidP="00DE4A4B">
      <w:pPr>
        <w:pStyle w:val="DenikUvodNadpis"/>
      </w:pPr>
      <w:r w:rsidRPr="00381286">
        <w:lastRenderedPageBreak/>
        <w:t>Deník knihovny</w:t>
      </w:r>
    </w:p>
    <w:p w:rsidR="00DE4A4B" w:rsidRDefault="00DE4A4B" w:rsidP="00DE4A4B">
      <w:pPr>
        <w:pStyle w:val="Denkobdob"/>
      </w:pPr>
      <w:r>
        <w:t xml:space="preserve">Období </w:t>
      </w:r>
      <w:r>
        <w:tab/>
        <w:t>201</w:t>
      </w:r>
    </w:p>
    <w:p w:rsidR="00DE4A4B" w:rsidRDefault="00DE4A4B" w:rsidP="00DE4A4B">
      <w:pPr>
        <w:pStyle w:val="DenikBodPodnadpis"/>
      </w:pPr>
      <w:r>
        <w:t>II. Služby uživatelům - výpůjčky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759"/>
        <w:gridCol w:w="10"/>
        <w:gridCol w:w="543"/>
        <w:gridCol w:w="1163"/>
        <w:gridCol w:w="876"/>
        <w:gridCol w:w="875"/>
        <w:gridCol w:w="875"/>
        <w:gridCol w:w="875"/>
        <w:gridCol w:w="699"/>
        <w:gridCol w:w="699"/>
        <w:gridCol w:w="699"/>
        <w:gridCol w:w="675"/>
        <w:gridCol w:w="723"/>
        <w:gridCol w:w="699"/>
        <w:gridCol w:w="699"/>
        <w:gridCol w:w="673"/>
        <w:gridCol w:w="673"/>
        <w:gridCol w:w="673"/>
        <w:gridCol w:w="875"/>
        <w:gridCol w:w="875"/>
      </w:tblGrid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1576" w:type="dxa"/>
            <w:gridSpan w:val="15"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Výpůjčky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ze sloupce 10</w:t>
            </w: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celkem součet</w:t>
            </w:r>
            <w:r w:rsidRPr="00DE4A4B">
              <w:rPr>
                <w:rFonts w:cs="Arial"/>
                <w:sz w:val="16"/>
                <w:szCs w:val="16"/>
              </w:rPr>
              <w:br/>
              <w:t>sl. 11 až 24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naučné literatury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naučné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periodik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rukopisů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mikrografických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kartografických 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tištěných </w:t>
            </w:r>
            <w:r w:rsidRPr="00DE4A4B">
              <w:rPr>
                <w:rFonts w:cs="Arial"/>
                <w:sz w:val="16"/>
                <w:szCs w:val="16"/>
              </w:rPr>
              <w:br/>
              <w:t>hudebnin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  <w:vAlign w:val="top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zvukově</w:t>
            </w:r>
            <w:r w:rsidRPr="00DE4A4B">
              <w:rPr>
                <w:rFonts w:cs="Arial"/>
                <w:sz w:val="16"/>
                <w:szCs w:val="16"/>
              </w:rPr>
              <w:br/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elektronických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jiných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evidované prezenční (výpůjčky)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 xml:space="preserve">počet </w:t>
            </w:r>
            <w:r w:rsidRPr="00DE4A4B">
              <w:rPr>
                <w:rFonts w:cs="Arial"/>
                <w:b/>
                <w:sz w:val="16"/>
                <w:szCs w:val="16"/>
              </w:rPr>
              <w:br/>
              <w:t>prolongací</w:t>
            </w:r>
          </w:p>
        </w:tc>
      </w:tr>
      <w:tr w:rsidR="00DE4A4B" w:rsidRPr="0024386A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14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15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16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17</w:t>
            </w:r>
          </w:p>
        </w:tc>
        <w:tc>
          <w:tcPr>
            <w:tcW w:w="6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19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23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25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sl. 26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top w:val="single" w:sz="12" w:space="0" w:color="auto"/>
              <w:right w:val="nil"/>
            </w:tcBorders>
            <w:noWrap/>
          </w:tcPr>
          <w:p w:rsidR="00DE4A4B" w:rsidRPr="00D21C66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12" w:space="0" w:color="auto"/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312" w:type="dxa"/>
            <w:gridSpan w:val="3"/>
            <w:noWrap/>
          </w:tcPr>
          <w:p w:rsidR="00DE4A4B" w:rsidRPr="007A056C" w:rsidRDefault="00DE4A4B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DE4A4B" w:rsidRDefault="00DE4A4B" w:rsidP="00DE4A4B">
      <w:pPr>
        <w:pStyle w:val="DenkMezera"/>
        <w:sectPr w:rsidR="00DE4A4B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DE4A4B" w:rsidRDefault="00DE4A4B" w:rsidP="00DE4A4B">
      <w:pPr>
        <w:pStyle w:val="DenikUvodNadpis"/>
      </w:pPr>
      <w:r w:rsidRPr="00381286">
        <w:lastRenderedPageBreak/>
        <w:t>Deník knihovny</w:t>
      </w:r>
    </w:p>
    <w:p w:rsidR="00DE4A4B" w:rsidRDefault="00DE4A4B" w:rsidP="00DE4A4B">
      <w:pPr>
        <w:pStyle w:val="Denkobdob"/>
      </w:pPr>
      <w:r>
        <w:t xml:space="preserve">Období </w:t>
      </w:r>
      <w:r>
        <w:tab/>
        <w:t>201</w:t>
      </w:r>
    </w:p>
    <w:p w:rsidR="00DE4A4B" w:rsidRDefault="00DE4A4B" w:rsidP="00DE4A4B">
      <w:pPr>
        <w:pStyle w:val="DenikBodPodnadpis"/>
      </w:pPr>
      <w:r>
        <w:t>II. Služby uživatelům - výpůjčky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759"/>
        <w:gridCol w:w="10"/>
        <w:gridCol w:w="543"/>
        <w:gridCol w:w="1163"/>
        <w:gridCol w:w="876"/>
        <w:gridCol w:w="875"/>
        <w:gridCol w:w="875"/>
        <w:gridCol w:w="875"/>
        <w:gridCol w:w="699"/>
        <w:gridCol w:w="699"/>
        <w:gridCol w:w="699"/>
        <w:gridCol w:w="675"/>
        <w:gridCol w:w="723"/>
        <w:gridCol w:w="699"/>
        <w:gridCol w:w="699"/>
        <w:gridCol w:w="673"/>
        <w:gridCol w:w="673"/>
        <w:gridCol w:w="673"/>
        <w:gridCol w:w="875"/>
        <w:gridCol w:w="875"/>
      </w:tblGrid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1576" w:type="dxa"/>
            <w:gridSpan w:val="15"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Výpůjčky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ze sloupce 10</w:t>
            </w: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celkem součet</w:t>
            </w:r>
            <w:r w:rsidRPr="00DE4A4B">
              <w:rPr>
                <w:rFonts w:cs="Arial"/>
                <w:sz w:val="16"/>
                <w:szCs w:val="16"/>
              </w:rPr>
              <w:br/>
              <w:t>sl. 11 až 24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naučné literatury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naučné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periodik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rukopisů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mikrografických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kartografických 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tištěných </w:t>
            </w:r>
            <w:r w:rsidRPr="00DE4A4B">
              <w:rPr>
                <w:rFonts w:cs="Arial"/>
                <w:sz w:val="16"/>
                <w:szCs w:val="16"/>
              </w:rPr>
              <w:br/>
              <w:t>hudebnin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  <w:vAlign w:val="top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zvukově</w:t>
            </w:r>
            <w:r w:rsidRPr="00DE4A4B">
              <w:rPr>
                <w:rFonts w:cs="Arial"/>
                <w:sz w:val="16"/>
                <w:szCs w:val="16"/>
              </w:rPr>
              <w:br/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elektronických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jiných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evidované prezenční (výpůjčky)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 xml:space="preserve">počet </w:t>
            </w:r>
            <w:r w:rsidRPr="00DE4A4B">
              <w:rPr>
                <w:rFonts w:cs="Arial"/>
                <w:b/>
                <w:sz w:val="16"/>
                <w:szCs w:val="16"/>
              </w:rPr>
              <w:br/>
              <w:t>prolongací</w:t>
            </w:r>
          </w:p>
        </w:tc>
      </w:tr>
      <w:tr w:rsidR="00DE4A4B" w:rsidRPr="0024386A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14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15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16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17</w:t>
            </w:r>
          </w:p>
        </w:tc>
        <w:tc>
          <w:tcPr>
            <w:tcW w:w="6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19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23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25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sl. 26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top w:val="single" w:sz="12" w:space="0" w:color="auto"/>
              <w:right w:val="nil"/>
            </w:tcBorders>
            <w:noWrap/>
          </w:tcPr>
          <w:p w:rsidR="00DE4A4B" w:rsidRPr="00D21C66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12" w:space="0" w:color="auto"/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A2070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A2070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A2070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312" w:type="dxa"/>
            <w:gridSpan w:val="3"/>
            <w:noWrap/>
          </w:tcPr>
          <w:p w:rsidR="00DE4A4B" w:rsidRPr="007A056C" w:rsidRDefault="00DE4A4B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DE4A4B" w:rsidRDefault="00DE4A4B" w:rsidP="00DE4A4B">
      <w:pPr>
        <w:pStyle w:val="DenkMezera"/>
        <w:sectPr w:rsidR="00DE4A4B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DE4A4B" w:rsidRDefault="00DE4A4B" w:rsidP="00DE4A4B">
      <w:pPr>
        <w:pStyle w:val="DenikUvodNadpis"/>
      </w:pPr>
      <w:r w:rsidRPr="00381286">
        <w:lastRenderedPageBreak/>
        <w:t>Deník knihovny</w:t>
      </w:r>
    </w:p>
    <w:p w:rsidR="00DE4A4B" w:rsidRDefault="00DE4A4B" w:rsidP="00DE4A4B">
      <w:pPr>
        <w:pStyle w:val="Denkobdob"/>
      </w:pPr>
      <w:r>
        <w:t xml:space="preserve">Období </w:t>
      </w:r>
      <w:r>
        <w:tab/>
        <w:t>201</w:t>
      </w:r>
    </w:p>
    <w:p w:rsidR="00DE4A4B" w:rsidRDefault="00DE4A4B" w:rsidP="00DE4A4B">
      <w:pPr>
        <w:pStyle w:val="DenikBodPodnadpis"/>
      </w:pPr>
      <w:r>
        <w:t>II. Služby uživatelům - výpůjčky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759"/>
        <w:gridCol w:w="10"/>
        <w:gridCol w:w="543"/>
        <w:gridCol w:w="1163"/>
        <w:gridCol w:w="876"/>
        <w:gridCol w:w="875"/>
        <w:gridCol w:w="875"/>
        <w:gridCol w:w="875"/>
        <w:gridCol w:w="699"/>
        <w:gridCol w:w="699"/>
        <w:gridCol w:w="699"/>
        <w:gridCol w:w="675"/>
        <w:gridCol w:w="723"/>
        <w:gridCol w:w="699"/>
        <w:gridCol w:w="699"/>
        <w:gridCol w:w="673"/>
        <w:gridCol w:w="673"/>
        <w:gridCol w:w="673"/>
        <w:gridCol w:w="875"/>
        <w:gridCol w:w="875"/>
      </w:tblGrid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1576" w:type="dxa"/>
            <w:gridSpan w:val="15"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Výpůjčky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ze sloupce 10</w:t>
            </w: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celkem součet</w:t>
            </w:r>
            <w:r w:rsidRPr="00DE4A4B">
              <w:rPr>
                <w:rFonts w:cs="Arial"/>
                <w:sz w:val="16"/>
                <w:szCs w:val="16"/>
              </w:rPr>
              <w:br/>
              <w:t>sl. 11 až 24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naučné literatury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naučné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periodik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rukopisů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mikrografických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kartografických 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tištěných </w:t>
            </w:r>
            <w:r w:rsidRPr="00DE4A4B">
              <w:rPr>
                <w:rFonts w:cs="Arial"/>
                <w:sz w:val="16"/>
                <w:szCs w:val="16"/>
              </w:rPr>
              <w:br/>
              <w:t>hudebnin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  <w:vAlign w:val="top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zvukově</w:t>
            </w:r>
            <w:r w:rsidRPr="00DE4A4B">
              <w:rPr>
                <w:rFonts w:cs="Arial"/>
                <w:sz w:val="16"/>
                <w:szCs w:val="16"/>
              </w:rPr>
              <w:br/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elektronických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jiných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evidované prezenční (výpůjčky)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 xml:space="preserve">počet </w:t>
            </w:r>
            <w:r w:rsidRPr="00DE4A4B">
              <w:rPr>
                <w:rFonts w:cs="Arial"/>
                <w:b/>
                <w:sz w:val="16"/>
                <w:szCs w:val="16"/>
              </w:rPr>
              <w:br/>
              <w:t>prolongací</w:t>
            </w:r>
          </w:p>
        </w:tc>
      </w:tr>
      <w:tr w:rsidR="00DE4A4B" w:rsidRPr="0024386A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14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15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16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17</w:t>
            </w:r>
          </w:p>
        </w:tc>
        <w:tc>
          <w:tcPr>
            <w:tcW w:w="6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19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23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25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sl. 26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top w:val="single" w:sz="12" w:space="0" w:color="auto"/>
              <w:right w:val="nil"/>
            </w:tcBorders>
            <w:noWrap/>
          </w:tcPr>
          <w:p w:rsidR="00DE4A4B" w:rsidRPr="00D21C66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12" w:space="0" w:color="auto"/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312" w:type="dxa"/>
            <w:gridSpan w:val="3"/>
            <w:noWrap/>
          </w:tcPr>
          <w:p w:rsidR="00DE4A4B" w:rsidRPr="007A056C" w:rsidRDefault="00DE4A4B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DE4A4B" w:rsidRDefault="00DE4A4B" w:rsidP="00DE4A4B">
      <w:pPr>
        <w:pStyle w:val="DenkMezera"/>
        <w:sectPr w:rsidR="00DE4A4B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DE4A4B" w:rsidRDefault="00DE4A4B" w:rsidP="00DE4A4B">
      <w:pPr>
        <w:pStyle w:val="DenikUvodNadpis"/>
      </w:pPr>
      <w:r w:rsidRPr="00381286">
        <w:lastRenderedPageBreak/>
        <w:t>Deník knihovny</w:t>
      </w:r>
    </w:p>
    <w:p w:rsidR="00DE4A4B" w:rsidRDefault="00DE4A4B" w:rsidP="00DE4A4B">
      <w:pPr>
        <w:pStyle w:val="Denkobdob"/>
      </w:pPr>
      <w:r>
        <w:t xml:space="preserve">Období </w:t>
      </w:r>
      <w:r>
        <w:tab/>
        <w:t>201</w:t>
      </w:r>
    </w:p>
    <w:p w:rsidR="00DE4A4B" w:rsidRDefault="00DE4A4B" w:rsidP="00DE4A4B">
      <w:pPr>
        <w:pStyle w:val="DenikBodPodnadpis"/>
      </w:pPr>
      <w:r>
        <w:t>II. Služby uživatelům - výpůjčky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759"/>
        <w:gridCol w:w="10"/>
        <w:gridCol w:w="543"/>
        <w:gridCol w:w="1163"/>
        <w:gridCol w:w="876"/>
        <w:gridCol w:w="875"/>
        <w:gridCol w:w="875"/>
        <w:gridCol w:w="875"/>
        <w:gridCol w:w="699"/>
        <w:gridCol w:w="699"/>
        <w:gridCol w:w="699"/>
        <w:gridCol w:w="675"/>
        <w:gridCol w:w="723"/>
        <w:gridCol w:w="699"/>
        <w:gridCol w:w="699"/>
        <w:gridCol w:w="673"/>
        <w:gridCol w:w="673"/>
        <w:gridCol w:w="673"/>
        <w:gridCol w:w="875"/>
        <w:gridCol w:w="875"/>
      </w:tblGrid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1576" w:type="dxa"/>
            <w:gridSpan w:val="15"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Výpůjčky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ze sloupce 10</w:t>
            </w: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celkem součet</w:t>
            </w:r>
            <w:r w:rsidRPr="00DE4A4B">
              <w:rPr>
                <w:rFonts w:cs="Arial"/>
                <w:sz w:val="16"/>
                <w:szCs w:val="16"/>
              </w:rPr>
              <w:br/>
              <w:t>sl. 11 až 24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naučné literatury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naučné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periodik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rukopisů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mikrografických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kartografických 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tištěných </w:t>
            </w:r>
            <w:r w:rsidRPr="00DE4A4B">
              <w:rPr>
                <w:rFonts w:cs="Arial"/>
                <w:sz w:val="16"/>
                <w:szCs w:val="16"/>
              </w:rPr>
              <w:br/>
              <w:t>hudebnin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  <w:vAlign w:val="top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zvukově</w:t>
            </w:r>
            <w:r w:rsidRPr="00DE4A4B">
              <w:rPr>
                <w:rFonts w:cs="Arial"/>
                <w:sz w:val="16"/>
                <w:szCs w:val="16"/>
              </w:rPr>
              <w:br/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elektronických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jiných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evidované prezenční (výpůjčky)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 xml:space="preserve">počet </w:t>
            </w:r>
            <w:r w:rsidRPr="00DE4A4B">
              <w:rPr>
                <w:rFonts w:cs="Arial"/>
                <w:b/>
                <w:sz w:val="16"/>
                <w:szCs w:val="16"/>
              </w:rPr>
              <w:br/>
              <w:t>prolongací</w:t>
            </w:r>
          </w:p>
        </w:tc>
      </w:tr>
      <w:tr w:rsidR="00DE4A4B" w:rsidRPr="0024386A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14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15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16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17</w:t>
            </w:r>
          </w:p>
        </w:tc>
        <w:tc>
          <w:tcPr>
            <w:tcW w:w="6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19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23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25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sl. 26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top w:val="single" w:sz="12" w:space="0" w:color="auto"/>
              <w:right w:val="nil"/>
            </w:tcBorders>
            <w:noWrap/>
          </w:tcPr>
          <w:p w:rsidR="00DE4A4B" w:rsidRPr="00D21C66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12" w:space="0" w:color="auto"/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312" w:type="dxa"/>
            <w:gridSpan w:val="3"/>
            <w:noWrap/>
          </w:tcPr>
          <w:p w:rsidR="00DE4A4B" w:rsidRPr="007A056C" w:rsidRDefault="00DE4A4B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DE4A4B" w:rsidRDefault="00DE4A4B" w:rsidP="00DE4A4B">
      <w:pPr>
        <w:pStyle w:val="DenkMezera"/>
        <w:sectPr w:rsidR="00DE4A4B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DE4A4B" w:rsidRDefault="00DE4A4B" w:rsidP="00DE4A4B">
      <w:pPr>
        <w:pStyle w:val="DenikUvodNadpis"/>
      </w:pPr>
      <w:r w:rsidRPr="00381286">
        <w:lastRenderedPageBreak/>
        <w:t>Deník knihovny</w:t>
      </w:r>
    </w:p>
    <w:p w:rsidR="00DE4A4B" w:rsidRDefault="00DE4A4B" w:rsidP="00DE4A4B">
      <w:pPr>
        <w:pStyle w:val="Denkobdob"/>
      </w:pPr>
      <w:r>
        <w:t xml:space="preserve">Období </w:t>
      </w:r>
      <w:r>
        <w:tab/>
        <w:t>201</w:t>
      </w:r>
    </w:p>
    <w:p w:rsidR="00DE4A4B" w:rsidRDefault="00DE4A4B" w:rsidP="00DE4A4B">
      <w:pPr>
        <w:pStyle w:val="DenikBodPodnadpis"/>
      </w:pPr>
      <w:r>
        <w:t>II. Služby uživatelům - výpůjčky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759"/>
        <w:gridCol w:w="10"/>
        <w:gridCol w:w="543"/>
        <w:gridCol w:w="1163"/>
        <w:gridCol w:w="876"/>
        <w:gridCol w:w="875"/>
        <w:gridCol w:w="875"/>
        <w:gridCol w:w="875"/>
        <w:gridCol w:w="699"/>
        <w:gridCol w:w="699"/>
        <w:gridCol w:w="699"/>
        <w:gridCol w:w="675"/>
        <w:gridCol w:w="723"/>
        <w:gridCol w:w="699"/>
        <w:gridCol w:w="699"/>
        <w:gridCol w:w="673"/>
        <w:gridCol w:w="673"/>
        <w:gridCol w:w="673"/>
        <w:gridCol w:w="875"/>
        <w:gridCol w:w="875"/>
      </w:tblGrid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1576" w:type="dxa"/>
            <w:gridSpan w:val="15"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Výpůjčky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ze sloupce 10</w:t>
            </w: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celkem součet</w:t>
            </w:r>
            <w:r w:rsidRPr="00DE4A4B">
              <w:rPr>
                <w:rFonts w:cs="Arial"/>
                <w:sz w:val="16"/>
                <w:szCs w:val="16"/>
              </w:rPr>
              <w:br/>
              <w:t>sl. 11 až 24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naučné literatury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naučné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periodik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rukopisů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mikrografických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kartografických 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tištěných </w:t>
            </w:r>
            <w:r w:rsidRPr="00DE4A4B">
              <w:rPr>
                <w:rFonts w:cs="Arial"/>
                <w:sz w:val="16"/>
                <w:szCs w:val="16"/>
              </w:rPr>
              <w:br/>
              <w:t>hudebnin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  <w:vAlign w:val="top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zvukově</w:t>
            </w:r>
            <w:r w:rsidRPr="00DE4A4B">
              <w:rPr>
                <w:rFonts w:cs="Arial"/>
                <w:sz w:val="16"/>
                <w:szCs w:val="16"/>
              </w:rPr>
              <w:br/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elektronických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jiných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evidované prezenční (výpůjčky)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 xml:space="preserve">počet </w:t>
            </w:r>
            <w:r w:rsidRPr="00DE4A4B">
              <w:rPr>
                <w:rFonts w:cs="Arial"/>
                <w:b/>
                <w:sz w:val="16"/>
                <w:szCs w:val="16"/>
              </w:rPr>
              <w:br/>
              <w:t>prolongací</w:t>
            </w:r>
          </w:p>
        </w:tc>
      </w:tr>
      <w:tr w:rsidR="00DE4A4B" w:rsidRPr="0024386A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14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15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16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17</w:t>
            </w:r>
          </w:p>
        </w:tc>
        <w:tc>
          <w:tcPr>
            <w:tcW w:w="6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19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23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25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sl. 26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top w:val="single" w:sz="12" w:space="0" w:color="auto"/>
              <w:right w:val="nil"/>
            </w:tcBorders>
            <w:noWrap/>
          </w:tcPr>
          <w:p w:rsidR="00DE4A4B" w:rsidRPr="00D21C66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12" w:space="0" w:color="auto"/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312" w:type="dxa"/>
            <w:gridSpan w:val="3"/>
            <w:noWrap/>
          </w:tcPr>
          <w:p w:rsidR="00DE4A4B" w:rsidRPr="007A056C" w:rsidRDefault="00DE4A4B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DE4A4B" w:rsidRDefault="00DE4A4B" w:rsidP="00DE4A4B">
      <w:pPr>
        <w:pStyle w:val="DenkMezera"/>
        <w:sectPr w:rsidR="00DE4A4B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DE4A4B" w:rsidRDefault="00DE4A4B" w:rsidP="00DE4A4B">
      <w:pPr>
        <w:pStyle w:val="DenikUvodNadpis"/>
      </w:pPr>
      <w:r w:rsidRPr="00381286">
        <w:lastRenderedPageBreak/>
        <w:t>Deník knihovny</w:t>
      </w:r>
    </w:p>
    <w:p w:rsidR="00DE4A4B" w:rsidRDefault="00DE4A4B" w:rsidP="00DE4A4B">
      <w:pPr>
        <w:pStyle w:val="Denkobdob"/>
      </w:pPr>
      <w:r>
        <w:t xml:space="preserve">Období </w:t>
      </w:r>
      <w:r>
        <w:tab/>
        <w:t>201</w:t>
      </w:r>
    </w:p>
    <w:p w:rsidR="00DE4A4B" w:rsidRDefault="00DE4A4B" w:rsidP="00DE4A4B">
      <w:pPr>
        <w:pStyle w:val="DenikBodPodnadpis"/>
      </w:pPr>
      <w:r>
        <w:t>II. Služby uživatelům - výpůjčky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759"/>
        <w:gridCol w:w="10"/>
        <w:gridCol w:w="543"/>
        <w:gridCol w:w="1163"/>
        <w:gridCol w:w="876"/>
        <w:gridCol w:w="875"/>
        <w:gridCol w:w="875"/>
        <w:gridCol w:w="875"/>
        <w:gridCol w:w="699"/>
        <w:gridCol w:w="699"/>
        <w:gridCol w:w="699"/>
        <w:gridCol w:w="675"/>
        <w:gridCol w:w="723"/>
        <w:gridCol w:w="699"/>
        <w:gridCol w:w="699"/>
        <w:gridCol w:w="673"/>
        <w:gridCol w:w="673"/>
        <w:gridCol w:w="673"/>
        <w:gridCol w:w="875"/>
        <w:gridCol w:w="875"/>
      </w:tblGrid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1576" w:type="dxa"/>
            <w:gridSpan w:val="15"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Výpůjčky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ze sloupce 10</w:t>
            </w: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celkem součet</w:t>
            </w:r>
            <w:r w:rsidRPr="00DE4A4B">
              <w:rPr>
                <w:rFonts w:cs="Arial"/>
                <w:sz w:val="16"/>
                <w:szCs w:val="16"/>
              </w:rPr>
              <w:br/>
              <w:t>sl. 11 až 24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naučné literatury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naučné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periodik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rukopisů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mikrografických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kartografických 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tištěných </w:t>
            </w:r>
            <w:r w:rsidRPr="00DE4A4B">
              <w:rPr>
                <w:rFonts w:cs="Arial"/>
                <w:sz w:val="16"/>
                <w:szCs w:val="16"/>
              </w:rPr>
              <w:br/>
              <w:t>hudebnin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  <w:vAlign w:val="top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zvukově</w:t>
            </w:r>
            <w:r w:rsidRPr="00DE4A4B">
              <w:rPr>
                <w:rFonts w:cs="Arial"/>
                <w:sz w:val="16"/>
                <w:szCs w:val="16"/>
              </w:rPr>
              <w:br/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elektronických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jiných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evidované prezenční (výpůjčky)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 xml:space="preserve">počet </w:t>
            </w:r>
            <w:r w:rsidRPr="00DE4A4B">
              <w:rPr>
                <w:rFonts w:cs="Arial"/>
                <w:b/>
                <w:sz w:val="16"/>
                <w:szCs w:val="16"/>
              </w:rPr>
              <w:br/>
              <w:t>prolongací</w:t>
            </w:r>
          </w:p>
        </w:tc>
      </w:tr>
      <w:tr w:rsidR="00DE4A4B" w:rsidRPr="0024386A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14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15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16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17</w:t>
            </w:r>
          </w:p>
        </w:tc>
        <w:tc>
          <w:tcPr>
            <w:tcW w:w="6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19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23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25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sl. 26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top w:val="single" w:sz="12" w:space="0" w:color="auto"/>
              <w:right w:val="nil"/>
            </w:tcBorders>
            <w:noWrap/>
          </w:tcPr>
          <w:p w:rsidR="00DE4A4B" w:rsidRPr="00D21C66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12" w:space="0" w:color="auto"/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312" w:type="dxa"/>
            <w:gridSpan w:val="3"/>
            <w:noWrap/>
          </w:tcPr>
          <w:p w:rsidR="00DE4A4B" w:rsidRPr="007A056C" w:rsidRDefault="00DE4A4B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DE4A4B" w:rsidRDefault="00DE4A4B" w:rsidP="00DE4A4B">
      <w:pPr>
        <w:pStyle w:val="DenkMezera"/>
        <w:sectPr w:rsidR="00DE4A4B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DE4A4B" w:rsidRDefault="00DE4A4B" w:rsidP="00DE4A4B">
      <w:pPr>
        <w:pStyle w:val="DenikUvodNadpis"/>
      </w:pPr>
      <w:r w:rsidRPr="00381286">
        <w:lastRenderedPageBreak/>
        <w:t>Deník knihovny</w:t>
      </w:r>
    </w:p>
    <w:p w:rsidR="00DE4A4B" w:rsidRDefault="00DE4A4B" w:rsidP="00DE4A4B">
      <w:pPr>
        <w:pStyle w:val="Denkobdob"/>
      </w:pPr>
      <w:r>
        <w:t xml:space="preserve">Období </w:t>
      </w:r>
      <w:r>
        <w:tab/>
        <w:t>201</w:t>
      </w:r>
    </w:p>
    <w:p w:rsidR="00DE4A4B" w:rsidRDefault="00DE4A4B" w:rsidP="00DE4A4B">
      <w:pPr>
        <w:pStyle w:val="DenikBodPodnadpis"/>
      </w:pPr>
      <w:r>
        <w:t>II. Služby uživatelům - výpůjčky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759"/>
        <w:gridCol w:w="10"/>
        <w:gridCol w:w="543"/>
        <w:gridCol w:w="1163"/>
        <w:gridCol w:w="876"/>
        <w:gridCol w:w="875"/>
        <w:gridCol w:w="875"/>
        <w:gridCol w:w="875"/>
        <w:gridCol w:w="699"/>
        <w:gridCol w:w="699"/>
        <w:gridCol w:w="699"/>
        <w:gridCol w:w="675"/>
        <w:gridCol w:w="723"/>
        <w:gridCol w:w="699"/>
        <w:gridCol w:w="699"/>
        <w:gridCol w:w="673"/>
        <w:gridCol w:w="673"/>
        <w:gridCol w:w="673"/>
        <w:gridCol w:w="875"/>
        <w:gridCol w:w="875"/>
      </w:tblGrid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11576" w:type="dxa"/>
            <w:gridSpan w:val="15"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Výpůjčky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 w:val="restart"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ze sloupce 10</w:t>
            </w: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3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celkem součet</w:t>
            </w:r>
            <w:r w:rsidRPr="00DE4A4B">
              <w:rPr>
                <w:rFonts w:cs="Arial"/>
                <w:sz w:val="16"/>
                <w:szCs w:val="16"/>
              </w:rPr>
              <w:br/>
              <w:t>sl. 11 až 24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naučné literatury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dospělým uživatelům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naučné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krásné literatury </w:t>
            </w:r>
            <w:r w:rsidRPr="00DE4A4B">
              <w:rPr>
                <w:rFonts w:cs="Arial"/>
                <w:sz w:val="16"/>
                <w:szCs w:val="16"/>
              </w:rPr>
              <w:br/>
              <w:t>dětem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periodik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rukopisů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mikrografických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kartografických 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 xml:space="preserve">tištěných </w:t>
            </w:r>
            <w:r w:rsidRPr="00DE4A4B">
              <w:rPr>
                <w:rFonts w:cs="Arial"/>
                <w:sz w:val="16"/>
                <w:szCs w:val="16"/>
              </w:rPr>
              <w:br/>
              <w:t>hudebnin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noWrap/>
            <w:textDirection w:val="btLr"/>
            <w:vAlign w:val="top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zvukově</w:t>
            </w:r>
            <w:r w:rsidRPr="00DE4A4B">
              <w:rPr>
                <w:rFonts w:cs="Arial"/>
                <w:sz w:val="16"/>
                <w:szCs w:val="16"/>
              </w:rPr>
              <w:br/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obrazových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elektronických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jiných</w:t>
            </w:r>
            <w:r w:rsidRPr="00DE4A4B">
              <w:rPr>
                <w:rFonts w:cs="Arial"/>
                <w:sz w:val="16"/>
                <w:szCs w:val="16"/>
              </w:rPr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750" w:type="dxa"/>
            <w:gridSpan w:val="2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DE4A4B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vMerge/>
            <w:tcBorders>
              <w:bottom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673" w:type="dxa"/>
            <w:vMerge/>
            <w:tcBorders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evidované prezenční (výpůjčky)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E4A4B" w:rsidRPr="00DE4A4B" w:rsidRDefault="00DE4A4B" w:rsidP="00DE4A4B">
            <w:pPr>
              <w:pStyle w:val="denkTexttabulkyBold"/>
              <w:ind w:left="113"/>
              <w:jc w:val="left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 xml:space="preserve">počet </w:t>
            </w:r>
            <w:r w:rsidRPr="00DE4A4B">
              <w:rPr>
                <w:rFonts w:cs="Arial"/>
                <w:b/>
                <w:sz w:val="16"/>
                <w:szCs w:val="16"/>
              </w:rPr>
              <w:br/>
              <w:t>prolongací</w:t>
            </w:r>
          </w:p>
        </w:tc>
      </w:tr>
      <w:tr w:rsidR="00DE4A4B" w:rsidRPr="0024386A" w:rsidTr="00DE4A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10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12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14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15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16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17</w:t>
            </w:r>
          </w:p>
        </w:tc>
        <w:tc>
          <w:tcPr>
            <w:tcW w:w="6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19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21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23</w:t>
            </w:r>
          </w:p>
        </w:tc>
        <w:tc>
          <w:tcPr>
            <w:tcW w:w="673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24</w:t>
            </w:r>
          </w:p>
        </w:tc>
        <w:tc>
          <w:tcPr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 w:rsidRPr="00DE4A4B">
              <w:rPr>
                <w:rFonts w:cs="Arial"/>
                <w:sz w:val="16"/>
                <w:szCs w:val="16"/>
              </w:rPr>
              <w:t>sl. 25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875" w:type="dxa"/>
            <w:tcBorders>
              <w:top w:val="single" w:sz="4" w:space="0" w:color="auto"/>
            </w:tcBorders>
            <w:noWrap/>
          </w:tcPr>
          <w:p w:rsidR="00DE4A4B" w:rsidRPr="00DE4A4B" w:rsidRDefault="00DE4A4B" w:rsidP="00DE4A4B">
            <w:pPr>
              <w:pStyle w:val="denkTexttabulkyBold"/>
              <w:rPr>
                <w:rFonts w:cs="Arial"/>
                <w:b/>
                <w:sz w:val="16"/>
                <w:szCs w:val="16"/>
              </w:rPr>
            </w:pPr>
            <w:r w:rsidRPr="00DE4A4B">
              <w:rPr>
                <w:rFonts w:cs="Arial"/>
                <w:b/>
                <w:sz w:val="16"/>
                <w:szCs w:val="16"/>
              </w:rPr>
              <w:t>sl. 26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top w:val="single" w:sz="12" w:space="0" w:color="auto"/>
              <w:right w:val="nil"/>
            </w:tcBorders>
            <w:noWrap/>
          </w:tcPr>
          <w:p w:rsidR="00DE4A4B" w:rsidRPr="00D21C66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Pr="00D21C66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1C66"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gridSpan w:val="2"/>
            <w:tcBorders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DE4A4B" w:rsidRDefault="00DE4A4B" w:rsidP="00DE4A4B">
            <w:pPr>
              <w:pStyle w:val="denktexttabulky"/>
              <w:rPr>
                <w:b/>
                <w:sz w:val="16"/>
                <w:szCs w:val="16"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12" w:space="0" w:color="auto"/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left w:val="nil"/>
              <w:bottom w:val="single" w:sz="4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" w:type="dxa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DE4A4B" w:rsidRDefault="00DE4A4B" w:rsidP="00DE4A4B">
            <w:pPr>
              <w:pStyle w:val="denktexttabulky"/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gridSpan w:val="3"/>
            <w:tcBorders>
              <w:top w:val="single" w:sz="12" w:space="0" w:color="auto"/>
            </w:tcBorders>
            <w:noWrap/>
          </w:tcPr>
          <w:p w:rsidR="00DE4A4B" w:rsidRPr="007A056C" w:rsidRDefault="00DE4A4B" w:rsidP="00DE4A4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tcBorders>
              <w:top w:val="single" w:sz="12" w:space="0" w:color="auto"/>
            </w:tcBorders>
            <w:noWrap/>
          </w:tcPr>
          <w:p w:rsidR="00DE4A4B" w:rsidRDefault="00DE4A4B" w:rsidP="00DE4A4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DE4A4B" w:rsidTr="00DE4A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312" w:type="dxa"/>
            <w:gridSpan w:val="3"/>
            <w:noWrap/>
          </w:tcPr>
          <w:p w:rsidR="00DE4A4B" w:rsidRPr="007A056C" w:rsidRDefault="00DE4A4B" w:rsidP="00DE4A4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16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72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99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673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5" w:type="dxa"/>
            <w:noWrap/>
          </w:tcPr>
          <w:p w:rsidR="00DE4A4B" w:rsidRDefault="00DE4A4B" w:rsidP="00DE4A4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DE4A4B" w:rsidRDefault="00DE4A4B" w:rsidP="00DE4A4B">
      <w:pPr>
        <w:pStyle w:val="DenkMezera"/>
        <w:sectPr w:rsidR="00DE4A4B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5E71C7" w:rsidRPr="000D4445" w:rsidRDefault="005E71C7" w:rsidP="00A25E5A">
      <w:pPr>
        <w:pStyle w:val="DenkNadpis"/>
      </w:pPr>
      <w:r w:rsidRPr="000D4445">
        <w:lastRenderedPageBreak/>
        <w:t>III. Elektronické služby</w:t>
      </w:r>
    </w:p>
    <w:p w:rsidR="00251E3D" w:rsidRDefault="00251E3D" w:rsidP="002511C0">
      <w:pPr>
        <w:pStyle w:val="DenkNadpis"/>
        <w:jc w:val="left"/>
        <w:sectPr w:rsidR="00251E3D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B538A5" w:rsidRPr="005008CF" w:rsidRDefault="00F1441B" w:rsidP="002511C0">
      <w:pPr>
        <w:pStyle w:val="DenikUvodNadpis"/>
        <w:ind w:left="4963" w:firstLine="709"/>
        <w:jc w:val="left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55.05pt;margin-top:-7.2pt;width:151.1pt;height:27.05pt;z-index:251663360" filled="f" stroked="f">
            <v:textbox style="mso-next-textbox:#_x0000_s1030">
              <w:txbxContent>
                <w:p w:rsidR="00F1441B" w:rsidRDefault="00F1441B" w:rsidP="002511C0">
                  <w:pPr>
                    <w:jc w:val="center"/>
                  </w:pPr>
                  <w:r w:rsidRPr="00DD67EE">
                    <w:rPr>
                      <w:vanish/>
                    </w:rPr>
                    <w:t>1 list Po měsíci vyplň</w:t>
                  </w:r>
                </w:p>
              </w:txbxContent>
            </v:textbox>
          </v:shape>
        </w:pict>
      </w:r>
      <w:r w:rsidR="005E71C7" w:rsidRPr="005008CF">
        <w:t>Deník knihovny</w:t>
      </w:r>
    </w:p>
    <w:p w:rsidR="005E71C7" w:rsidRDefault="005E71C7" w:rsidP="005008CF">
      <w:pPr>
        <w:pStyle w:val="Denkobdob"/>
      </w:pPr>
      <w:r>
        <w:t xml:space="preserve">Období </w:t>
      </w:r>
      <w:r w:rsidR="005008CF">
        <w:tab/>
      </w:r>
      <w:r w:rsidR="00950BD1">
        <w:t>201</w:t>
      </w:r>
    </w:p>
    <w:p w:rsidR="0095034E" w:rsidRPr="0095034E" w:rsidRDefault="00F1441B" w:rsidP="00BE1DC7">
      <w:pPr>
        <w:pStyle w:val="DenikBodPodnadpis"/>
      </w:pPr>
      <w:r>
        <w:rPr>
          <w:noProof/>
        </w:rPr>
        <w:pict>
          <v:shape id="_x0000_s1032" type="#_x0000_t202" style="position:absolute;margin-left:0;margin-top:543.5pt;width:719.85pt;height:11pt;z-index:251664384;mso-position-horizontal-relative:margin;mso-position-vertical-relative:page" filled="f" stroked="f">
            <v:textbox style="mso-next-textbox:#_x0000_s1032" inset=".04mm,.07mm,.04mm,.07mm">
              <w:txbxContent>
                <w:p w:rsidR="00F1441B" w:rsidRDefault="00F1441B" w:rsidP="00A51AE2">
                  <w:pPr>
                    <w:pStyle w:val="Denktextpoznpod"/>
                  </w:pPr>
                </w:p>
                <w:p w:rsidR="00F1441B" w:rsidRDefault="00F1441B" w:rsidP="00A51AE2">
                  <w:pPr>
                    <w:pStyle w:val="Denktextpoznpod"/>
                  </w:pPr>
                  <w:r w:rsidRPr="00485871">
                    <w:t>Součet sl. 29 + 31 +33 se pře</w:t>
                  </w:r>
                  <w:r>
                    <w:t>nese do sl. 9 odd. I. Uživatelé</w:t>
                  </w:r>
                </w:p>
              </w:txbxContent>
            </v:textbox>
            <w10:wrap anchorx="margin" anchory="page"/>
            <w10:anchorlock/>
          </v:shape>
        </w:pict>
      </w:r>
      <w:r w:rsidR="0095034E" w:rsidRPr="005174DF">
        <w:t>III. Elektronické služby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62"/>
        <w:gridCol w:w="50"/>
        <w:gridCol w:w="679"/>
        <w:gridCol w:w="1590"/>
        <w:gridCol w:w="1414"/>
        <w:gridCol w:w="1467"/>
        <w:gridCol w:w="1490"/>
        <w:gridCol w:w="1370"/>
        <w:gridCol w:w="1429"/>
        <w:gridCol w:w="1528"/>
        <w:gridCol w:w="1276"/>
        <w:gridCol w:w="1683"/>
      </w:tblGrid>
      <w:tr w:rsidR="004448F2" w:rsidRPr="00C30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</w:pPr>
            <w:r w:rsidRPr="00613037">
              <w:t>Měsíc</w:t>
            </w:r>
            <w:r w:rsidRPr="00613037">
              <w:br/>
              <w:t>(Datum)</w:t>
            </w:r>
          </w:p>
        </w:tc>
        <w:tc>
          <w:tcPr>
            <w:tcW w:w="543" w:type="pct"/>
            <w:vMerge w:val="restart"/>
            <w:tcBorders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</w:t>
            </w:r>
            <w:r w:rsidRPr="00613037">
              <w:br/>
              <w:t>návštěv</w:t>
            </w:r>
            <w:r w:rsidRPr="00613037">
              <w:br/>
              <w:t>webové</w:t>
            </w:r>
            <w:r w:rsidRPr="00613037">
              <w:br/>
              <w:t>stránky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82" w:type="pct"/>
            <w:gridSpan w:val="8"/>
            <w:tcBorders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Elektronické služby </w:t>
            </w:r>
          </w:p>
        </w:tc>
      </w:tr>
      <w:tr w:rsidR="004448F2" w:rsidRPr="00C30990" w:rsidTr="00973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vstupy do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9C6F37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 zobrazených</w:t>
            </w:r>
            <w:r w:rsidRPr="00613037">
              <w:br/>
              <w:t>(stažených)</w:t>
            </w:r>
            <w:r w:rsidRPr="00613037">
              <w:br/>
              <w:t>digitálních</w:t>
            </w:r>
            <w:r w:rsidR="004448F2" w:rsidRPr="00613037">
              <w:br/>
              <w:t>dokument</w:t>
            </w:r>
            <w:r w:rsidRPr="00613037">
              <w:t>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 w:val="restart"/>
            <w:tcBorders>
              <w:top w:val="single" w:sz="4" w:space="0" w:color="auto"/>
            </w:tcBorders>
          </w:tcPr>
          <w:p w:rsidR="004448F2" w:rsidRPr="00613037" w:rsidRDefault="009C6F37" w:rsidP="00A67EE7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>o</w:t>
            </w:r>
            <w:r w:rsidR="004448F2" w:rsidRPr="00613037">
              <w:rPr>
                <w:b/>
              </w:rPr>
              <w:t xml:space="preserve">n-line informační </w:t>
            </w:r>
            <w:r w:rsidR="004448F2" w:rsidRPr="00613037">
              <w:rPr>
                <w:b/>
              </w:rPr>
              <w:br/>
              <w:t>služby</w:t>
            </w:r>
            <w:r w:rsidR="004448F2" w:rsidRPr="00613037">
              <w:rPr>
                <w:b/>
              </w:rPr>
              <w:br/>
              <w:t xml:space="preserve">(počet knihovnou </w:t>
            </w:r>
            <w:r w:rsidR="004448F2" w:rsidRPr="00613037">
              <w:rPr>
                <w:b/>
              </w:rPr>
              <w:br/>
              <w:t>zodpovězených dotazů)</w:t>
            </w:r>
          </w:p>
        </w:tc>
      </w:tr>
      <w:tr w:rsidR="004448F2" w:rsidRPr="00C30990" w:rsidTr="00BD7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 xml:space="preserve">elektronického katalogu </w:t>
            </w:r>
            <w:r w:rsidRPr="00613037">
              <w:br/>
              <w:t>z prostor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elektronického výpůjčního</w:t>
            </w:r>
            <w:r w:rsidRPr="00613037">
              <w:br/>
              <w:t>protokolu z prostor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DB</w:t>
            </w:r>
            <w:r w:rsidRPr="00613037">
              <w:rPr>
                <w:rStyle w:val="Znakapoznpodarou"/>
                <w:szCs w:val="16"/>
              </w:rPr>
              <w:footnoteReference w:customMarkFollows="1" w:id="29"/>
              <w:t>*</w:t>
            </w:r>
            <w:r w:rsidRPr="00613037">
              <w:t xml:space="preserve"> a EIZ</w:t>
            </w:r>
            <w:r w:rsidRPr="00613037">
              <w:rPr>
                <w:rStyle w:val="Znakapoznpodarou"/>
                <w:szCs w:val="16"/>
              </w:rPr>
              <w:footnoteReference w:customMarkFollows="1" w:id="30"/>
              <w:t>**</w:t>
            </w:r>
            <w:r w:rsidRPr="00613037">
              <w:t xml:space="preserve"> </w:t>
            </w:r>
            <w:r w:rsidR="009C6F37" w:rsidRPr="00613037">
              <w:t>celkem</w:t>
            </w:r>
            <w:r w:rsidRPr="00613037">
              <w:br/>
              <w:t>z prostor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</w:tcPr>
          <w:p w:rsidR="004448F2" w:rsidRPr="00613037" w:rsidRDefault="004448F2" w:rsidP="00A67EE7">
            <w:pPr>
              <w:pStyle w:val="denktexttabulky8bold"/>
              <w:rPr>
                <w:b/>
              </w:rPr>
            </w:pPr>
          </w:p>
        </w:tc>
      </w:tr>
      <w:tr w:rsidR="004448F2" w:rsidRPr="00C30990" w:rsidTr="00973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  <w:tcBorders>
              <w:bottom w:val="single" w:sz="4" w:space="0" w:color="auto"/>
            </w:tcBorders>
          </w:tcPr>
          <w:p w:rsidR="004448F2" w:rsidRPr="00613037" w:rsidRDefault="004448F2" w:rsidP="00A67EE7">
            <w:pPr>
              <w:pStyle w:val="denktexttabulky8bold"/>
              <w:rPr>
                <w:b/>
              </w:rPr>
            </w:pPr>
          </w:p>
        </w:tc>
      </w:tr>
      <w:tr w:rsidR="004448F2" w:rsidRPr="0007173B" w:rsidTr="00613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</w:pPr>
            <w:r w:rsidRPr="00613037">
              <w:t> </w:t>
            </w:r>
          </w:p>
        </w:tc>
        <w:tc>
          <w:tcPr>
            <w:tcW w:w="543" w:type="pct"/>
            <w:tcBorders>
              <w:top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27</w:t>
            </w:r>
          </w:p>
        </w:tc>
        <w:tc>
          <w:tcPr>
            <w:tcW w:w="483" w:type="pct"/>
            <w:tcBorders>
              <w:top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28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29</w:t>
            </w:r>
          </w:p>
        </w:tc>
        <w:tc>
          <w:tcPr>
            <w:tcW w:w="509" w:type="pct"/>
            <w:tcBorders>
              <w:top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31</w:t>
            </w:r>
          </w:p>
        </w:tc>
        <w:tc>
          <w:tcPr>
            <w:tcW w:w="488" w:type="pct"/>
            <w:tcBorders>
              <w:top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32</w:t>
            </w:r>
          </w:p>
        </w:tc>
        <w:tc>
          <w:tcPr>
            <w:tcW w:w="522" w:type="pct"/>
            <w:tcBorders>
              <w:top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4448F2" w:rsidRPr="00613037" w:rsidRDefault="004448F2" w:rsidP="00A67EE7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34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tcBorders>
              <w:top w:val="single" w:sz="4" w:space="0" w:color="auto"/>
            </w:tcBorders>
          </w:tcPr>
          <w:p w:rsidR="004448F2" w:rsidRPr="00613037" w:rsidRDefault="004448F2" w:rsidP="00A67EE7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>sl. 35</w:t>
            </w: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4448F2" w:rsidRPr="00D21C66" w:rsidRDefault="004448F2" w:rsidP="00A67EE7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4448F2" w:rsidRPr="00D21C66" w:rsidRDefault="004448F2" w:rsidP="00A67EE7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4448F2" w:rsidRPr="00D21C66" w:rsidRDefault="004448F2" w:rsidP="00A67EE7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4448F2" w:rsidRPr="00D21C66" w:rsidRDefault="004448F2" w:rsidP="00A67EE7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4448F2" w:rsidRPr="00D21C66" w:rsidRDefault="004448F2" w:rsidP="00A67EE7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4448F2" w:rsidRPr="00D21C66" w:rsidRDefault="004448F2" w:rsidP="00A67EE7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4448F2" w:rsidRPr="00D21C66" w:rsidRDefault="004448F2" w:rsidP="00A67EE7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4448F2" w:rsidRPr="00D21C66" w:rsidRDefault="004448F2" w:rsidP="00A67EE7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4448F2" w:rsidRPr="00D21C66" w:rsidRDefault="004448F2" w:rsidP="00A67EE7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A67EE7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4448F2" w:rsidRPr="00D21C66" w:rsidRDefault="004448F2" w:rsidP="00A67EE7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4448F2" w:rsidRPr="00D21C66" w:rsidRDefault="004448F2" w:rsidP="00A67EE7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A67EE7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4448F2" w:rsidRPr="00D21C66" w:rsidRDefault="004448F2" w:rsidP="00A67EE7">
            <w:pPr>
              <w:pStyle w:val="denktexttabulky"/>
            </w:pPr>
          </w:p>
        </w:tc>
        <w:tc>
          <w:tcPr>
            <w:tcW w:w="232" w:type="pct"/>
            <w:tcBorders>
              <w:left w:val="nil"/>
              <w:bottom w:val="single" w:sz="12" w:space="0" w:color="auto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Pr="00D21C66" w:rsidRDefault="00613037" w:rsidP="00A67EE7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Pr="00D21C66" w:rsidRDefault="00613037" w:rsidP="00A67EE7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4448F2" w:rsidTr="0056624E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bottom w:val="single" w:sz="12" w:space="0" w:color="auto"/>
              <w:right w:val="nil"/>
            </w:tcBorders>
            <w:noWrap/>
          </w:tcPr>
          <w:p w:rsidR="004448F2" w:rsidRDefault="004448F2" w:rsidP="00A67EE7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  <w:bottom w:val="single" w:sz="12" w:space="0" w:color="auto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4448F2" w:rsidRDefault="004448F2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13037" w:rsidTr="0056624E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Pr="007A056C" w:rsidRDefault="00613037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13037" w:rsidTr="0056624E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Pr="007A056C" w:rsidRDefault="00613037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613037" w:rsidRDefault="00613037" w:rsidP="00A67EE7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13037" w:rsidTr="0061303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5" w:type="pct"/>
            <w:gridSpan w:val="3"/>
            <w:noWrap/>
          </w:tcPr>
          <w:p w:rsidR="00613037" w:rsidRPr="007A056C" w:rsidRDefault="00613037" w:rsidP="002511C0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noWrap/>
          </w:tcPr>
          <w:p w:rsidR="00613037" w:rsidRDefault="00613037" w:rsidP="00A67EE7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613037" w:rsidRDefault="00613037" w:rsidP="00A67EE7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13037" w:rsidRDefault="00613037" w:rsidP="00A67EE7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613037" w:rsidRDefault="00613037" w:rsidP="00A67EE7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613037" w:rsidRDefault="00613037" w:rsidP="00A67EE7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613037" w:rsidRDefault="00613037" w:rsidP="00A67EE7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613037" w:rsidRDefault="00613037" w:rsidP="00A67EE7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613037" w:rsidRDefault="00613037" w:rsidP="00A67EE7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</w:tcPr>
          <w:p w:rsidR="00613037" w:rsidRDefault="00613037" w:rsidP="00A67EE7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BC7BD7" w:rsidRDefault="00BC7BD7" w:rsidP="003174D0">
      <w:pPr>
        <w:rPr>
          <w:sz w:val="16"/>
          <w:szCs w:val="16"/>
        </w:rPr>
      </w:pPr>
    </w:p>
    <w:p w:rsidR="00973374" w:rsidRPr="003174D0" w:rsidRDefault="00973374" w:rsidP="003174D0">
      <w:pPr>
        <w:rPr>
          <w:sz w:val="16"/>
          <w:szCs w:val="16"/>
        </w:rPr>
        <w:sectPr w:rsidR="00973374" w:rsidRPr="003174D0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2511C0" w:rsidRPr="005008CF" w:rsidRDefault="00F1441B" w:rsidP="002511C0">
      <w:pPr>
        <w:pStyle w:val="DenikUvodNadpis"/>
        <w:ind w:left="4963" w:firstLine="709"/>
        <w:jc w:val="left"/>
      </w:pPr>
      <w:r>
        <w:rPr>
          <w:noProof/>
        </w:rPr>
        <w:lastRenderedPageBreak/>
        <w:pict>
          <v:shape id="_x0000_s1056" type="#_x0000_t202" style="position:absolute;left:0;text-align:left;margin-left:255.05pt;margin-top:-7.2pt;width:151.1pt;height:27.05pt;z-index:251695104" filled="f" stroked="f">
            <v:textbox style="mso-next-textbox:#_x0000_s1056">
              <w:txbxContent>
                <w:p w:rsidR="00F1441B" w:rsidRDefault="00F1441B" w:rsidP="002511C0">
                  <w:pPr>
                    <w:jc w:val="center"/>
                  </w:pPr>
                  <w:r w:rsidRPr="00DD67EE">
                    <w:rPr>
                      <w:vanish/>
                    </w:rPr>
                    <w:t>1 list Po měsíci vyplň</w:t>
                  </w:r>
                </w:p>
              </w:txbxContent>
            </v:textbox>
          </v:shape>
        </w:pict>
      </w:r>
      <w:r w:rsidR="002511C0" w:rsidRPr="005008CF">
        <w:t>Deník knihovny</w:t>
      </w:r>
    </w:p>
    <w:p w:rsidR="002511C0" w:rsidRDefault="002511C0" w:rsidP="002511C0">
      <w:pPr>
        <w:pStyle w:val="Denkobdob"/>
      </w:pPr>
      <w:r>
        <w:t xml:space="preserve">Období </w:t>
      </w:r>
      <w:r>
        <w:tab/>
        <w:t>201</w:t>
      </w:r>
    </w:p>
    <w:p w:rsidR="002511C0" w:rsidRPr="0095034E" w:rsidRDefault="00F1441B" w:rsidP="002511C0">
      <w:pPr>
        <w:pStyle w:val="DenikBodPodnadpis"/>
      </w:pPr>
      <w:r>
        <w:rPr>
          <w:noProof/>
        </w:rPr>
        <w:pict>
          <v:shape id="_x0000_s1057" type="#_x0000_t202" style="position:absolute;margin-left:0;margin-top:543.5pt;width:719.85pt;height:11pt;z-index:251696128;mso-position-horizontal-relative:margin;mso-position-vertical-relative:page" filled="f" stroked="f">
            <v:textbox style="mso-next-textbox:#_x0000_s1057" inset=".04mm,.07mm,.04mm,.07mm">
              <w:txbxContent>
                <w:p w:rsidR="00F1441B" w:rsidRDefault="00F1441B" w:rsidP="002511C0">
                  <w:pPr>
                    <w:pStyle w:val="Denktextpoznpod"/>
                  </w:pPr>
                </w:p>
                <w:p w:rsidR="00F1441B" w:rsidRDefault="00F1441B" w:rsidP="002511C0">
                  <w:pPr>
                    <w:pStyle w:val="Denktextpoznpod"/>
                  </w:pPr>
                  <w:r w:rsidRPr="00485871">
                    <w:t>Součet sl. 29 + 31 +33 se pře</w:t>
                  </w:r>
                  <w:r>
                    <w:t>nese do sl. 9 odd. I. Uživatelé</w:t>
                  </w:r>
                </w:p>
              </w:txbxContent>
            </v:textbox>
            <w10:wrap anchorx="margin" anchory="page"/>
            <w10:anchorlock/>
          </v:shape>
        </w:pict>
      </w:r>
      <w:r w:rsidR="002511C0" w:rsidRPr="005174DF">
        <w:t>III. Elektronické služby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62"/>
        <w:gridCol w:w="50"/>
        <w:gridCol w:w="679"/>
        <w:gridCol w:w="1590"/>
        <w:gridCol w:w="1414"/>
        <w:gridCol w:w="1467"/>
        <w:gridCol w:w="1490"/>
        <w:gridCol w:w="1370"/>
        <w:gridCol w:w="1429"/>
        <w:gridCol w:w="1528"/>
        <w:gridCol w:w="1276"/>
        <w:gridCol w:w="1683"/>
      </w:tblGrid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Měsíc</w:t>
            </w:r>
            <w:r w:rsidRPr="00613037">
              <w:br/>
              <w:t>(Datum)</w:t>
            </w:r>
          </w:p>
        </w:tc>
        <w:tc>
          <w:tcPr>
            <w:tcW w:w="543" w:type="pct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</w:t>
            </w:r>
            <w:r w:rsidRPr="00613037">
              <w:br/>
              <w:t>návštěv</w:t>
            </w:r>
            <w:r w:rsidRPr="00613037">
              <w:br/>
              <w:t>webové</w:t>
            </w:r>
            <w:r w:rsidRPr="00613037">
              <w:br/>
              <w:t>stránky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82" w:type="pct"/>
            <w:gridSpan w:val="8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Elektronické služby 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vstupy do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 zobrazených</w:t>
            </w:r>
            <w:r w:rsidRPr="00613037">
              <w:br/>
              <w:t>(stažených)</w:t>
            </w:r>
            <w:r w:rsidRPr="00613037">
              <w:br/>
              <w:t>digitálních</w:t>
            </w:r>
            <w:r w:rsidRPr="00613037"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 w:val="restar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on-line informační </w:t>
            </w:r>
            <w:r w:rsidRPr="00613037">
              <w:rPr>
                <w:b/>
              </w:rPr>
              <w:br/>
              <w:t>služby</w:t>
            </w:r>
            <w:r w:rsidRPr="00613037">
              <w:rPr>
                <w:b/>
              </w:rPr>
              <w:br/>
              <w:t xml:space="preserve">(počet knihovnou </w:t>
            </w:r>
            <w:r w:rsidRPr="00613037">
              <w:rPr>
                <w:b/>
              </w:rPr>
              <w:br/>
              <w:t>zodpovězených dotazů)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 xml:space="preserve">elektronického katalogu </w:t>
            </w:r>
            <w:r w:rsidRPr="00613037">
              <w:br/>
              <w:t>z prostor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elektronického výpůjčního</w:t>
            </w:r>
            <w:r w:rsidRPr="00613037">
              <w:br/>
              <w:t>protokolu z prostor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DB</w:t>
            </w:r>
            <w:r w:rsidRPr="00613037">
              <w:rPr>
                <w:rStyle w:val="Znakapoznpodarou"/>
                <w:szCs w:val="16"/>
              </w:rPr>
              <w:footnoteReference w:customMarkFollows="1" w:id="31"/>
              <w:t>*</w:t>
            </w:r>
            <w:r w:rsidRPr="00613037">
              <w:t xml:space="preserve"> a EIZ</w:t>
            </w:r>
            <w:r w:rsidRPr="00613037">
              <w:rPr>
                <w:rStyle w:val="Znakapoznpodarou"/>
                <w:szCs w:val="16"/>
              </w:rPr>
              <w:footnoteReference w:customMarkFollows="1" w:id="32"/>
              <w:t>**</w:t>
            </w:r>
            <w:r w:rsidRPr="00613037">
              <w:t xml:space="preserve"> celkem</w:t>
            </w:r>
            <w:r w:rsidRPr="00613037">
              <w:br/>
              <w:t>z prostor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  <w:tcBorders>
              <w:bottom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07173B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 </w:t>
            </w:r>
          </w:p>
        </w:tc>
        <w:tc>
          <w:tcPr>
            <w:tcW w:w="54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27</w:t>
            </w:r>
          </w:p>
        </w:tc>
        <w:tc>
          <w:tcPr>
            <w:tcW w:w="48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28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29</w:t>
            </w:r>
          </w:p>
        </w:tc>
        <w:tc>
          <w:tcPr>
            <w:tcW w:w="509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31</w:t>
            </w:r>
          </w:p>
        </w:tc>
        <w:tc>
          <w:tcPr>
            <w:tcW w:w="48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32</w:t>
            </w:r>
          </w:p>
        </w:tc>
        <w:tc>
          <w:tcPr>
            <w:tcW w:w="522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34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>sl. 35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bottom w:val="single" w:sz="12" w:space="0" w:color="auto"/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5" w:type="pct"/>
            <w:gridSpan w:val="3"/>
            <w:noWrap/>
          </w:tcPr>
          <w:p w:rsidR="002511C0" w:rsidRPr="007A056C" w:rsidRDefault="002511C0" w:rsidP="002511C0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2511C0" w:rsidRDefault="002511C0" w:rsidP="002511C0">
      <w:pPr>
        <w:rPr>
          <w:sz w:val="16"/>
          <w:szCs w:val="16"/>
        </w:rPr>
      </w:pPr>
    </w:p>
    <w:p w:rsidR="002511C0" w:rsidRPr="003174D0" w:rsidRDefault="002511C0" w:rsidP="002511C0">
      <w:pPr>
        <w:rPr>
          <w:sz w:val="16"/>
          <w:szCs w:val="16"/>
        </w:rPr>
        <w:sectPr w:rsidR="002511C0" w:rsidRPr="003174D0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2511C0" w:rsidRPr="005008CF" w:rsidRDefault="00F1441B" w:rsidP="002511C0">
      <w:pPr>
        <w:pStyle w:val="DenikUvodNadpis"/>
        <w:ind w:left="4963" w:firstLine="709"/>
        <w:jc w:val="left"/>
      </w:pPr>
      <w:r>
        <w:rPr>
          <w:noProof/>
        </w:rPr>
        <w:lastRenderedPageBreak/>
        <w:pict>
          <v:shape id="_x0000_s1058" type="#_x0000_t202" style="position:absolute;left:0;text-align:left;margin-left:255.05pt;margin-top:-7.2pt;width:151.1pt;height:27.05pt;z-index:251698176" filled="f" stroked="f">
            <v:textbox style="mso-next-textbox:#_x0000_s1058">
              <w:txbxContent>
                <w:p w:rsidR="00F1441B" w:rsidRDefault="00F1441B" w:rsidP="002511C0">
                  <w:pPr>
                    <w:jc w:val="center"/>
                  </w:pPr>
                  <w:r w:rsidRPr="00DD67EE">
                    <w:rPr>
                      <w:vanish/>
                    </w:rPr>
                    <w:t>1 list Po měsíci vyplň</w:t>
                  </w:r>
                </w:p>
              </w:txbxContent>
            </v:textbox>
          </v:shape>
        </w:pict>
      </w:r>
      <w:r w:rsidR="002511C0" w:rsidRPr="005008CF">
        <w:t>Deník knihovny</w:t>
      </w:r>
    </w:p>
    <w:p w:rsidR="002511C0" w:rsidRDefault="002511C0" w:rsidP="002511C0">
      <w:pPr>
        <w:pStyle w:val="Denkobdob"/>
      </w:pPr>
      <w:r>
        <w:t xml:space="preserve">Období </w:t>
      </w:r>
      <w:r>
        <w:tab/>
        <w:t>201</w:t>
      </w:r>
    </w:p>
    <w:p w:rsidR="002511C0" w:rsidRPr="0095034E" w:rsidRDefault="00F1441B" w:rsidP="002511C0">
      <w:pPr>
        <w:pStyle w:val="DenikBodPodnadpis"/>
      </w:pPr>
      <w:r>
        <w:rPr>
          <w:noProof/>
        </w:rPr>
        <w:pict>
          <v:shape id="_x0000_s1059" type="#_x0000_t202" style="position:absolute;margin-left:0;margin-top:543.5pt;width:719.85pt;height:11pt;z-index:251699200;mso-position-horizontal-relative:margin;mso-position-vertical-relative:page" filled="f" stroked="f">
            <v:textbox style="mso-next-textbox:#_x0000_s1059" inset=".04mm,.07mm,.04mm,.07mm">
              <w:txbxContent>
                <w:p w:rsidR="00F1441B" w:rsidRDefault="00F1441B" w:rsidP="002511C0">
                  <w:pPr>
                    <w:pStyle w:val="Denktextpoznpod"/>
                  </w:pPr>
                </w:p>
                <w:p w:rsidR="00F1441B" w:rsidRDefault="00F1441B" w:rsidP="002511C0">
                  <w:pPr>
                    <w:pStyle w:val="Denktextpoznpod"/>
                  </w:pPr>
                  <w:r w:rsidRPr="00485871">
                    <w:t>Součet sl. 29 + 31 +33 se pře</w:t>
                  </w:r>
                  <w:r>
                    <w:t>nese do sl. 9 odd. I. Uživatelé</w:t>
                  </w:r>
                </w:p>
              </w:txbxContent>
            </v:textbox>
            <w10:wrap anchorx="margin" anchory="page"/>
            <w10:anchorlock/>
          </v:shape>
        </w:pict>
      </w:r>
      <w:r w:rsidR="002511C0" w:rsidRPr="005174DF">
        <w:t>III. Elektronické služby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62"/>
        <w:gridCol w:w="50"/>
        <w:gridCol w:w="679"/>
        <w:gridCol w:w="1590"/>
        <w:gridCol w:w="1414"/>
        <w:gridCol w:w="1467"/>
        <w:gridCol w:w="1490"/>
        <w:gridCol w:w="1370"/>
        <w:gridCol w:w="1429"/>
        <w:gridCol w:w="1528"/>
        <w:gridCol w:w="1276"/>
        <w:gridCol w:w="1683"/>
      </w:tblGrid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Měsíc</w:t>
            </w:r>
            <w:r w:rsidRPr="00613037">
              <w:br/>
              <w:t>(Datum)</w:t>
            </w:r>
          </w:p>
        </w:tc>
        <w:tc>
          <w:tcPr>
            <w:tcW w:w="543" w:type="pct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</w:t>
            </w:r>
            <w:r w:rsidRPr="00613037">
              <w:br/>
              <w:t>návštěv</w:t>
            </w:r>
            <w:r w:rsidRPr="00613037">
              <w:br/>
              <w:t>webové</w:t>
            </w:r>
            <w:r w:rsidRPr="00613037">
              <w:br/>
              <w:t>stránky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82" w:type="pct"/>
            <w:gridSpan w:val="8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Elektronické služby 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vstupy do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 zobrazených</w:t>
            </w:r>
            <w:r w:rsidRPr="00613037">
              <w:br/>
              <w:t>(stažených)</w:t>
            </w:r>
            <w:r w:rsidRPr="00613037">
              <w:br/>
              <w:t>digitálních</w:t>
            </w:r>
            <w:r w:rsidRPr="00613037"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 w:val="restar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on-line informační </w:t>
            </w:r>
            <w:r w:rsidRPr="00613037">
              <w:rPr>
                <w:b/>
              </w:rPr>
              <w:br/>
              <w:t>služby</w:t>
            </w:r>
            <w:r w:rsidRPr="00613037">
              <w:rPr>
                <w:b/>
              </w:rPr>
              <w:br/>
              <w:t xml:space="preserve">(počet knihovnou </w:t>
            </w:r>
            <w:r w:rsidRPr="00613037">
              <w:rPr>
                <w:b/>
              </w:rPr>
              <w:br/>
              <w:t>zodpovězených dotazů)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 xml:space="preserve">elektronického katalogu </w:t>
            </w:r>
            <w:r w:rsidRPr="00613037">
              <w:br/>
              <w:t>z prostor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elektronického výpůjčního</w:t>
            </w:r>
            <w:r w:rsidRPr="00613037">
              <w:br/>
              <w:t>protokolu z prostor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DB</w:t>
            </w:r>
            <w:r w:rsidRPr="00613037">
              <w:rPr>
                <w:rStyle w:val="Znakapoznpodarou"/>
                <w:szCs w:val="16"/>
              </w:rPr>
              <w:footnoteReference w:customMarkFollows="1" w:id="33"/>
              <w:t>*</w:t>
            </w:r>
            <w:r w:rsidRPr="00613037">
              <w:t xml:space="preserve"> a EIZ</w:t>
            </w:r>
            <w:r w:rsidRPr="00613037">
              <w:rPr>
                <w:rStyle w:val="Znakapoznpodarou"/>
                <w:szCs w:val="16"/>
              </w:rPr>
              <w:footnoteReference w:customMarkFollows="1" w:id="34"/>
              <w:t>**</w:t>
            </w:r>
            <w:r w:rsidRPr="00613037">
              <w:t xml:space="preserve"> celkem</w:t>
            </w:r>
            <w:r w:rsidRPr="00613037">
              <w:br/>
              <w:t>z prostor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  <w:tcBorders>
              <w:bottom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07173B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 </w:t>
            </w:r>
          </w:p>
        </w:tc>
        <w:tc>
          <w:tcPr>
            <w:tcW w:w="54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27</w:t>
            </w:r>
          </w:p>
        </w:tc>
        <w:tc>
          <w:tcPr>
            <w:tcW w:w="48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28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29</w:t>
            </w:r>
          </w:p>
        </w:tc>
        <w:tc>
          <w:tcPr>
            <w:tcW w:w="509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31</w:t>
            </w:r>
          </w:p>
        </w:tc>
        <w:tc>
          <w:tcPr>
            <w:tcW w:w="48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32</w:t>
            </w:r>
          </w:p>
        </w:tc>
        <w:tc>
          <w:tcPr>
            <w:tcW w:w="522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34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>sl. 35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bottom w:val="single" w:sz="12" w:space="0" w:color="auto"/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5" w:type="pct"/>
            <w:gridSpan w:val="3"/>
            <w:noWrap/>
          </w:tcPr>
          <w:p w:rsidR="002511C0" w:rsidRPr="007A056C" w:rsidRDefault="002511C0" w:rsidP="002511C0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2511C0" w:rsidRDefault="002511C0" w:rsidP="002511C0">
      <w:pPr>
        <w:rPr>
          <w:sz w:val="16"/>
          <w:szCs w:val="16"/>
        </w:rPr>
      </w:pPr>
    </w:p>
    <w:p w:rsidR="002511C0" w:rsidRPr="003174D0" w:rsidRDefault="002511C0" w:rsidP="002511C0">
      <w:pPr>
        <w:rPr>
          <w:sz w:val="16"/>
          <w:szCs w:val="16"/>
        </w:rPr>
        <w:sectPr w:rsidR="002511C0" w:rsidRPr="003174D0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2511C0" w:rsidRPr="005008CF" w:rsidRDefault="00F1441B" w:rsidP="002511C0">
      <w:pPr>
        <w:pStyle w:val="DenikUvodNadpis"/>
        <w:ind w:left="4963" w:firstLine="709"/>
        <w:jc w:val="left"/>
      </w:pPr>
      <w:r>
        <w:rPr>
          <w:noProof/>
        </w:rPr>
        <w:lastRenderedPageBreak/>
        <w:pict>
          <v:shape id="_x0000_s1060" type="#_x0000_t202" style="position:absolute;left:0;text-align:left;margin-left:255.05pt;margin-top:-7.2pt;width:151.1pt;height:27.05pt;z-index:251701248" filled="f" stroked="f">
            <v:textbox style="mso-next-textbox:#_x0000_s1060">
              <w:txbxContent>
                <w:p w:rsidR="00F1441B" w:rsidRDefault="00F1441B" w:rsidP="002511C0">
                  <w:pPr>
                    <w:jc w:val="center"/>
                  </w:pPr>
                  <w:r w:rsidRPr="00DD67EE">
                    <w:rPr>
                      <w:vanish/>
                    </w:rPr>
                    <w:t>1 list Po měsíci vyplň</w:t>
                  </w:r>
                </w:p>
              </w:txbxContent>
            </v:textbox>
          </v:shape>
        </w:pict>
      </w:r>
      <w:r w:rsidR="002511C0" w:rsidRPr="005008CF">
        <w:t>Deník knihovny</w:t>
      </w:r>
    </w:p>
    <w:p w:rsidR="002511C0" w:rsidRDefault="002511C0" w:rsidP="002511C0">
      <w:pPr>
        <w:pStyle w:val="Denkobdob"/>
      </w:pPr>
      <w:r>
        <w:t xml:space="preserve">Období </w:t>
      </w:r>
      <w:r>
        <w:tab/>
        <w:t>201</w:t>
      </w:r>
    </w:p>
    <w:p w:rsidR="002511C0" w:rsidRPr="0095034E" w:rsidRDefault="00F1441B" w:rsidP="002511C0">
      <w:pPr>
        <w:pStyle w:val="DenikBodPodnadpis"/>
      </w:pPr>
      <w:r>
        <w:rPr>
          <w:noProof/>
        </w:rPr>
        <w:pict>
          <v:shape id="_x0000_s1061" type="#_x0000_t202" style="position:absolute;margin-left:0;margin-top:543.5pt;width:719.85pt;height:11pt;z-index:251702272;mso-position-horizontal-relative:margin;mso-position-vertical-relative:page" filled="f" stroked="f">
            <v:textbox style="mso-next-textbox:#_x0000_s1061" inset=".04mm,.07mm,.04mm,.07mm">
              <w:txbxContent>
                <w:p w:rsidR="00F1441B" w:rsidRDefault="00F1441B" w:rsidP="002511C0">
                  <w:pPr>
                    <w:pStyle w:val="Denktextpoznpod"/>
                  </w:pPr>
                </w:p>
                <w:p w:rsidR="00F1441B" w:rsidRDefault="00F1441B" w:rsidP="002511C0">
                  <w:pPr>
                    <w:pStyle w:val="Denktextpoznpod"/>
                  </w:pPr>
                  <w:r w:rsidRPr="00485871">
                    <w:t>Součet sl. 29 + 31 +33 se pře</w:t>
                  </w:r>
                  <w:r>
                    <w:t>nese do sl. 9 odd. I. Uživatelé</w:t>
                  </w:r>
                </w:p>
              </w:txbxContent>
            </v:textbox>
            <w10:wrap anchorx="margin" anchory="page"/>
            <w10:anchorlock/>
          </v:shape>
        </w:pict>
      </w:r>
      <w:r w:rsidR="002511C0" w:rsidRPr="005174DF">
        <w:t>III. Elektronické služby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62"/>
        <w:gridCol w:w="50"/>
        <w:gridCol w:w="679"/>
        <w:gridCol w:w="1590"/>
        <w:gridCol w:w="1414"/>
        <w:gridCol w:w="1467"/>
        <w:gridCol w:w="1490"/>
        <w:gridCol w:w="1370"/>
        <w:gridCol w:w="1429"/>
        <w:gridCol w:w="1528"/>
        <w:gridCol w:w="1276"/>
        <w:gridCol w:w="1683"/>
      </w:tblGrid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Měsíc</w:t>
            </w:r>
            <w:r w:rsidRPr="00613037">
              <w:br/>
              <w:t>(Datum)</w:t>
            </w:r>
          </w:p>
        </w:tc>
        <w:tc>
          <w:tcPr>
            <w:tcW w:w="543" w:type="pct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</w:t>
            </w:r>
            <w:r w:rsidRPr="00613037">
              <w:br/>
              <w:t>návštěv</w:t>
            </w:r>
            <w:r w:rsidRPr="00613037">
              <w:br/>
              <w:t>webové</w:t>
            </w:r>
            <w:r w:rsidRPr="00613037">
              <w:br/>
              <w:t>stránky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82" w:type="pct"/>
            <w:gridSpan w:val="8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Elektronické služby 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vstupy do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 zobrazených</w:t>
            </w:r>
            <w:r w:rsidRPr="00613037">
              <w:br/>
              <w:t>(stažených)</w:t>
            </w:r>
            <w:r w:rsidRPr="00613037">
              <w:br/>
              <w:t>digitálních</w:t>
            </w:r>
            <w:r w:rsidRPr="00613037"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 w:val="restar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on-line informační </w:t>
            </w:r>
            <w:r w:rsidRPr="00613037">
              <w:rPr>
                <w:b/>
              </w:rPr>
              <w:br/>
              <w:t>služby</w:t>
            </w:r>
            <w:r w:rsidRPr="00613037">
              <w:rPr>
                <w:b/>
              </w:rPr>
              <w:br/>
              <w:t xml:space="preserve">(počet knihovnou </w:t>
            </w:r>
            <w:r w:rsidRPr="00613037">
              <w:rPr>
                <w:b/>
              </w:rPr>
              <w:br/>
              <w:t>zodpovězených dotazů)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 xml:space="preserve">elektronického katalogu </w:t>
            </w:r>
            <w:r w:rsidRPr="00613037">
              <w:br/>
              <w:t>z prostor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elektronického výpůjčního</w:t>
            </w:r>
            <w:r w:rsidRPr="00613037">
              <w:br/>
              <w:t>protokolu z prostor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DB</w:t>
            </w:r>
            <w:r w:rsidRPr="00613037">
              <w:rPr>
                <w:rStyle w:val="Znakapoznpodarou"/>
                <w:szCs w:val="16"/>
              </w:rPr>
              <w:footnoteReference w:customMarkFollows="1" w:id="35"/>
              <w:t>*</w:t>
            </w:r>
            <w:r w:rsidRPr="00613037">
              <w:t xml:space="preserve"> a EIZ</w:t>
            </w:r>
            <w:r w:rsidRPr="00613037">
              <w:rPr>
                <w:rStyle w:val="Znakapoznpodarou"/>
                <w:szCs w:val="16"/>
              </w:rPr>
              <w:footnoteReference w:customMarkFollows="1" w:id="36"/>
              <w:t>**</w:t>
            </w:r>
            <w:r w:rsidRPr="00613037">
              <w:t xml:space="preserve"> celkem</w:t>
            </w:r>
            <w:r w:rsidRPr="00613037">
              <w:br/>
              <w:t>z prostor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  <w:tcBorders>
              <w:bottom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07173B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 </w:t>
            </w:r>
          </w:p>
        </w:tc>
        <w:tc>
          <w:tcPr>
            <w:tcW w:w="54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27</w:t>
            </w:r>
          </w:p>
        </w:tc>
        <w:tc>
          <w:tcPr>
            <w:tcW w:w="48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28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29</w:t>
            </w:r>
          </w:p>
        </w:tc>
        <w:tc>
          <w:tcPr>
            <w:tcW w:w="509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31</w:t>
            </w:r>
          </w:p>
        </w:tc>
        <w:tc>
          <w:tcPr>
            <w:tcW w:w="48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32</w:t>
            </w:r>
          </w:p>
        </w:tc>
        <w:tc>
          <w:tcPr>
            <w:tcW w:w="522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34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>sl. 35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bottom w:val="single" w:sz="12" w:space="0" w:color="auto"/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5" w:type="pct"/>
            <w:gridSpan w:val="3"/>
            <w:noWrap/>
          </w:tcPr>
          <w:p w:rsidR="002511C0" w:rsidRPr="007A056C" w:rsidRDefault="002511C0" w:rsidP="002511C0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2511C0" w:rsidRDefault="002511C0" w:rsidP="002511C0">
      <w:pPr>
        <w:rPr>
          <w:sz w:val="16"/>
          <w:szCs w:val="16"/>
        </w:rPr>
      </w:pPr>
    </w:p>
    <w:p w:rsidR="002511C0" w:rsidRPr="003174D0" w:rsidRDefault="002511C0" w:rsidP="002511C0">
      <w:pPr>
        <w:rPr>
          <w:sz w:val="16"/>
          <w:szCs w:val="16"/>
        </w:rPr>
        <w:sectPr w:rsidR="002511C0" w:rsidRPr="003174D0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2511C0" w:rsidRPr="005008CF" w:rsidRDefault="00F1441B" w:rsidP="002511C0">
      <w:pPr>
        <w:pStyle w:val="DenikUvodNadpis"/>
        <w:ind w:left="4963" w:firstLine="709"/>
        <w:jc w:val="left"/>
      </w:pPr>
      <w:r>
        <w:rPr>
          <w:noProof/>
        </w:rPr>
        <w:lastRenderedPageBreak/>
        <w:pict>
          <v:shape id="_x0000_s1062" type="#_x0000_t202" style="position:absolute;left:0;text-align:left;margin-left:255.05pt;margin-top:-7.2pt;width:151.1pt;height:27.05pt;z-index:251704320" filled="f" stroked="f">
            <v:textbox style="mso-next-textbox:#_x0000_s1062">
              <w:txbxContent>
                <w:p w:rsidR="00F1441B" w:rsidRDefault="00F1441B" w:rsidP="002511C0">
                  <w:pPr>
                    <w:jc w:val="center"/>
                  </w:pPr>
                  <w:r w:rsidRPr="00DD67EE">
                    <w:rPr>
                      <w:vanish/>
                    </w:rPr>
                    <w:t>1 list Po měsíci vyplň</w:t>
                  </w:r>
                </w:p>
              </w:txbxContent>
            </v:textbox>
          </v:shape>
        </w:pict>
      </w:r>
      <w:r w:rsidR="002511C0" w:rsidRPr="005008CF">
        <w:t>Deník knihovny</w:t>
      </w:r>
    </w:p>
    <w:p w:rsidR="002511C0" w:rsidRDefault="002511C0" w:rsidP="002511C0">
      <w:pPr>
        <w:pStyle w:val="Denkobdob"/>
      </w:pPr>
      <w:r>
        <w:t xml:space="preserve">Období </w:t>
      </w:r>
      <w:r>
        <w:tab/>
        <w:t>201</w:t>
      </w:r>
    </w:p>
    <w:p w:rsidR="002511C0" w:rsidRPr="0095034E" w:rsidRDefault="00F1441B" w:rsidP="002511C0">
      <w:pPr>
        <w:pStyle w:val="DenikBodPodnadpis"/>
      </w:pPr>
      <w:r>
        <w:rPr>
          <w:noProof/>
        </w:rPr>
        <w:pict>
          <v:shape id="_x0000_s1063" type="#_x0000_t202" style="position:absolute;margin-left:0;margin-top:543.5pt;width:719.85pt;height:11pt;z-index:251705344;mso-position-horizontal-relative:margin;mso-position-vertical-relative:page" filled="f" stroked="f">
            <v:textbox style="mso-next-textbox:#_x0000_s1063" inset=".04mm,.07mm,.04mm,.07mm">
              <w:txbxContent>
                <w:p w:rsidR="00F1441B" w:rsidRDefault="00F1441B" w:rsidP="002511C0">
                  <w:pPr>
                    <w:pStyle w:val="Denktextpoznpod"/>
                  </w:pPr>
                </w:p>
                <w:p w:rsidR="00F1441B" w:rsidRDefault="00F1441B" w:rsidP="002511C0">
                  <w:pPr>
                    <w:pStyle w:val="Denktextpoznpod"/>
                  </w:pPr>
                  <w:r w:rsidRPr="00485871">
                    <w:t>Součet sl. 29 + 31 +33 se pře</w:t>
                  </w:r>
                  <w:r>
                    <w:t>nese do sl. 9 odd. I. Uživatelé</w:t>
                  </w:r>
                </w:p>
              </w:txbxContent>
            </v:textbox>
            <w10:wrap anchorx="margin" anchory="page"/>
            <w10:anchorlock/>
          </v:shape>
        </w:pict>
      </w:r>
      <w:r w:rsidR="002511C0" w:rsidRPr="005174DF">
        <w:t>III. Elektronické služby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62"/>
        <w:gridCol w:w="50"/>
        <w:gridCol w:w="679"/>
        <w:gridCol w:w="1590"/>
        <w:gridCol w:w="1414"/>
        <w:gridCol w:w="1467"/>
        <w:gridCol w:w="1490"/>
        <w:gridCol w:w="1370"/>
        <w:gridCol w:w="1429"/>
        <w:gridCol w:w="1528"/>
        <w:gridCol w:w="1276"/>
        <w:gridCol w:w="1683"/>
      </w:tblGrid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Měsíc</w:t>
            </w:r>
            <w:r w:rsidRPr="00613037">
              <w:br/>
              <w:t>(Datum)</w:t>
            </w:r>
          </w:p>
        </w:tc>
        <w:tc>
          <w:tcPr>
            <w:tcW w:w="543" w:type="pct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</w:t>
            </w:r>
            <w:r w:rsidRPr="00613037">
              <w:br/>
              <w:t>návštěv</w:t>
            </w:r>
            <w:r w:rsidRPr="00613037">
              <w:br/>
              <w:t>webové</w:t>
            </w:r>
            <w:r w:rsidRPr="00613037">
              <w:br/>
              <w:t>stránky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82" w:type="pct"/>
            <w:gridSpan w:val="8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Elektronické služby 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vstupy do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 zobrazených</w:t>
            </w:r>
            <w:r w:rsidRPr="00613037">
              <w:br/>
              <w:t>(stažených)</w:t>
            </w:r>
            <w:r w:rsidRPr="00613037">
              <w:br/>
              <w:t>digitálních</w:t>
            </w:r>
            <w:r w:rsidRPr="00613037"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 w:val="restar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on-line informační </w:t>
            </w:r>
            <w:r w:rsidRPr="00613037">
              <w:rPr>
                <w:b/>
              </w:rPr>
              <w:br/>
              <w:t>služby</w:t>
            </w:r>
            <w:r w:rsidRPr="00613037">
              <w:rPr>
                <w:b/>
              </w:rPr>
              <w:br/>
              <w:t xml:space="preserve">(počet knihovnou </w:t>
            </w:r>
            <w:r w:rsidRPr="00613037">
              <w:rPr>
                <w:b/>
              </w:rPr>
              <w:br/>
              <w:t>zodpovězených dotazů)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 xml:space="preserve">elektronického katalogu </w:t>
            </w:r>
            <w:r w:rsidRPr="00613037">
              <w:br/>
              <w:t>z prostor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elektronického výpůjčního</w:t>
            </w:r>
            <w:r w:rsidRPr="00613037">
              <w:br/>
              <w:t>protokolu z prostor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DB</w:t>
            </w:r>
            <w:r w:rsidRPr="00613037">
              <w:rPr>
                <w:rStyle w:val="Znakapoznpodarou"/>
                <w:szCs w:val="16"/>
              </w:rPr>
              <w:footnoteReference w:customMarkFollows="1" w:id="37"/>
              <w:t>*</w:t>
            </w:r>
            <w:r w:rsidRPr="00613037">
              <w:t xml:space="preserve"> a EIZ</w:t>
            </w:r>
            <w:r w:rsidRPr="00613037">
              <w:rPr>
                <w:rStyle w:val="Znakapoznpodarou"/>
                <w:szCs w:val="16"/>
              </w:rPr>
              <w:footnoteReference w:customMarkFollows="1" w:id="38"/>
              <w:t>**</w:t>
            </w:r>
            <w:r w:rsidRPr="00613037">
              <w:t xml:space="preserve"> celkem</w:t>
            </w:r>
            <w:r w:rsidRPr="00613037">
              <w:br/>
              <w:t>z prostor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  <w:tcBorders>
              <w:bottom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07173B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 </w:t>
            </w:r>
          </w:p>
        </w:tc>
        <w:tc>
          <w:tcPr>
            <w:tcW w:w="54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27</w:t>
            </w:r>
          </w:p>
        </w:tc>
        <w:tc>
          <w:tcPr>
            <w:tcW w:w="48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28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29</w:t>
            </w:r>
          </w:p>
        </w:tc>
        <w:tc>
          <w:tcPr>
            <w:tcW w:w="509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31</w:t>
            </w:r>
          </w:p>
        </w:tc>
        <w:tc>
          <w:tcPr>
            <w:tcW w:w="48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32</w:t>
            </w:r>
          </w:p>
        </w:tc>
        <w:tc>
          <w:tcPr>
            <w:tcW w:w="522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34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>sl. 35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bottom w:val="single" w:sz="12" w:space="0" w:color="auto"/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5" w:type="pct"/>
            <w:gridSpan w:val="3"/>
            <w:noWrap/>
          </w:tcPr>
          <w:p w:rsidR="002511C0" w:rsidRPr="007A056C" w:rsidRDefault="002511C0" w:rsidP="002511C0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2511C0" w:rsidRDefault="002511C0" w:rsidP="002511C0">
      <w:pPr>
        <w:rPr>
          <w:sz w:val="16"/>
          <w:szCs w:val="16"/>
        </w:rPr>
      </w:pPr>
    </w:p>
    <w:p w:rsidR="002511C0" w:rsidRPr="003174D0" w:rsidRDefault="002511C0" w:rsidP="002511C0">
      <w:pPr>
        <w:rPr>
          <w:sz w:val="16"/>
          <w:szCs w:val="16"/>
        </w:rPr>
        <w:sectPr w:rsidR="002511C0" w:rsidRPr="003174D0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2511C0" w:rsidRPr="005008CF" w:rsidRDefault="00F1441B" w:rsidP="002511C0">
      <w:pPr>
        <w:pStyle w:val="DenikUvodNadpis"/>
        <w:ind w:left="4963" w:firstLine="709"/>
        <w:jc w:val="left"/>
      </w:pPr>
      <w:r>
        <w:rPr>
          <w:noProof/>
        </w:rPr>
        <w:lastRenderedPageBreak/>
        <w:pict>
          <v:shape id="_x0000_s1064" type="#_x0000_t202" style="position:absolute;left:0;text-align:left;margin-left:255.05pt;margin-top:-7.2pt;width:151.1pt;height:27.05pt;z-index:251707392" filled="f" stroked="f">
            <v:textbox style="mso-next-textbox:#_x0000_s1064">
              <w:txbxContent>
                <w:p w:rsidR="00F1441B" w:rsidRDefault="00F1441B" w:rsidP="002511C0">
                  <w:pPr>
                    <w:jc w:val="center"/>
                  </w:pPr>
                  <w:r w:rsidRPr="00DD67EE">
                    <w:rPr>
                      <w:vanish/>
                    </w:rPr>
                    <w:t>1 list Po měsíci vyplň</w:t>
                  </w:r>
                </w:p>
              </w:txbxContent>
            </v:textbox>
          </v:shape>
        </w:pict>
      </w:r>
      <w:r w:rsidR="002511C0" w:rsidRPr="005008CF">
        <w:t>Deník knihovny</w:t>
      </w:r>
    </w:p>
    <w:p w:rsidR="002511C0" w:rsidRDefault="002511C0" w:rsidP="002511C0">
      <w:pPr>
        <w:pStyle w:val="Denkobdob"/>
      </w:pPr>
      <w:r>
        <w:t xml:space="preserve">Období </w:t>
      </w:r>
      <w:r>
        <w:tab/>
        <w:t>201</w:t>
      </w:r>
    </w:p>
    <w:p w:rsidR="002511C0" w:rsidRPr="0095034E" w:rsidRDefault="00F1441B" w:rsidP="002511C0">
      <w:pPr>
        <w:pStyle w:val="DenikBodPodnadpis"/>
      </w:pPr>
      <w:r>
        <w:rPr>
          <w:noProof/>
        </w:rPr>
        <w:pict>
          <v:shape id="_x0000_s1065" type="#_x0000_t202" style="position:absolute;margin-left:0;margin-top:543.5pt;width:719.85pt;height:11pt;z-index:251708416;mso-position-horizontal-relative:margin;mso-position-vertical-relative:page" filled="f" stroked="f">
            <v:textbox style="mso-next-textbox:#_x0000_s1065" inset=".04mm,.07mm,.04mm,.07mm">
              <w:txbxContent>
                <w:p w:rsidR="00F1441B" w:rsidRDefault="00F1441B" w:rsidP="002511C0">
                  <w:pPr>
                    <w:pStyle w:val="Denktextpoznpod"/>
                  </w:pPr>
                </w:p>
                <w:p w:rsidR="00F1441B" w:rsidRDefault="00F1441B" w:rsidP="002511C0">
                  <w:pPr>
                    <w:pStyle w:val="Denktextpoznpod"/>
                  </w:pPr>
                  <w:r w:rsidRPr="00485871">
                    <w:t>Součet sl. 29 + 31 +33 se pře</w:t>
                  </w:r>
                  <w:r>
                    <w:t>nese do sl. 9 odd. I. Uživatelé</w:t>
                  </w:r>
                </w:p>
              </w:txbxContent>
            </v:textbox>
            <w10:wrap anchorx="margin" anchory="page"/>
            <w10:anchorlock/>
          </v:shape>
        </w:pict>
      </w:r>
      <w:r w:rsidR="002511C0" w:rsidRPr="005174DF">
        <w:t>III. Elektronické služby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62"/>
        <w:gridCol w:w="50"/>
        <w:gridCol w:w="679"/>
        <w:gridCol w:w="1590"/>
        <w:gridCol w:w="1414"/>
        <w:gridCol w:w="1467"/>
        <w:gridCol w:w="1490"/>
        <w:gridCol w:w="1370"/>
        <w:gridCol w:w="1429"/>
        <w:gridCol w:w="1528"/>
        <w:gridCol w:w="1276"/>
        <w:gridCol w:w="1683"/>
      </w:tblGrid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Měsíc</w:t>
            </w:r>
            <w:r w:rsidRPr="00613037">
              <w:br/>
              <w:t>(Datum)</w:t>
            </w:r>
          </w:p>
        </w:tc>
        <w:tc>
          <w:tcPr>
            <w:tcW w:w="543" w:type="pct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</w:t>
            </w:r>
            <w:r w:rsidRPr="00613037">
              <w:br/>
              <w:t>návštěv</w:t>
            </w:r>
            <w:r w:rsidRPr="00613037">
              <w:br/>
              <w:t>webové</w:t>
            </w:r>
            <w:r w:rsidRPr="00613037">
              <w:br/>
              <w:t>stránky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82" w:type="pct"/>
            <w:gridSpan w:val="8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Elektronické služby 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vstupy do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 zobrazených</w:t>
            </w:r>
            <w:r w:rsidRPr="00613037">
              <w:br/>
              <w:t>(stažených)</w:t>
            </w:r>
            <w:r w:rsidRPr="00613037">
              <w:br/>
              <w:t>digitálních</w:t>
            </w:r>
            <w:r w:rsidRPr="00613037"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 w:val="restar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on-line informační </w:t>
            </w:r>
            <w:r w:rsidRPr="00613037">
              <w:rPr>
                <w:b/>
              </w:rPr>
              <w:br/>
              <w:t>služby</w:t>
            </w:r>
            <w:r w:rsidRPr="00613037">
              <w:rPr>
                <w:b/>
              </w:rPr>
              <w:br/>
              <w:t xml:space="preserve">(počet knihovnou </w:t>
            </w:r>
            <w:r w:rsidRPr="00613037">
              <w:rPr>
                <w:b/>
              </w:rPr>
              <w:br/>
              <w:t>zodpovězených dotazů)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 xml:space="preserve">elektronického katalogu </w:t>
            </w:r>
            <w:r w:rsidRPr="00613037">
              <w:br/>
              <w:t>z prostor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elektronického výpůjčního</w:t>
            </w:r>
            <w:r w:rsidRPr="00613037">
              <w:br/>
              <w:t>protokolu z prostor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DB</w:t>
            </w:r>
            <w:r w:rsidRPr="00613037">
              <w:rPr>
                <w:rStyle w:val="Znakapoznpodarou"/>
                <w:szCs w:val="16"/>
              </w:rPr>
              <w:footnoteReference w:customMarkFollows="1" w:id="39"/>
              <w:t>*</w:t>
            </w:r>
            <w:r w:rsidRPr="00613037">
              <w:t xml:space="preserve"> a EIZ</w:t>
            </w:r>
            <w:r w:rsidRPr="00613037">
              <w:rPr>
                <w:rStyle w:val="Znakapoznpodarou"/>
                <w:szCs w:val="16"/>
              </w:rPr>
              <w:footnoteReference w:customMarkFollows="1" w:id="40"/>
              <w:t>**</w:t>
            </w:r>
            <w:r w:rsidRPr="00613037">
              <w:t xml:space="preserve"> celkem</w:t>
            </w:r>
            <w:r w:rsidRPr="00613037">
              <w:br/>
              <w:t>z prostor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  <w:tcBorders>
              <w:bottom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07173B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 </w:t>
            </w:r>
          </w:p>
        </w:tc>
        <w:tc>
          <w:tcPr>
            <w:tcW w:w="54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27</w:t>
            </w:r>
          </w:p>
        </w:tc>
        <w:tc>
          <w:tcPr>
            <w:tcW w:w="48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28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29</w:t>
            </w:r>
          </w:p>
        </w:tc>
        <w:tc>
          <w:tcPr>
            <w:tcW w:w="509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31</w:t>
            </w:r>
          </w:p>
        </w:tc>
        <w:tc>
          <w:tcPr>
            <w:tcW w:w="48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32</w:t>
            </w:r>
          </w:p>
        </w:tc>
        <w:tc>
          <w:tcPr>
            <w:tcW w:w="522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34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>sl. 35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bottom w:val="single" w:sz="12" w:space="0" w:color="auto"/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5" w:type="pct"/>
            <w:gridSpan w:val="3"/>
            <w:noWrap/>
          </w:tcPr>
          <w:p w:rsidR="002511C0" w:rsidRPr="007A056C" w:rsidRDefault="002511C0" w:rsidP="002511C0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2511C0" w:rsidRDefault="002511C0" w:rsidP="002511C0">
      <w:pPr>
        <w:rPr>
          <w:sz w:val="16"/>
          <w:szCs w:val="16"/>
        </w:rPr>
      </w:pPr>
    </w:p>
    <w:p w:rsidR="002511C0" w:rsidRPr="003174D0" w:rsidRDefault="002511C0" w:rsidP="002511C0">
      <w:pPr>
        <w:rPr>
          <w:sz w:val="16"/>
          <w:szCs w:val="16"/>
        </w:rPr>
        <w:sectPr w:rsidR="002511C0" w:rsidRPr="003174D0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2511C0" w:rsidRPr="005008CF" w:rsidRDefault="00F1441B" w:rsidP="002511C0">
      <w:pPr>
        <w:pStyle w:val="DenikUvodNadpis"/>
        <w:ind w:left="4963" w:firstLine="709"/>
        <w:jc w:val="left"/>
      </w:pPr>
      <w:r>
        <w:rPr>
          <w:noProof/>
        </w:rPr>
        <w:lastRenderedPageBreak/>
        <w:pict>
          <v:shape id="_x0000_s1066" type="#_x0000_t202" style="position:absolute;left:0;text-align:left;margin-left:255.05pt;margin-top:-7.2pt;width:151.1pt;height:27.05pt;z-index:251710464" filled="f" stroked="f">
            <v:textbox style="mso-next-textbox:#_x0000_s1066">
              <w:txbxContent>
                <w:p w:rsidR="00F1441B" w:rsidRDefault="00F1441B" w:rsidP="002511C0">
                  <w:pPr>
                    <w:jc w:val="center"/>
                  </w:pPr>
                  <w:r w:rsidRPr="00DD67EE">
                    <w:rPr>
                      <w:vanish/>
                    </w:rPr>
                    <w:t>1 list Po měsíci vyplň</w:t>
                  </w:r>
                </w:p>
              </w:txbxContent>
            </v:textbox>
          </v:shape>
        </w:pict>
      </w:r>
      <w:r w:rsidR="002511C0" w:rsidRPr="005008CF">
        <w:t>Deník knihovny</w:t>
      </w:r>
    </w:p>
    <w:p w:rsidR="002511C0" w:rsidRDefault="002511C0" w:rsidP="002511C0">
      <w:pPr>
        <w:pStyle w:val="Denkobdob"/>
      </w:pPr>
      <w:r>
        <w:t xml:space="preserve">Období </w:t>
      </w:r>
      <w:r>
        <w:tab/>
        <w:t>201</w:t>
      </w:r>
    </w:p>
    <w:p w:rsidR="002511C0" w:rsidRPr="0095034E" w:rsidRDefault="00F1441B" w:rsidP="002511C0">
      <w:pPr>
        <w:pStyle w:val="DenikBodPodnadpis"/>
      </w:pPr>
      <w:r>
        <w:rPr>
          <w:noProof/>
        </w:rPr>
        <w:pict>
          <v:shape id="_x0000_s1067" type="#_x0000_t202" style="position:absolute;margin-left:0;margin-top:543.5pt;width:719.85pt;height:11pt;z-index:251711488;mso-position-horizontal-relative:margin;mso-position-vertical-relative:page" filled="f" stroked="f">
            <v:textbox style="mso-next-textbox:#_x0000_s1067" inset=".04mm,.07mm,.04mm,.07mm">
              <w:txbxContent>
                <w:p w:rsidR="00F1441B" w:rsidRDefault="00F1441B" w:rsidP="002511C0">
                  <w:pPr>
                    <w:pStyle w:val="Denktextpoznpod"/>
                  </w:pPr>
                </w:p>
                <w:p w:rsidR="00F1441B" w:rsidRDefault="00F1441B" w:rsidP="002511C0">
                  <w:pPr>
                    <w:pStyle w:val="Denktextpoznpod"/>
                  </w:pPr>
                  <w:r w:rsidRPr="00485871">
                    <w:t>Součet sl. 29 + 31 +33 se pře</w:t>
                  </w:r>
                  <w:r>
                    <w:t>nese do sl. 9 odd. I. Uživatelé</w:t>
                  </w:r>
                </w:p>
              </w:txbxContent>
            </v:textbox>
            <w10:wrap anchorx="margin" anchory="page"/>
            <w10:anchorlock/>
          </v:shape>
        </w:pict>
      </w:r>
      <w:r w:rsidR="002511C0" w:rsidRPr="005174DF">
        <w:t>III. Elektronické služby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62"/>
        <w:gridCol w:w="50"/>
        <w:gridCol w:w="679"/>
        <w:gridCol w:w="1590"/>
        <w:gridCol w:w="1414"/>
        <w:gridCol w:w="1467"/>
        <w:gridCol w:w="1490"/>
        <w:gridCol w:w="1370"/>
        <w:gridCol w:w="1429"/>
        <w:gridCol w:w="1528"/>
        <w:gridCol w:w="1276"/>
        <w:gridCol w:w="1683"/>
      </w:tblGrid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Měsíc</w:t>
            </w:r>
            <w:r w:rsidRPr="00613037">
              <w:br/>
              <w:t>(Datum)</w:t>
            </w:r>
          </w:p>
        </w:tc>
        <w:tc>
          <w:tcPr>
            <w:tcW w:w="543" w:type="pct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</w:t>
            </w:r>
            <w:r w:rsidRPr="00613037">
              <w:br/>
              <w:t>návštěv</w:t>
            </w:r>
            <w:r w:rsidRPr="00613037">
              <w:br/>
              <w:t>webové</w:t>
            </w:r>
            <w:r w:rsidRPr="00613037">
              <w:br/>
              <w:t>stránky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82" w:type="pct"/>
            <w:gridSpan w:val="8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Elektronické služby 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vstupy do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 zobrazených</w:t>
            </w:r>
            <w:r w:rsidRPr="00613037">
              <w:br/>
              <w:t>(stažených)</w:t>
            </w:r>
            <w:r w:rsidRPr="00613037">
              <w:br/>
              <w:t>digitálních</w:t>
            </w:r>
            <w:r w:rsidRPr="00613037"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 w:val="restar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on-line informační </w:t>
            </w:r>
            <w:r w:rsidRPr="00613037">
              <w:rPr>
                <w:b/>
              </w:rPr>
              <w:br/>
              <w:t>služby</w:t>
            </w:r>
            <w:r w:rsidRPr="00613037">
              <w:rPr>
                <w:b/>
              </w:rPr>
              <w:br/>
              <w:t xml:space="preserve">(počet knihovnou </w:t>
            </w:r>
            <w:r w:rsidRPr="00613037">
              <w:rPr>
                <w:b/>
              </w:rPr>
              <w:br/>
              <w:t>zodpovězených dotazů)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 xml:space="preserve">elektronického katalogu </w:t>
            </w:r>
            <w:r w:rsidRPr="00613037">
              <w:br/>
              <w:t>z prostor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elektronického výpůjčního</w:t>
            </w:r>
            <w:r w:rsidRPr="00613037">
              <w:br/>
              <w:t>protokolu z prostor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DB</w:t>
            </w:r>
            <w:r w:rsidRPr="00613037">
              <w:rPr>
                <w:rStyle w:val="Znakapoznpodarou"/>
                <w:szCs w:val="16"/>
              </w:rPr>
              <w:footnoteReference w:customMarkFollows="1" w:id="41"/>
              <w:t>*</w:t>
            </w:r>
            <w:r w:rsidRPr="00613037">
              <w:t xml:space="preserve"> a EIZ</w:t>
            </w:r>
            <w:r w:rsidRPr="00613037">
              <w:rPr>
                <w:rStyle w:val="Znakapoznpodarou"/>
                <w:szCs w:val="16"/>
              </w:rPr>
              <w:footnoteReference w:customMarkFollows="1" w:id="42"/>
              <w:t>**</w:t>
            </w:r>
            <w:r w:rsidRPr="00613037">
              <w:t xml:space="preserve"> celkem</w:t>
            </w:r>
            <w:r w:rsidRPr="00613037">
              <w:br/>
              <w:t>z prostor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  <w:tcBorders>
              <w:bottom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07173B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 </w:t>
            </w:r>
          </w:p>
        </w:tc>
        <w:tc>
          <w:tcPr>
            <w:tcW w:w="54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27</w:t>
            </w:r>
          </w:p>
        </w:tc>
        <w:tc>
          <w:tcPr>
            <w:tcW w:w="48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28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29</w:t>
            </w:r>
          </w:p>
        </w:tc>
        <w:tc>
          <w:tcPr>
            <w:tcW w:w="509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31</w:t>
            </w:r>
          </w:p>
        </w:tc>
        <w:tc>
          <w:tcPr>
            <w:tcW w:w="48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32</w:t>
            </w:r>
          </w:p>
        </w:tc>
        <w:tc>
          <w:tcPr>
            <w:tcW w:w="522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34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>sl. 35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bottom w:val="single" w:sz="12" w:space="0" w:color="auto"/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5" w:type="pct"/>
            <w:gridSpan w:val="3"/>
            <w:noWrap/>
          </w:tcPr>
          <w:p w:rsidR="002511C0" w:rsidRPr="007A056C" w:rsidRDefault="002511C0" w:rsidP="002511C0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2511C0" w:rsidRDefault="002511C0" w:rsidP="002511C0">
      <w:pPr>
        <w:rPr>
          <w:sz w:val="16"/>
          <w:szCs w:val="16"/>
        </w:rPr>
      </w:pPr>
    </w:p>
    <w:p w:rsidR="002511C0" w:rsidRPr="003174D0" w:rsidRDefault="002511C0" w:rsidP="002511C0">
      <w:pPr>
        <w:rPr>
          <w:sz w:val="16"/>
          <w:szCs w:val="16"/>
        </w:rPr>
        <w:sectPr w:rsidR="002511C0" w:rsidRPr="003174D0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2511C0" w:rsidRPr="005008CF" w:rsidRDefault="00F1441B" w:rsidP="002511C0">
      <w:pPr>
        <w:pStyle w:val="DenikUvodNadpis"/>
        <w:ind w:left="4963" w:firstLine="709"/>
        <w:jc w:val="left"/>
      </w:pPr>
      <w:r>
        <w:rPr>
          <w:noProof/>
        </w:rPr>
        <w:lastRenderedPageBreak/>
        <w:pict>
          <v:shape id="_x0000_s1068" type="#_x0000_t202" style="position:absolute;left:0;text-align:left;margin-left:255.05pt;margin-top:-7.2pt;width:151.1pt;height:27.05pt;z-index:251713536" filled="f" stroked="f">
            <v:textbox style="mso-next-textbox:#_x0000_s1068">
              <w:txbxContent>
                <w:p w:rsidR="00F1441B" w:rsidRDefault="00F1441B" w:rsidP="002511C0">
                  <w:pPr>
                    <w:jc w:val="center"/>
                  </w:pPr>
                  <w:r w:rsidRPr="00DD67EE">
                    <w:rPr>
                      <w:vanish/>
                    </w:rPr>
                    <w:t>1 list Po měsíci vyplň</w:t>
                  </w:r>
                </w:p>
              </w:txbxContent>
            </v:textbox>
          </v:shape>
        </w:pict>
      </w:r>
      <w:r w:rsidR="002511C0" w:rsidRPr="005008CF">
        <w:t>Deník knihovny</w:t>
      </w:r>
    </w:p>
    <w:p w:rsidR="002511C0" w:rsidRDefault="002511C0" w:rsidP="002511C0">
      <w:pPr>
        <w:pStyle w:val="Denkobdob"/>
      </w:pPr>
      <w:r>
        <w:t xml:space="preserve">Období </w:t>
      </w:r>
      <w:r>
        <w:tab/>
        <w:t>201</w:t>
      </w:r>
    </w:p>
    <w:p w:rsidR="002511C0" w:rsidRPr="0095034E" w:rsidRDefault="00F1441B" w:rsidP="002511C0">
      <w:pPr>
        <w:pStyle w:val="DenikBodPodnadpis"/>
      </w:pPr>
      <w:r>
        <w:rPr>
          <w:noProof/>
        </w:rPr>
        <w:pict>
          <v:shape id="_x0000_s1069" type="#_x0000_t202" style="position:absolute;margin-left:0;margin-top:543.5pt;width:719.85pt;height:11pt;z-index:251714560;mso-position-horizontal-relative:margin;mso-position-vertical-relative:page" filled="f" stroked="f">
            <v:textbox style="mso-next-textbox:#_x0000_s1069" inset=".04mm,.07mm,.04mm,.07mm">
              <w:txbxContent>
                <w:p w:rsidR="00F1441B" w:rsidRDefault="00F1441B" w:rsidP="002511C0">
                  <w:pPr>
                    <w:pStyle w:val="Denktextpoznpod"/>
                  </w:pPr>
                </w:p>
                <w:p w:rsidR="00F1441B" w:rsidRDefault="00F1441B" w:rsidP="002511C0">
                  <w:pPr>
                    <w:pStyle w:val="Denktextpoznpod"/>
                  </w:pPr>
                  <w:r w:rsidRPr="00485871">
                    <w:t>Součet sl. 29 + 31 +33 se pře</w:t>
                  </w:r>
                  <w:r>
                    <w:t>nese do sl. 9 odd. I. Uživatelé</w:t>
                  </w:r>
                </w:p>
              </w:txbxContent>
            </v:textbox>
            <w10:wrap anchorx="margin" anchory="page"/>
            <w10:anchorlock/>
          </v:shape>
        </w:pict>
      </w:r>
      <w:r w:rsidR="002511C0" w:rsidRPr="005174DF">
        <w:t>III. Elektronické služby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62"/>
        <w:gridCol w:w="50"/>
        <w:gridCol w:w="679"/>
        <w:gridCol w:w="1590"/>
        <w:gridCol w:w="1414"/>
        <w:gridCol w:w="1467"/>
        <w:gridCol w:w="1490"/>
        <w:gridCol w:w="1370"/>
        <w:gridCol w:w="1429"/>
        <w:gridCol w:w="1528"/>
        <w:gridCol w:w="1276"/>
        <w:gridCol w:w="1683"/>
      </w:tblGrid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Měsíc</w:t>
            </w:r>
            <w:r w:rsidRPr="00613037">
              <w:br/>
              <w:t>(Datum)</w:t>
            </w:r>
          </w:p>
        </w:tc>
        <w:tc>
          <w:tcPr>
            <w:tcW w:w="543" w:type="pct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</w:t>
            </w:r>
            <w:r w:rsidRPr="00613037">
              <w:br/>
              <w:t>návštěv</w:t>
            </w:r>
            <w:r w:rsidRPr="00613037">
              <w:br/>
              <w:t>webové</w:t>
            </w:r>
            <w:r w:rsidRPr="00613037">
              <w:br/>
              <w:t>stránky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82" w:type="pct"/>
            <w:gridSpan w:val="8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Elektronické služby 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vstupy do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 zobrazených</w:t>
            </w:r>
            <w:r w:rsidRPr="00613037">
              <w:br/>
              <w:t>(stažených)</w:t>
            </w:r>
            <w:r w:rsidRPr="00613037">
              <w:br/>
              <w:t>digitálních</w:t>
            </w:r>
            <w:r w:rsidRPr="00613037"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 w:val="restar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on-line informační </w:t>
            </w:r>
            <w:r w:rsidRPr="00613037">
              <w:rPr>
                <w:b/>
              </w:rPr>
              <w:br/>
              <w:t>služby</w:t>
            </w:r>
            <w:r w:rsidRPr="00613037">
              <w:rPr>
                <w:b/>
              </w:rPr>
              <w:br/>
              <w:t xml:space="preserve">(počet knihovnou </w:t>
            </w:r>
            <w:r w:rsidRPr="00613037">
              <w:rPr>
                <w:b/>
              </w:rPr>
              <w:br/>
              <w:t>zodpovězených dotazů)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 xml:space="preserve">elektronického katalogu </w:t>
            </w:r>
            <w:r w:rsidRPr="00613037">
              <w:br/>
              <w:t>z prostor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elektronického výpůjčního</w:t>
            </w:r>
            <w:r w:rsidRPr="00613037">
              <w:br/>
              <w:t>protokolu z prostor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DB</w:t>
            </w:r>
            <w:r w:rsidRPr="00613037">
              <w:rPr>
                <w:rStyle w:val="Znakapoznpodarou"/>
                <w:szCs w:val="16"/>
              </w:rPr>
              <w:footnoteReference w:customMarkFollows="1" w:id="43"/>
              <w:t>*</w:t>
            </w:r>
            <w:r w:rsidRPr="00613037">
              <w:t xml:space="preserve"> a EIZ</w:t>
            </w:r>
            <w:r w:rsidRPr="00613037">
              <w:rPr>
                <w:rStyle w:val="Znakapoznpodarou"/>
                <w:szCs w:val="16"/>
              </w:rPr>
              <w:footnoteReference w:customMarkFollows="1" w:id="44"/>
              <w:t>**</w:t>
            </w:r>
            <w:r w:rsidRPr="00613037">
              <w:t xml:space="preserve"> celkem</w:t>
            </w:r>
            <w:r w:rsidRPr="00613037">
              <w:br/>
              <w:t>z prostor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  <w:tcBorders>
              <w:bottom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07173B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 </w:t>
            </w:r>
          </w:p>
        </w:tc>
        <w:tc>
          <w:tcPr>
            <w:tcW w:w="54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27</w:t>
            </w:r>
          </w:p>
        </w:tc>
        <w:tc>
          <w:tcPr>
            <w:tcW w:w="48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28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29</w:t>
            </w:r>
          </w:p>
        </w:tc>
        <w:tc>
          <w:tcPr>
            <w:tcW w:w="509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31</w:t>
            </w:r>
          </w:p>
        </w:tc>
        <w:tc>
          <w:tcPr>
            <w:tcW w:w="48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32</w:t>
            </w:r>
          </w:p>
        </w:tc>
        <w:tc>
          <w:tcPr>
            <w:tcW w:w="522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34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>sl. 35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bottom w:val="single" w:sz="12" w:space="0" w:color="auto"/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5" w:type="pct"/>
            <w:gridSpan w:val="3"/>
            <w:noWrap/>
          </w:tcPr>
          <w:p w:rsidR="002511C0" w:rsidRPr="007A056C" w:rsidRDefault="002511C0" w:rsidP="002511C0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2511C0" w:rsidRDefault="002511C0" w:rsidP="002511C0">
      <w:pPr>
        <w:rPr>
          <w:sz w:val="16"/>
          <w:szCs w:val="16"/>
        </w:rPr>
      </w:pPr>
    </w:p>
    <w:p w:rsidR="002511C0" w:rsidRPr="003174D0" w:rsidRDefault="002511C0" w:rsidP="002511C0">
      <w:pPr>
        <w:rPr>
          <w:sz w:val="16"/>
          <w:szCs w:val="16"/>
        </w:rPr>
        <w:sectPr w:rsidR="002511C0" w:rsidRPr="003174D0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2511C0" w:rsidRPr="005008CF" w:rsidRDefault="00F1441B" w:rsidP="002511C0">
      <w:pPr>
        <w:pStyle w:val="DenikUvodNadpis"/>
        <w:ind w:left="4963" w:firstLine="709"/>
        <w:jc w:val="left"/>
      </w:pPr>
      <w:r>
        <w:rPr>
          <w:noProof/>
        </w:rPr>
        <w:lastRenderedPageBreak/>
        <w:pict>
          <v:shape id="_x0000_s1070" type="#_x0000_t202" style="position:absolute;left:0;text-align:left;margin-left:255.05pt;margin-top:-7.2pt;width:151.1pt;height:27.05pt;z-index:251716608" filled="f" stroked="f">
            <v:textbox style="mso-next-textbox:#_x0000_s1070">
              <w:txbxContent>
                <w:p w:rsidR="00F1441B" w:rsidRDefault="00F1441B" w:rsidP="002511C0">
                  <w:pPr>
                    <w:jc w:val="center"/>
                  </w:pPr>
                  <w:r w:rsidRPr="00DD67EE">
                    <w:rPr>
                      <w:vanish/>
                    </w:rPr>
                    <w:t>1 list Po měsíci vyplň</w:t>
                  </w:r>
                </w:p>
              </w:txbxContent>
            </v:textbox>
          </v:shape>
        </w:pict>
      </w:r>
      <w:r w:rsidR="002511C0" w:rsidRPr="005008CF">
        <w:t>Deník knihovny</w:t>
      </w:r>
    </w:p>
    <w:p w:rsidR="002511C0" w:rsidRDefault="002511C0" w:rsidP="002511C0">
      <w:pPr>
        <w:pStyle w:val="Denkobdob"/>
      </w:pPr>
      <w:r>
        <w:t xml:space="preserve">Období </w:t>
      </w:r>
      <w:r>
        <w:tab/>
        <w:t>201</w:t>
      </w:r>
    </w:p>
    <w:p w:rsidR="002511C0" w:rsidRPr="0095034E" w:rsidRDefault="00F1441B" w:rsidP="002511C0">
      <w:pPr>
        <w:pStyle w:val="DenikBodPodnadpis"/>
      </w:pPr>
      <w:r>
        <w:rPr>
          <w:noProof/>
        </w:rPr>
        <w:pict>
          <v:shape id="_x0000_s1071" type="#_x0000_t202" style="position:absolute;margin-left:0;margin-top:543.5pt;width:719.85pt;height:11pt;z-index:251717632;mso-position-horizontal-relative:margin;mso-position-vertical-relative:page" filled="f" stroked="f">
            <v:textbox style="mso-next-textbox:#_x0000_s1071" inset=".04mm,.07mm,.04mm,.07mm">
              <w:txbxContent>
                <w:p w:rsidR="00F1441B" w:rsidRDefault="00F1441B" w:rsidP="002511C0">
                  <w:pPr>
                    <w:pStyle w:val="Denktextpoznpod"/>
                  </w:pPr>
                </w:p>
                <w:p w:rsidR="00F1441B" w:rsidRDefault="00F1441B" w:rsidP="002511C0">
                  <w:pPr>
                    <w:pStyle w:val="Denktextpoznpod"/>
                  </w:pPr>
                  <w:r w:rsidRPr="00485871">
                    <w:t>Součet sl. 29 + 31 +33 se pře</w:t>
                  </w:r>
                  <w:r>
                    <w:t>nese do sl. 9 odd. I. Uživatelé</w:t>
                  </w:r>
                </w:p>
              </w:txbxContent>
            </v:textbox>
            <w10:wrap anchorx="margin" anchory="page"/>
            <w10:anchorlock/>
          </v:shape>
        </w:pict>
      </w:r>
      <w:r w:rsidR="002511C0" w:rsidRPr="005174DF">
        <w:t>III. Elektronické služby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62"/>
        <w:gridCol w:w="50"/>
        <w:gridCol w:w="679"/>
        <w:gridCol w:w="1590"/>
        <w:gridCol w:w="1414"/>
        <w:gridCol w:w="1467"/>
        <w:gridCol w:w="1490"/>
        <w:gridCol w:w="1370"/>
        <w:gridCol w:w="1429"/>
        <w:gridCol w:w="1528"/>
        <w:gridCol w:w="1276"/>
        <w:gridCol w:w="1683"/>
      </w:tblGrid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Měsíc</w:t>
            </w:r>
            <w:r w:rsidRPr="00613037">
              <w:br/>
              <w:t>(Datum)</w:t>
            </w:r>
          </w:p>
        </w:tc>
        <w:tc>
          <w:tcPr>
            <w:tcW w:w="543" w:type="pct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</w:t>
            </w:r>
            <w:r w:rsidRPr="00613037">
              <w:br/>
              <w:t>návštěv</w:t>
            </w:r>
            <w:r w:rsidRPr="00613037">
              <w:br/>
              <w:t>webové</w:t>
            </w:r>
            <w:r w:rsidRPr="00613037">
              <w:br/>
              <w:t>stránky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82" w:type="pct"/>
            <w:gridSpan w:val="8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Elektronické služby 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vstupy do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 zobrazených</w:t>
            </w:r>
            <w:r w:rsidRPr="00613037">
              <w:br/>
              <w:t>(stažených)</w:t>
            </w:r>
            <w:r w:rsidRPr="00613037">
              <w:br/>
              <w:t>digitálních</w:t>
            </w:r>
            <w:r w:rsidRPr="00613037"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 w:val="restar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on-line informační </w:t>
            </w:r>
            <w:r w:rsidRPr="00613037">
              <w:rPr>
                <w:b/>
              </w:rPr>
              <w:br/>
              <w:t>služby</w:t>
            </w:r>
            <w:r w:rsidRPr="00613037">
              <w:rPr>
                <w:b/>
              </w:rPr>
              <w:br/>
              <w:t xml:space="preserve">(počet knihovnou </w:t>
            </w:r>
            <w:r w:rsidRPr="00613037">
              <w:rPr>
                <w:b/>
              </w:rPr>
              <w:br/>
              <w:t>zodpovězených dotazů)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 xml:space="preserve">elektronického katalogu </w:t>
            </w:r>
            <w:r w:rsidRPr="00613037">
              <w:br/>
              <w:t>z prostor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elektronického výpůjčního</w:t>
            </w:r>
            <w:r w:rsidRPr="00613037">
              <w:br/>
              <w:t>protokolu z prostor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DB</w:t>
            </w:r>
            <w:r w:rsidRPr="00613037">
              <w:rPr>
                <w:rStyle w:val="Znakapoznpodarou"/>
                <w:szCs w:val="16"/>
              </w:rPr>
              <w:footnoteReference w:customMarkFollows="1" w:id="45"/>
              <w:t>*</w:t>
            </w:r>
            <w:r w:rsidRPr="00613037">
              <w:t xml:space="preserve"> a EIZ</w:t>
            </w:r>
            <w:r w:rsidRPr="00613037">
              <w:rPr>
                <w:rStyle w:val="Znakapoznpodarou"/>
                <w:szCs w:val="16"/>
              </w:rPr>
              <w:footnoteReference w:customMarkFollows="1" w:id="46"/>
              <w:t>**</w:t>
            </w:r>
            <w:r w:rsidRPr="00613037">
              <w:t xml:space="preserve"> celkem</w:t>
            </w:r>
            <w:r w:rsidRPr="00613037">
              <w:br/>
              <w:t>z prostor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  <w:tcBorders>
              <w:bottom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07173B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 </w:t>
            </w:r>
          </w:p>
        </w:tc>
        <w:tc>
          <w:tcPr>
            <w:tcW w:w="54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27</w:t>
            </w:r>
          </w:p>
        </w:tc>
        <w:tc>
          <w:tcPr>
            <w:tcW w:w="48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28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29</w:t>
            </w:r>
          </w:p>
        </w:tc>
        <w:tc>
          <w:tcPr>
            <w:tcW w:w="509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31</w:t>
            </w:r>
          </w:p>
        </w:tc>
        <w:tc>
          <w:tcPr>
            <w:tcW w:w="48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32</w:t>
            </w:r>
          </w:p>
        </w:tc>
        <w:tc>
          <w:tcPr>
            <w:tcW w:w="522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34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>sl. 35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bottom w:val="single" w:sz="12" w:space="0" w:color="auto"/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5" w:type="pct"/>
            <w:gridSpan w:val="3"/>
            <w:noWrap/>
          </w:tcPr>
          <w:p w:rsidR="002511C0" w:rsidRPr="007A056C" w:rsidRDefault="002511C0" w:rsidP="002511C0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2511C0" w:rsidRDefault="002511C0" w:rsidP="002511C0">
      <w:pPr>
        <w:rPr>
          <w:sz w:val="16"/>
          <w:szCs w:val="16"/>
        </w:rPr>
      </w:pPr>
    </w:p>
    <w:p w:rsidR="002511C0" w:rsidRPr="003174D0" w:rsidRDefault="002511C0" w:rsidP="002511C0">
      <w:pPr>
        <w:rPr>
          <w:sz w:val="16"/>
          <w:szCs w:val="16"/>
        </w:rPr>
        <w:sectPr w:rsidR="002511C0" w:rsidRPr="003174D0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2511C0" w:rsidRPr="005008CF" w:rsidRDefault="00F1441B" w:rsidP="002511C0">
      <w:pPr>
        <w:pStyle w:val="DenikUvodNadpis"/>
        <w:ind w:left="4963" w:firstLine="709"/>
        <w:jc w:val="left"/>
      </w:pPr>
      <w:r>
        <w:rPr>
          <w:noProof/>
        </w:rPr>
        <w:lastRenderedPageBreak/>
        <w:pict>
          <v:shape id="_x0000_s1072" type="#_x0000_t202" style="position:absolute;left:0;text-align:left;margin-left:255.05pt;margin-top:-7.2pt;width:151.1pt;height:27.05pt;z-index:251719680" filled="f" stroked="f">
            <v:textbox style="mso-next-textbox:#_x0000_s1072">
              <w:txbxContent>
                <w:p w:rsidR="00F1441B" w:rsidRDefault="00F1441B" w:rsidP="002511C0">
                  <w:pPr>
                    <w:jc w:val="center"/>
                  </w:pPr>
                  <w:r w:rsidRPr="00DD67EE">
                    <w:rPr>
                      <w:vanish/>
                    </w:rPr>
                    <w:t>1 list Po měsíci vyplň</w:t>
                  </w:r>
                </w:p>
              </w:txbxContent>
            </v:textbox>
          </v:shape>
        </w:pict>
      </w:r>
      <w:r w:rsidR="002511C0" w:rsidRPr="005008CF">
        <w:t>Deník knihovny</w:t>
      </w:r>
    </w:p>
    <w:p w:rsidR="002511C0" w:rsidRDefault="002511C0" w:rsidP="002511C0">
      <w:pPr>
        <w:pStyle w:val="Denkobdob"/>
      </w:pPr>
      <w:r>
        <w:t xml:space="preserve">Období </w:t>
      </w:r>
      <w:r>
        <w:tab/>
        <w:t>201</w:t>
      </w:r>
    </w:p>
    <w:p w:rsidR="002511C0" w:rsidRPr="0095034E" w:rsidRDefault="00F1441B" w:rsidP="002511C0">
      <w:pPr>
        <w:pStyle w:val="DenikBodPodnadpis"/>
      </w:pPr>
      <w:r>
        <w:rPr>
          <w:noProof/>
        </w:rPr>
        <w:pict>
          <v:shape id="_x0000_s1073" type="#_x0000_t202" style="position:absolute;margin-left:0;margin-top:543.5pt;width:719.85pt;height:11pt;z-index:251720704;mso-position-horizontal-relative:margin;mso-position-vertical-relative:page" filled="f" stroked="f">
            <v:textbox style="mso-next-textbox:#_x0000_s1073" inset=".04mm,.07mm,.04mm,.07mm">
              <w:txbxContent>
                <w:p w:rsidR="00F1441B" w:rsidRDefault="00F1441B" w:rsidP="002511C0">
                  <w:pPr>
                    <w:pStyle w:val="Denktextpoznpod"/>
                  </w:pPr>
                </w:p>
                <w:p w:rsidR="00F1441B" w:rsidRDefault="00F1441B" w:rsidP="002511C0">
                  <w:pPr>
                    <w:pStyle w:val="Denktextpoznpod"/>
                  </w:pPr>
                  <w:r w:rsidRPr="00485871">
                    <w:t>Součet sl. 29 + 31 +33 se pře</w:t>
                  </w:r>
                  <w:r>
                    <w:t>nese do sl. 9 odd. I. Uživatelé</w:t>
                  </w:r>
                </w:p>
              </w:txbxContent>
            </v:textbox>
            <w10:wrap anchorx="margin" anchory="page"/>
            <w10:anchorlock/>
          </v:shape>
        </w:pict>
      </w:r>
      <w:r w:rsidR="002511C0" w:rsidRPr="005174DF">
        <w:t>III. Elektronické služby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62"/>
        <w:gridCol w:w="50"/>
        <w:gridCol w:w="679"/>
        <w:gridCol w:w="1590"/>
        <w:gridCol w:w="1414"/>
        <w:gridCol w:w="1467"/>
        <w:gridCol w:w="1490"/>
        <w:gridCol w:w="1370"/>
        <w:gridCol w:w="1429"/>
        <w:gridCol w:w="1528"/>
        <w:gridCol w:w="1276"/>
        <w:gridCol w:w="1683"/>
      </w:tblGrid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Měsíc</w:t>
            </w:r>
            <w:r w:rsidRPr="00613037">
              <w:br/>
              <w:t>(Datum)</w:t>
            </w:r>
          </w:p>
        </w:tc>
        <w:tc>
          <w:tcPr>
            <w:tcW w:w="543" w:type="pct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</w:t>
            </w:r>
            <w:r w:rsidRPr="00613037">
              <w:br/>
              <w:t>návštěv</w:t>
            </w:r>
            <w:r w:rsidRPr="00613037">
              <w:br/>
              <w:t>webové</w:t>
            </w:r>
            <w:r w:rsidRPr="00613037">
              <w:br/>
              <w:t>stránky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82" w:type="pct"/>
            <w:gridSpan w:val="8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Elektronické služby 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vstupy do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 zobrazených</w:t>
            </w:r>
            <w:r w:rsidRPr="00613037">
              <w:br/>
              <w:t>(stažených)</w:t>
            </w:r>
            <w:r w:rsidRPr="00613037">
              <w:br/>
              <w:t>digitálních</w:t>
            </w:r>
            <w:r w:rsidRPr="00613037"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 w:val="restar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on-line informační </w:t>
            </w:r>
            <w:r w:rsidRPr="00613037">
              <w:rPr>
                <w:b/>
              </w:rPr>
              <w:br/>
              <w:t>služby</w:t>
            </w:r>
            <w:r w:rsidRPr="00613037">
              <w:rPr>
                <w:b/>
              </w:rPr>
              <w:br/>
              <w:t xml:space="preserve">(počet knihovnou </w:t>
            </w:r>
            <w:r w:rsidRPr="00613037">
              <w:rPr>
                <w:b/>
              </w:rPr>
              <w:br/>
              <w:t>zodpovězených dotazů)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 xml:space="preserve">elektronického katalogu </w:t>
            </w:r>
            <w:r w:rsidRPr="00613037">
              <w:br/>
              <w:t>z prostor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elektronického výpůjčního</w:t>
            </w:r>
            <w:r w:rsidRPr="00613037">
              <w:br/>
              <w:t>protokolu z prostor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DB</w:t>
            </w:r>
            <w:r w:rsidRPr="00613037">
              <w:rPr>
                <w:rStyle w:val="Znakapoznpodarou"/>
                <w:szCs w:val="16"/>
              </w:rPr>
              <w:footnoteReference w:customMarkFollows="1" w:id="47"/>
              <w:t>*</w:t>
            </w:r>
            <w:r w:rsidRPr="00613037">
              <w:t xml:space="preserve"> a EIZ</w:t>
            </w:r>
            <w:r w:rsidRPr="00613037">
              <w:rPr>
                <w:rStyle w:val="Znakapoznpodarou"/>
                <w:szCs w:val="16"/>
              </w:rPr>
              <w:footnoteReference w:customMarkFollows="1" w:id="48"/>
              <w:t>**</w:t>
            </w:r>
            <w:r w:rsidRPr="00613037">
              <w:t xml:space="preserve"> celkem</w:t>
            </w:r>
            <w:r w:rsidRPr="00613037">
              <w:br/>
              <w:t>z prostor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  <w:tcBorders>
              <w:bottom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07173B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 </w:t>
            </w:r>
          </w:p>
        </w:tc>
        <w:tc>
          <w:tcPr>
            <w:tcW w:w="54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27</w:t>
            </w:r>
          </w:p>
        </w:tc>
        <w:tc>
          <w:tcPr>
            <w:tcW w:w="48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28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29</w:t>
            </w:r>
          </w:p>
        </w:tc>
        <w:tc>
          <w:tcPr>
            <w:tcW w:w="509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31</w:t>
            </w:r>
          </w:p>
        </w:tc>
        <w:tc>
          <w:tcPr>
            <w:tcW w:w="48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32</w:t>
            </w:r>
          </w:p>
        </w:tc>
        <w:tc>
          <w:tcPr>
            <w:tcW w:w="522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34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>sl. 35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bottom w:val="single" w:sz="12" w:space="0" w:color="auto"/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5" w:type="pct"/>
            <w:gridSpan w:val="3"/>
            <w:noWrap/>
          </w:tcPr>
          <w:p w:rsidR="002511C0" w:rsidRPr="007A056C" w:rsidRDefault="002511C0" w:rsidP="002511C0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2511C0" w:rsidRDefault="002511C0" w:rsidP="002511C0">
      <w:pPr>
        <w:rPr>
          <w:sz w:val="16"/>
          <w:szCs w:val="16"/>
        </w:rPr>
      </w:pPr>
    </w:p>
    <w:p w:rsidR="002511C0" w:rsidRPr="003174D0" w:rsidRDefault="002511C0" w:rsidP="002511C0">
      <w:pPr>
        <w:rPr>
          <w:sz w:val="16"/>
          <w:szCs w:val="16"/>
        </w:rPr>
        <w:sectPr w:rsidR="002511C0" w:rsidRPr="003174D0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2511C0" w:rsidRPr="005008CF" w:rsidRDefault="00F1441B" w:rsidP="002511C0">
      <w:pPr>
        <w:pStyle w:val="DenikUvodNadpis"/>
        <w:ind w:left="4963" w:firstLine="709"/>
        <w:jc w:val="left"/>
      </w:pPr>
      <w:r>
        <w:rPr>
          <w:noProof/>
        </w:rPr>
        <w:lastRenderedPageBreak/>
        <w:pict>
          <v:shape id="_x0000_s1074" type="#_x0000_t202" style="position:absolute;left:0;text-align:left;margin-left:255.05pt;margin-top:-7.2pt;width:151.1pt;height:27.05pt;z-index:251722752" filled="f" stroked="f">
            <v:textbox style="mso-next-textbox:#_x0000_s1074">
              <w:txbxContent>
                <w:p w:rsidR="00F1441B" w:rsidRDefault="00F1441B" w:rsidP="002511C0">
                  <w:pPr>
                    <w:jc w:val="center"/>
                  </w:pPr>
                  <w:r w:rsidRPr="00DD67EE">
                    <w:rPr>
                      <w:vanish/>
                    </w:rPr>
                    <w:t>1 list Po měsíci vyplň</w:t>
                  </w:r>
                </w:p>
              </w:txbxContent>
            </v:textbox>
          </v:shape>
        </w:pict>
      </w:r>
      <w:r w:rsidR="002511C0" w:rsidRPr="005008CF">
        <w:t>Deník knihovny</w:t>
      </w:r>
    </w:p>
    <w:p w:rsidR="002511C0" w:rsidRDefault="002511C0" w:rsidP="002511C0">
      <w:pPr>
        <w:pStyle w:val="Denkobdob"/>
      </w:pPr>
      <w:r>
        <w:t xml:space="preserve">Období </w:t>
      </w:r>
      <w:r>
        <w:tab/>
        <w:t>201</w:t>
      </w:r>
    </w:p>
    <w:p w:rsidR="002511C0" w:rsidRPr="0095034E" w:rsidRDefault="00F1441B" w:rsidP="002511C0">
      <w:pPr>
        <w:pStyle w:val="DenikBodPodnadpis"/>
      </w:pPr>
      <w:r>
        <w:rPr>
          <w:noProof/>
        </w:rPr>
        <w:pict>
          <v:shape id="_x0000_s1075" type="#_x0000_t202" style="position:absolute;margin-left:0;margin-top:543.5pt;width:719.85pt;height:11pt;z-index:251723776;mso-position-horizontal-relative:margin;mso-position-vertical-relative:page" filled="f" stroked="f">
            <v:textbox style="mso-next-textbox:#_x0000_s1075" inset=".04mm,.07mm,.04mm,.07mm">
              <w:txbxContent>
                <w:p w:rsidR="00F1441B" w:rsidRDefault="00F1441B" w:rsidP="002511C0">
                  <w:pPr>
                    <w:pStyle w:val="Denktextpoznpod"/>
                  </w:pPr>
                </w:p>
                <w:p w:rsidR="00F1441B" w:rsidRDefault="00F1441B" w:rsidP="002511C0">
                  <w:pPr>
                    <w:pStyle w:val="Denktextpoznpod"/>
                  </w:pPr>
                  <w:r w:rsidRPr="00485871">
                    <w:t>Součet sl. 29 + 31 +33 se pře</w:t>
                  </w:r>
                  <w:r>
                    <w:t>nese do sl. 9 odd. I. Uživatelé</w:t>
                  </w:r>
                </w:p>
              </w:txbxContent>
            </v:textbox>
            <w10:wrap anchorx="margin" anchory="page"/>
            <w10:anchorlock/>
          </v:shape>
        </w:pict>
      </w:r>
      <w:r w:rsidR="002511C0" w:rsidRPr="005174DF">
        <w:t>III. Elektronické služby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62"/>
        <w:gridCol w:w="50"/>
        <w:gridCol w:w="679"/>
        <w:gridCol w:w="1590"/>
        <w:gridCol w:w="1414"/>
        <w:gridCol w:w="1467"/>
        <w:gridCol w:w="1490"/>
        <w:gridCol w:w="1370"/>
        <w:gridCol w:w="1429"/>
        <w:gridCol w:w="1528"/>
        <w:gridCol w:w="1276"/>
        <w:gridCol w:w="1683"/>
      </w:tblGrid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Měsíc</w:t>
            </w:r>
            <w:r w:rsidRPr="00613037">
              <w:br/>
              <w:t>(Datum)</w:t>
            </w:r>
          </w:p>
        </w:tc>
        <w:tc>
          <w:tcPr>
            <w:tcW w:w="543" w:type="pct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</w:t>
            </w:r>
            <w:r w:rsidRPr="00613037">
              <w:br/>
              <w:t>návštěv</w:t>
            </w:r>
            <w:r w:rsidRPr="00613037">
              <w:br/>
              <w:t>webové</w:t>
            </w:r>
            <w:r w:rsidRPr="00613037">
              <w:br/>
              <w:t>stránky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82" w:type="pct"/>
            <w:gridSpan w:val="8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Elektronické služby 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vstupy do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 zobrazených</w:t>
            </w:r>
            <w:r w:rsidRPr="00613037">
              <w:br/>
              <w:t>(stažených)</w:t>
            </w:r>
            <w:r w:rsidRPr="00613037">
              <w:br/>
              <w:t>digitálních</w:t>
            </w:r>
            <w:r w:rsidRPr="00613037"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 w:val="restar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on-line informační </w:t>
            </w:r>
            <w:r w:rsidRPr="00613037">
              <w:rPr>
                <w:b/>
              </w:rPr>
              <w:br/>
              <w:t>služby</w:t>
            </w:r>
            <w:r w:rsidRPr="00613037">
              <w:rPr>
                <w:b/>
              </w:rPr>
              <w:br/>
              <w:t xml:space="preserve">(počet knihovnou </w:t>
            </w:r>
            <w:r w:rsidRPr="00613037">
              <w:rPr>
                <w:b/>
              </w:rPr>
              <w:br/>
              <w:t>zodpovězených dotazů)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 xml:space="preserve">elektronického katalogu </w:t>
            </w:r>
            <w:r w:rsidRPr="00613037">
              <w:br/>
              <w:t>z prostor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elektronického výpůjčního</w:t>
            </w:r>
            <w:r w:rsidRPr="00613037">
              <w:br/>
              <w:t>protokolu z prostor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DB</w:t>
            </w:r>
            <w:r w:rsidRPr="00613037">
              <w:rPr>
                <w:rStyle w:val="Znakapoznpodarou"/>
                <w:szCs w:val="16"/>
              </w:rPr>
              <w:footnoteReference w:customMarkFollows="1" w:id="49"/>
              <w:t>*</w:t>
            </w:r>
            <w:r w:rsidRPr="00613037">
              <w:t xml:space="preserve"> a EIZ</w:t>
            </w:r>
            <w:r w:rsidRPr="00613037">
              <w:rPr>
                <w:rStyle w:val="Znakapoznpodarou"/>
                <w:szCs w:val="16"/>
              </w:rPr>
              <w:footnoteReference w:customMarkFollows="1" w:id="50"/>
              <w:t>**</w:t>
            </w:r>
            <w:r w:rsidRPr="00613037">
              <w:t xml:space="preserve"> celkem</w:t>
            </w:r>
            <w:r w:rsidRPr="00613037">
              <w:br/>
              <w:t>z prostor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  <w:tcBorders>
              <w:bottom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07173B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 </w:t>
            </w:r>
          </w:p>
        </w:tc>
        <w:tc>
          <w:tcPr>
            <w:tcW w:w="54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27</w:t>
            </w:r>
          </w:p>
        </w:tc>
        <w:tc>
          <w:tcPr>
            <w:tcW w:w="48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28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29</w:t>
            </w:r>
          </w:p>
        </w:tc>
        <w:tc>
          <w:tcPr>
            <w:tcW w:w="509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31</w:t>
            </w:r>
          </w:p>
        </w:tc>
        <w:tc>
          <w:tcPr>
            <w:tcW w:w="48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32</w:t>
            </w:r>
          </w:p>
        </w:tc>
        <w:tc>
          <w:tcPr>
            <w:tcW w:w="522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34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>sl. 35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bottom w:val="single" w:sz="12" w:space="0" w:color="auto"/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5" w:type="pct"/>
            <w:gridSpan w:val="3"/>
            <w:noWrap/>
          </w:tcPr>
          <w:p w:rsidR="002511C0" w:rsidRPr="007A056C" w:rsidRDefault="002511C0" w:rsidP="002511C0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2511C0" w:rsidRDefault="002511C0" w:rsidP="002511C0">
      <w:pPr>
        <w:rPr>
          <w:sz w:val="16"/>
          <w:szCs w:val="16"/>
        </w:rPr>
      </w:pPr>
    </w:p>
    <w:p w:rsidR="002511C0" w:rsidRPr="003174D0" w:rsidRDefault="002511C0" w:rsidP="002511C0">
      <w:pPr>
        <w:rPr>
          <w:sz w:val="16"/>
          <w:szCs w:val="16"/>
        </w:rPr>
        <w:sectPr w:rsidR="002511C0" w:rsidRPr="003174D0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2511C0" w:rsidRPr="005008CF" w:rsidRDefault="00F1441B" w:rsidP="002511C0">
      <w:pPr>
        <w:pStyle w:val="DenikUvodNadpis"/>
        <w:ind w:left="4963" w:firstLine="709"/>
        <w:jc w:val="left"/>
      </w:pPr>
      <w:r>
        <w:rPr>
          <w:noProof/>
        </w:rPr>
        <w:lastRenderedPageBreak/>
        <w:pict>
          <v:shape id="_x0000_s1076" type="#_x0000_t202" style="position:absolute;left:0;text-align:left;margin-left:255.05pt;margin-top:-7.2pt;width:151.1pt;height:27.05pt;z-index:251725824" filled="f" stroked="f">
            <v:textbox style="mso-next-textbox:#_x0000_s1076">
              <w:txbxContent>
                <w:p w:rsidR="00F1441B" w:rsidRDefault="00F1441B" w:rsidP="002511C0">
                  <w:pPr>
                    <w:jc w:val="center"/>
                  </w:pPr>
                  <w:r w:rsidRPr="00DD67EE">
                    <w:rPr>
                      <w:vanish/>
                    </w:rPr>
                    <w:t>1 list Po měsíci vyplň</w:t>
                  </w:r>
                </w:p>
              </w:txbxContent>
            </v:textbox>
          </v:shape>
        </w:pict>
      </w:r>
      <w:r w:rsidR="002511C0" w:rsidRPr="005008CF">
        <w:t>Deník knihovny</w:t>
      </w:r>
    </w:p>
    <w:p w:rsidR="002511C0" w:rsidRDefault="002511C0" w:rsidP="002511C0">
      <w:pPr>
        <w:pStyle w:val="Denkobdob"/>
      </w:pPr>
      <w:r>
        <w:t xml:space="preserve">Období </w:t>
      </w:r>
      <w:r>
        <w:tab/>
        <w:t>201</w:t>
      </w:r>
    </w:p>
    <w:p w:rsidR="002511C0" w:rsidRPr="0095034E" w:rsidRDefault="00F1441B" w:rsidP="002511C0">
      <w:pPr>
        <w:pStyle w:val="DenikBodPodnadpis"/>
      </w:pPr>
      <w:r>
        <w:rPr>
          <w:noProof/>
        </w:rPr>
        <w:pict>
          <v:shape id="_x0000_s1077" type="#_x0000_t202" style="position:absolute;margin-left:0;margin-top:543.5pt;width:719.85pt;height:11pt;z-index:251726848;mso-position-horizontal-relative:margin;mso-position-vertical-relative:page" filled="f" stroked="f">
            <v:textbox style="mso-next-textbox:#_x0000_s1077" inset=".04mm,.07mm,.04mm,.07mm">
              <w:txbxContent>
                <w:p w:rsidR="00F1441B" w:rsidRDefault="00F1441B" w:rsidP="002511C0">
                  <w:pPr>
                    <w:pStyle w:val="Denktextpoznpod"/>
                  </w:pPr>
                </w:p>
                <w:p w:rsidR="00F1441B" w:rsidRDefault="00F1441B" w:rsidP="002511C0">
                  <w:pPr>
                    <w:pStyle w:val="Denktextpoznpod"/>
                  </w:pPr>
                  <w:r w:rsidRPr="00485871">
                    <w:t>Součet sl. 29 + 31 +33 se pře</w:t>
                  </w:r>
                  <w:r>
                    <w:t>nese do sl. 9 odd. I. Uživatelé</w:t>
                  </w:r>
                </w:p>
              </w:txbxContent>
            </v:textbox>
            <w10:wrap anchorx="margin" anchory="page"/>
            <w10:anchorlock/>
          </v:shape>
        </w:pict>
      </w:r>
      <w:r w:rsidR="002511C0" w:rsidRPr="005174DF">
        <w:t>III. Elektronické služby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62"/>
        <w:gridCol w:w="50"/>
        <w:gridCol w:w="679"/>
        <w:gridCol w:w="1590"/>
        <w:gridCol w:w="1414"/>
        <w:gridCol w:w="1467"/>
        <w:gridCol w:w="1490"/>
        <w:gridCol w:w="1370"/>
        <w:gridCol w:w="1429"/>
        <w:gridCol w:w="1528"/>
        <w:gridCol w:w="1276"/>
        <w:gridCol w:w="1683"/>
      </w:tblGrid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Měsíc</w:t>
            </w:r>
            <w:r w:rsidRPr="00613037">
              <w:br/>
              <w:t>(Datum)</w:t>
            </w:r>
          </w:p>
        </w:tc>
        <w:tc>
          <w:tcPr>
            <w:tcW w:w="543" w:type="pct"/>
            <w:vMerge w:val="restart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</w:t>
            </w:r>
            <w:r w:rsidRPr="00613037">
              <w:br/>
              <w:t>návštěv</w:t>
            </w:r>
            <w:r w:rsidRPr="00613037">
              <w:br/>
              <w:t>webové</w:t>
            </w:r>
            <w:r w:rsidRPr="00613037">
              <w:br/>
              <w:t>stránky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82" w:type="pct"/>
            <w:gridSpan w:val="8"/>
            <w:tcBorders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Elektronické služby 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vstupy do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počet zobrazených</w:t>
            </w:r>
            <w:r w:rsidRPr="00613037">
              <w:br/>
              <w:t>(stažených)</w:t>
            </w:r>
            <w:r w:rsidRPr="00613037">
              <w:br/>
              <w:t>digitálních</w:t>
            </w:r>
            <w:r w:rsidRPr="00613037">
              <w:br/>
              <w:t>dokumentů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 w:val="restar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 xml:space="preserve">on-line informační </w:t>
            </w:r>
            <w:r w:rsidRPr="00613037">
              <w:rPr>
                <w:b/>
              </w:rPr>
              <w:br/>
              <w:t>služby</w:t>
            </w:r>
            <w:r w:rsidRPr="00613037">
              <w:rPr>
                <w:b/>
              </w:rPr>
              <w:br/>
              <w:t xml:space="preserve">(počet knihovnou </w:t>
            </w:r>
            <w:r w:rsidRPr="00613037">
              <w:rPr>
                <w:b/>
              </w:rPr>
              <w:br/>
              <w:t>zodpovězených dotazů)</w:t>
            </w: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 xml:space="preserve">elektronického katalogu </w:t>
            </w:r>
            <w:r w:rsidRPr="00613037">
              <w:br/>
              <w:t>z prostor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elektronického výpůjčního</w:t>
            </w:r>
            <w:r w:rsidRPr="00613037">
              <w:br/>
              <w:t>protokolu z prostor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DB</w:t>
            </w:r>
            <w:r w:rsidRPr="00613037">
              <w:rPr>
                <w:rStyle w:val="Znakapoznpodarou"/>
                <w:szCs w:val="16"/>
              </w:rPr>
              <w:footnoteReference w:customMarkFollows="1" w:id="51"/>
              <w:t>*</w:t>
            </w:r>
            <w:r w:rsidRPr="00613037">
              <w:t xml:space="preserve"> a EIZ</w:t>
            </w:r>
            <w:r w:rsidRPr="00613037">
              <w:rPr>
                <w:rStyle w:val="Znakapoznpodarou"/>
                <w:szCs w:val="16"/>
              </w:rPr>
              <w:footnoteReference w:customMarkFollows="1" w:id="52"/>
              <w:t>**</w:t>
            </w:r>
            <w:r w:rsidRPr="00613037">
              <w:t xml:space="preserve"> celkem</w:t>
            </w:r>
            <w:r w:rsidRPr="00613037">
              <w:br/>
              <w:t>z prostor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C30990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</w:p>
        </w:tc>
        <w:tc>
          <w:tcPr>
            <w:tcW w:w="543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knihovny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mimo knihovnu</w:t>
            </w:r>
          </w:p>
        </w:tc>
        <w:tc>
          <w:tcPr>
            <w:tcW w:w="43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vMerge/>
            <w:tcBorders>
              <w:bottom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</w:p>
        </w:tc>
      </w:tr>
      <w:tr w:rsidR="002511C0" w:rsidRPr="0007173B" w:rsidTr="00251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</w:pPr>
            <w:r w:rsidRPr="00613037">
              <w:t> </w:t>
            </w:r>
          </w:p>
        </w:tc>
        <w:tc>
          <w:tcPr>
            <w:tcW w:w="54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27</w:t>
            </w:r>
          </w:p>
        </w:tc>
        <w:tc>
          <w:tcPr>
            <w:tcW w:w="483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28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29</w:t>
            </w:r>
          </w:p>
        </w:tc>
        <w:tc>
          <w:tcPr>
            <w:tcW w:w="509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31</w:t>
            </w:r>
          </w:p>
        </w:tc>
        <w:tc>
          <w:tcPr>
            <w:tcW w:w="488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32</w:t>
            </w:r>
          </w:p>
        </w:tc>
        <w:tc>
          <w:tcPr>
            <w:tcW w:w="522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33</w:t>
            </w:r>
          </w:p>
        </w:tc>
        <w:tc>
          <w:tcPr>
            <w:tcW w:w="436" w:type="pct"/>
            <w:tcBorders>
              <w:top w:val="single" w:sz="4" w:space="0" w:color="auto"/>
            </w:tcBorders>
            <w:noWrap/>
          </w:tcPr>
          <w:p w:rsidR="002511C0" w:rsidRPr="00613037" w:rsidRDefault="002511C0" w:rsidP="002511C0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3037">
              <w:t>sl. 34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75" w:type="pct"/>
            <w:tcBorders>
              <w:top w:val="single" w:sz="4" w:space="0" w:color="auto"/>
            </w:tcBorders>
          </w:tcPr>
          <w:p w:rsidR="002511C0" w:rsidRPr="00613037" w:rsidRDefault="002511C0" w:rsidP="002511C0">
            <w:pPr>
              <w:pStyle w:val="denktexttabulky8bold"/>
              <w:rPr>
                <w:b/>
              </w:rPr>
            </w:pPr>
            <w:r w:rsidRPr="00613037">
              <w:rPr>
                <w:b/>
              </w:rPr>
              <w:t>sl. 35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pct"/>
            <w:gridSpan w:val="2"/>
            <w:tcBorders>
              <w:bottom w:val="single" w:sz="12" w:space="0" w:color="auto"/>
              <w:right w:val="nil"/>
            </w:tcBorders>
            <w:noWrap/>
          </w:tcPr>
          <w:p w:rsidR="002511C0" w:rsidRPr="00D21C66" w:rsidRDefault="002511C0" w:rsidP="002511C0">
            <w:pPr>
              <w:pStyle w:val="denktexttabulky"/>
            </w:pPr>
          </w:p>
        </w:tc>
        <w:tc>
          <w:tcPr>
            <w:tcW w:w="232" w:type="pct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D21C66" w:rsidRDefault="002511C0" w:rsidP="002511C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" w:type="pct"/>
            <w:tcBorders>
              <w:bottom w:val="single" w:sz="12" w:space="0" w:color="auto"/>
              <w:right w:val="nil"/>
            </w:tcBorders>
            <w:noWrap/>
          </w:tcPr>
          <w:p w:rsidR="002511C0" w:rsidRDefault="002511C0" w:rsidP="002511C0">
            <w:pPr>
              <w:pStyle w:val="denktexttabulky"/>
            </w:pPr>
          </w:p>
        </w:tc>
        <w:tc>
          <w:tcPr>
            <w:tcW w:w="249" w:type="pct"/>
            <w:gridSpan w:val="2"/>
            <w:tcBorders>
              <w:left w:val="nil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A51BFC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Pr="007A056C" w:rsidRDefault="002511C0" w:rsidP="002511C0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  <w:tcBorders>
              <w:top w:val="single" w:sz="12" w:space="0" w:color="auto"/>
              <w:bottom w:val="single" w:sz="12" w:space="0" w:color="auto"/>
            </w:tcBorders>
          </w:tcPr>
          <w:p w:rsidR="002511C0" w:rsidRDefault="002511C0" w:rsidP="002511C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511C0" w:rsidTr="002511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5" w:type="pct"/>
            <w:gridSpan w:val="3"/>
            <w:noWrap/>
          </w:tcPr>
          <w:p w:rsidR="002511C0" w:rsidRPr="007A056C" w:rsidRDefault="002511C0" w:rsidP="002511C0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54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3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9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88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22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6" w:type="pct"/>
            <w:noWrap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75" w:type="pct"/>
          </w:tcPr>
          <w:p w:rsidR="002511C0" w:rsidRDefault="002511C0" w:rsidP="002511C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2511C0" w:rsidRDefault="002511C0" w:rsidP="002511C0">
      <w:pPr>
        <w:rPr>
          <w:sz w:val="16"/>
          <w:szCs w:val="16"/>
        </w:rPr>
      </w:pPr>
    </w:p>
    <w:p w:rsidR="002511C0" w:rsidRPr="003174D0" w:rsidRDefault="002511C0" w:rsidP="002511C0">
      <w:pPr>
        <w:rPr>
          <w:sz w:val="16"/>
          <w:szCs w:val="16"/>
        </w:rPr>
        <w:sectPr w:rsidR="002511C0" w:rsidRPr="003174D0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251E3D" w:rsidRDefault="008007B7" w:rsidP="00A25E5A">
      <w:pPr>
        <w:pStyle w:val="DenkNadpis"/>
      </w:pPr>
      <w:r w:rsidRPr="000D4445">
        <w:lastRenderedPageBreak/>
        <w:t xml:space="preserve">IV. Meziknihovní výpůjční služba, </w:t>
      </w:r>
      <w:r w:rsidR="005B2557" w:rsidRPr="005B2557">
        <w:t>Vydavatelská činnost</w:t>
      </w:r>
    </w:p>
    <w:p w:rsidR="00B02F62" w:rsidRDefault="00B02F62" w:rsidP="00A25E5A">
      <w:pPr>
        <w:pStyle w:val="DenkNadpis"/>
        <w:sectPr w:rsidR="00B02F62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4448F2" w:rsidRPr="005008CF" w:rsidRDefault="004448F2" w:rsidP="00C42A69">
      <w:pPr>
        <w:pStyle w:val="DenikUvodNadpis"/>
      </w:pPr>
      <w:r w:rsidRPr="005008CF">
        <w:lastRenderedPageBreak/>
        <w:t>Deník knihovny</w:t>
      </w:r>
    </w:p>
    <w:p w:rsidR="004448F2" w:rsidRDefault="00FB5663" w:rsidP="004448F2">
      <w:pPr>
        <w:pStyle w:val="Denkobdob"/>
      </w:pPr>
      <w:r>
        <w:t>Období</w:t>
      </w:r>
      <w:r>
        <w:tab/>
        <w:t>201</w:t>
      </w:r>
    </w:p>
    <w:p w:rsidR="004B77E5" w:rsidRPr="004B77E5" w:rsidRDefault="004B77E5" w:rsidP="00BE1DC7">
      <w:pPr>
        <w:pStyle w:val="DenikBodPodnadpis"/>
      </w:pPr>
    </w:p>
    <w:p w:rsidR="004448F2" w:rsidRPr="00BE1DC7" w:rsidRDefault="004448F2" w:rsidP="00BE1DC7">
      <w:pPr>
        <w:pStyle w:val="DenikBodPodnadpis"/>
      </w:pPr>
      <w:r w:rsidRPr="00BE1DC7">
        <w:t>IV. Meziknihovní výpůjční služba, vydavatelská činnost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560"/>
        <w:gridCol w:w="837"/>
        <w:gridCol w:w="1124"/>
        <w:gridCol w:w="1133"/>
        <w:gridCol w:w="840"/>
        <w:gridCol w:w="1092"/>
        <w:gridCol w:w="799"/>
        <w:gridCol w:w="1162"/>
        <w:gridCol w:w="896"/>
        <w:gridCol w:w="1262"/>
        <w:gridCol w:w="861"/>
        <w:gridCol w:w="26"/>
        <w:gridCol w:w="998"/>
        <w:gridCol w:w="1197"/>
        <w:gridCol w:w="706"/>
        <w:gridCol w:w="1145"/>
      </w:tblGrid>
      <w:tr w:rsidR="00DC1B06" w:rsidRPr="00B9172E" w:rsidTr="003F7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 w:val="restart"/>
            <w:noWrap/>
          </w:tcPr>
          <w:p w:rsidR="00DC1B06" w:rsidRPr="003F7345" w:rsidRDefault="00DC1B06" w:rsidP="00774969">
            <w:pPr>
              <w:pStyle w:val="denktexttabulky8bold"/>
            </w:pPr>
            <w:r w:rsidRPr="003F7345">
              <w:t>Měsíc</w:t>
            </w:r>
            <w:r w:rsidRPr="003F7345">
              <w:br/>
              <w:t>(Datum)</w:t>
            </w:r>
          </w:p>
        </w:tc>
        <w:tc>
          <w:tcPr>
            <w:tcW w:w="2838" w:type="pct"/>
            <w:gridSpan w:val="8"/>
            <w:tcBorders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Počet požadavků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 w:val="restart"/>
            <w:noWrap/>
          </w:tcPr>
          <w:p w:rsidR="00DC1B06" w:rsidRPr="003F7345" w:rsidRDefault="00DC1B06" w:rsidP="00774969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Vydavatelská činnost</w:t>
            </w:r>
          </w:p>
        </w:tc>
      </w:tr>
      <w:tr w:rsidR="00DC1B06" w:rsidRPr="00B9172E" w:rsidTr="00774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DC1B06" w:rsidRPr="003F7345" w:rsidRDefault="00DC1B06" w:rsidP="00774969">
            <w:pPr>
              <w:pStyle w:val="denktexttabulky8bold"/>
            </w:pPr>
          </w:p>
        </w:tc>
        <w:tc>
          <w:tcPr>
            <w:tcW w:w="1431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 xml:space="preserve">MVS v rámci státu 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Mezinárodní MVS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/>
            <w:tcBorders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rPr>
                <w:b/>
              </w:rPr>
            </w:pPr>
          </w:p>
        </w:tc>
      </w:tr>
      <w:tr w:rsidR="00727A9B" w:rsidRPr="00B9172E" w:rsidTr="00774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DC1B06" w:rsidRPr="003F7345" w:rsidRDefault="00DC1B06" w:rsidP="00774969">
            <w:pPr>
              <w:pStyle w:val="denktexttabulky8bold"/>
            </w:pP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knihoven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jiným knihovnám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zemí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do jiných zemí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počet titulů</w:t>
            </w:r>
          </w:p>
        </w:tc>
      </w:tr>
      <w:tr w:rsidR="00727A9B" w:rsidRPr="00B9172E" w:rsidTr="001D7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DC1B06" w:rsidRPr="003F7345" w:rsidRDefault="00DC1B06" w:rsidP="00774969">
            <w:pPr>
              <w:pStyle w:val="denktexttabulky8bold"/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neperiodic</w:t>
            </w:r>
            <w:r w:rsidRPr="003F7345">
              <w:softHyphen/>
              <w:t>kých</w:t>
            </w:r>
            <w:r w:rsidRPr="003F7345">
              <w:br/>
              <w:t>publikací</w:t>
            </w:r>
            <w:r w:rsidR="00774969" w:rsidRPr="003F7345">
              <w:t xml:space="preserve"> / náklad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periodic</w:t>
            </w:r>
            <w:r w:rsidRPr="003F7345">
              <w:softHyphen/>
              <w:t xml:space="preserve">kého </w:t>
            </w:r>
            <w:r w:rsidRPr="003F7345">
              <w:br/>
              <w:t>tisku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AV děl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 w:val="restart"/>
            <w:tcBorders>
              <w:top w:val="single" w:sz="4" w:space="0" w:color="auto"/>
            </w:tcBorders>
          </w:tcPr>
          <w:p w:rsidR="00DC1B06" w:rsidRPr="003F7345" w:rsidRDefault="00DC1B06" w:rsidP="00774969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elektro</w:t>
            </w:r>
            <w:r w:rsidR="00727A9B" w:rsidRPr="003F7345">
              <w:rPr>
                <w:b/>
              </w:rPr>
              <w:softHyphen/>
            </w:r>
            <w:r w:rsidRPr="003F7345">
              <w:rPr>
                <w:b/>
              </w:rPr>
              <w:t>nických</w:t>
            </w:r>
            <w:r w:rsidRPr="003F7345">
              <w:rPr>
                <w:b/>
              </w:rPr>
              <w:br/>
              <w:t>dokumentů</w:t>
            </w:r>
          </w:p>
        </w:tc>
      </w:tr>
      <w:tr w:rsidR="00727A9B" w:rsidRPr="00B9172E" w:rsidTr="00774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tcBorders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644" w:type="pct"/>
            <w:gridSpan w:val="3"/>
            <w:vMerge/>
            <w:tcBorders>
              <w:bottom w:val="single" w:sz="4" w:space="0" w:color="auto"/>
            </w:tcBorders>
            <w:noWrap/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</w:tcPr>
          <w:p w:rsidR="00DC1B06" w:rsidRPr="003F7345" w:rsidRDefault="00DC1B06" w:rsidP="00774969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/>
            <w:tcBorders>
              <w:bottom w:val="single" w:sz="4" w:space="0" w:color="auto"/>
            </w:tcBorders>
          </w:tcPr>
          <w:p w:rsidR="00DC1B06" w:rsidRPr="003F7345" w:rsidRDefault="00DC1B06" w:rsidP="00774969">
            <w:pPr>
              <w:pStyle w:val="denktexttabulky8bold"/>
              <w:rPr>
                <w:b/>
              </w:rPr>
            </w:pPr>
          </w:p>
        </w:tc>
      </w:tr>
      <w:tr w:rsidR="00774969" w:rsidRPr="002577CE" w:rsidTr="003F7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4" w:space="0" w:color="auto"/>
            </w:tcBorders>
            <w:noWrap/>
            <w:vAlign w:val="bottom"/>
          </w:tcPr>
          <w:p w:rsidR="00774969" w:rsidRPr="003F7345" w:rsidRDefault="00774969" w:rsidP="003F7345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</w:tcBorders>
            <w:noWrap/>
            <w:vAlign w:val="bottom"/>
          </w:tcPr>
          <w:p w:rsidR="00774969" w:rsidRPr="003F7345" w:rsidRDefault="00774969" w:rsidP="003F7345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36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vAlign w:val="bottom"/>
          </w:tcPr>
          <w:p w:rsidR="00774969" w:rsidRPr="003F7345" w:rsidRDefault="00774969" w:rsidP="003F7345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noWrap/>
            <w:vAlign w:val="bottom"/>
          </w:tcPr>
          <w:p w:rsidR="00774969" w:rsidRPr="003F7345" w:rsidRDefault="00774969" w:rsidP="003F7345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38</w:t>
            </w:r>
          </w:p>
        </w:tc>
        <w:tc>
          <w:tcPr>
            <w:tcW w:w="373" w:type="pct"/>
            <w:tcBorders>
              <w:top w:val="single" w:sz="4" w:space="0" w:color="auto"/>
            </w:tcBorders>
            <w:noWrap/>
            <w:vAlign w:val="bottom"/>
          </w:tcPr>
          <w:p w:rsidR="00774969" w:rsidRPr="003F7345" w:rsidRDefault="00774969" w:rsidP="003F7345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39</w:t>
            </w:r>
          </w:p>
        </w:tc>
        <w:tc>
          <w:tcPr>
            <w:tcW w:w="273" w:type="pct"/>
            <w:tcBorders>
              <w:top w:val="single" w:sz="4" w:space="0" w:color="auto"/>
            </w:tcBorders>
            <w:noWrap/>
            <w:vAlign w:val="bottom"/>
          </w:tcPr>
          <w:p w:rsidR="00774969" w:rsidRPr="003F7345" w:rsidRDefault="00774969" w:rsidP="003F7345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bottom"/>
          </w:tcPr>
          <w:p w:rsidR="00774969" w:rsidRPr="003F7345" w:rsidRDefault="00774969" w:rsidP="003F7345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  <w:vAlign w:val="bottom"/>
          </w:tcPr>
          <w:p w:rsidR="00774969" w:rsidRPr="003F7345" w:rsidRDefault="00774969" w:rsidP="003F7345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vAlign w:val="bottom"/>
          </w:tcPr>
          <w:p w:rsidR="00774969" w:rsidRPr="003F7345" w:rsidRDefault="00774969" w:rsidP="003F7345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43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</w:tcBorders>
            <w:noWrap/>
            <w:vAlign w:val="bottom"/>
          </w:tcPr>
          <w:p w:rsidR="00774969" w:rsidRPr="003F7345" w:rsidRDefault="00774969" w:rsidP="003F7345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44</w:t>
            </w:r>
          </w:p>
        </w:tc>
        <w:tc>
          <w:tcPr>
            <w:tcW w:w="409" w:type="pct"/>
            <w:tcBorders>
              <w:top w:val="single" w:sz="4" w:space="0" w:color="auto"/>
            </w:tcBorders>
            <w:noWrap/>
            <w:vAlign w:val="bottom"/>
          </w:tcPr>
          <w:p w:rsidR="00774969" w:rsidRPr="003F7345" w:rsidRDefault="00774969" w:rsidP="003F7345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45</w:t>
            </w:r>
          </w:p>
        </w:tc>
        <w:tc>
          <w:tcPr>
            <w:tcW w:w="241" w:type="pct"/>
            <w:tcBorders>
              <w:top w:val="single" w:sz="4" w:space="0" w:color="auto"/>
            </w:tcBorders>
            <w:noWrap/>
            <w:vAlign w:val="bottom"/>
          </w:tcPr>
          <w:p w:rsidR="00774969" w:rsidRPr="003F7345" w:rsidRDefault="00774969" w:rsidP="003F7345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46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tcBorders>
              <w:top w:val="single" w:sz="4" w:space="0" w:color="auto"/>
            </w:tcBorders>
            <w:vAlign w:val="bottom"/>
          </w:tcPr>
          <w:p w:rsidR="00774969" w:rsidRPr="003F7345" w:rsidRDefault="00774969" w:rsidP="003F7345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sl. 47</w:t>
            </w: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12" w:space="0" w:color="auto"/>
              <w:right w:val="nil"/>
            </w:tcBorders>
            <w:noWrap/>
          </w:tcPr>
          <w:p w:rsidR="00774969" w:rsidRPr="002577CE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12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bottom w:val="single" w:sz="12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bottom w:val="single" w:sz="12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Pr="008F5869" w:rsidRDefault="00A20702" w:rsidP="00774969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Pr="008F5869" w:rsidRDefault="003F7345" w:rsidP="00774969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12" w:space="0" w:color="auto"/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3F7345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4" w:space="0" w:color="auto"/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bottom w:val="single" w:sz="4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774969" w:rsidTr="00A2070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774969" w:rsidRDefault="00774969" w:rsidP="00774969">
            <w:pPr>
              <w:pStyle w:val="denktexttabulky"/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12" w:space="0" w:color="auto"/>
            </w:tcBorders>
          </w:tcPr>
          <w:p w:rsidR="00774969" w:rsidRDefault="00774969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F7345" w:rsidTr="00A2070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Pr="007A056C" w:rsidRDefault="003F7345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F7345" w:rsidTr="00A2070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Pr="007A056C" w:rsidRDefault="003F7345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3F7345" w:rsidRDefault="003F7345" w:rsidP="00774969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3F7345" w:rsidTr="003F734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2"/>
            <w:noWrap/>
          </w:tcPr>
          <w:p w:rsidR="003F7345" w:rsidRPr="007A056C" w:rsidRDefault="003F7345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noWrap/>
          </w:tcPr>
          <w:p w:rsidR="003F7345" w:rsidRDefault="003F7345" w:rsidP="00774969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3F7345" w:rsidRDefault="003F7345" w:rsidP="00774969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3F7345" w:rsidRDefault="003F7345" w:rsidP="00774969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3F7345" w:rsidRDefault="003F7345" w:rsidP="00774969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3F7345" w:rsidRDefault="003F7345" w:rsidP="00774969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3F7345" w:rsidRDefault="003F7345" w:rsidP="00774969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3F7345" w:rsidRDefault="003F7345" w:rsidP="00774969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3F7345" w:rsidRDefault="003F7345" w:rsidP="00774969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3F7345" w:rsidRDefault="003F7345" w:rsidP="00774969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3F7345" w:rsidRDefault="003F7345" w:rsidP="00774969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3F7345" w:rsidRDefault="003F7345" w:rsidP="00774969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3F7345" w:rsidRDefault="003F7345" w:rsidP="00774969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3F7345" w:rsidRDefault="003F7345" w:rsidP="00774969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4448F2" w:rsidRDefault="004448F2" w:rsidP="004448F2">
      <w:pPr>
        <w:pStyle w:val="DenkMezera"/>
      </w:pPr>
    </w:p>
    <w:p w:rsidR="004448F2" w:rsidRDefault="004448F2" w:rsidP="004448F2">
      <w:pPr>
        <w:sectPr w:rsidR="004448F2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A20702" w:rsidRPr="005008CF" w:rsidRDefault="00A20702" w:rsidP="00A20702">
      <w:pPr>
        <w:pStyle w:val="DenikUvodNadpis"/>
      </w:pPr>
      <w:r w:rsidRPr="005008CF">
        <w:lastRenderedPageBreak/>
        <w:t>Deník knihovny</w:t>
      </w:r>
    </w:p>
    <w:p w:rsidR="00A20702" w:rsidRDefault="00A20702" w:rsidP="00A20702">
      <w:pPr>
        <w:pStyle w:val="Denkobdob"/>
      </w:pPr>
      <w:r>
        <w:t>Období</w:t>
      </w:r>
      <w:r>
        <w:tab/>
        <w:t>201</w:t>
      </w:r>
    </w:p>
    <w:p w:rsidR="00A20702" w:rsidRPr="004B77E5" w:rsidRDefault="00A20702" w:rsidP="00A20702">
      <w:pPr>
        <w:pStyle w:val="DenikBodPodnadpis"/>
      </w:pPr>
    </w:p>
    <w:p w:rsidR="00A20702" w:rsidRPr="00BE1DC7" w:rsidRDefault="00A20702" w:rsidP="00A20702">
      <w:pPr>
        <w:pStyle w:val="DenikBodPodnadpis"/>
      </w:pPr>
      <w:r w:rsidRPr="00BE1DC7">
        <w:t>IV. Meziknihovní výpůjční služba, vydavatelská činnost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560"/>
        <w:gridCol w:w="837"/>
        <w:gridCol w:w="1124"/>
        <w:gridCol w:w="1133"/>
        <w:gridCol w:w="840"/>
        <w:gridCol w:w="1092"/>
        <w:gridCol w:w="799"/>
        <w:gridCol w:w="1162"/>
        <w:gridCol w:w="896"/>
        <w:gridCol w:w="1262"/>
        <w:gridCol w:w="861"/>
        <w:gridCol w:w="26"/>
        <w:gridCol w:w="998"/>
        <w:gridCol w:w="1197"/>
        <w:gridCol w:w="706"/>
        <w:gridCol w:w="1145"/>
      </w:tblGrid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 w:val="restart"/>
            <w:noWrap/>
          </w:tcPr>
          <w:p w:rsidR="00A20702" w:rsidRPr="003F7345" w:rsidRDefault="00A20702" w:rsidP="00EB3F3F">
            <w:pPr>
              <w:pStyle w:val="denktexttabulky8bold"/>
            </w:pPr>
            <w:r w:rsidRPr="003F7345">
              <w:t>Měsíc</w:t>
            </w:r>
            <w:r w:rsidRPr="003F7345">
              <w:br/>
              <w:t>(Datum)</w:t>
            </w:r>
          </w:p>
        </w:tc>
        <w:tc>
          <w:tcPr>
            <w:tcW w:w="2838" w:type="pct"/>
            <w:gridSpan w:val="8"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Počet požadavků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 w:val="restart"/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Vydavatelská činnost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1431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 xml:space="preserve">MVS v rámci státu 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Mezinárodní MVS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knihoven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jiným knihovnám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zemí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do jiných zemí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počet titulů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neperiodic</w:t>
            </w:r>
            <w:r w:rsidRPr="003F7345">
              <w:softHyphen/>
              <w:t>kých</w:t>
            </w:r>
            <w:r w:rsidRPr="003F7345">
              <w:br/>
              <w:t>publikací / náklad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periodic</w:t>
            </w:r>
            <w:r w:rsidRPr="003F7345">
              <w:softHyphen/>
              <w:t xml:space="preserve">kého </w:t>
            </w:r>
            <w:r w:rsidRPr="003F7345">
              <w:br/>
              <w:t>tisku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AV děl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elektro</w:t>
            </w:r>
            <w:r w:rsidRPr="003F7345">
              <w:rPr>
                <w:b/>
              </w:rPr>
              <w:softHyphen/>
              <w:t>nických</w:t>
            </w:r>
            <w:r w:rsidRPr="003F7345">
              <w:rPr>
                <w:b/>
              </w:rPr>
              <w:br/>
              <w:t>dokumentů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644" w:type="pct"/>
            <w:gridSpan w:val="3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36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38</w:t>
            </w:r>
          </w:p>
        </w:tc>
        <w:tc>
          <w:tcPr>
            <w:tcW w:w="3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39</w:t>
            </w:r>
          </w:p>
        </w:tc>
        <w:tc>
          <w:tcPr>
            <w:tcW w:w="2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43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44</w:t>
            </w:r>
          </w:p>
        </w:tc>
        <w:tc>
          <w:tcPr>
            <w:tcW w:w="409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45</w:t>
            </w:r>
          </w:p>
        </w:tc>
        <w:tc>
          <w:tcPr>
            <w:tcW w:w="24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46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tcBorders>
              <w:top w:val="single" w:sz="4" w:space="0" w:color="auto"/>
            </w:tcBorders>
            <w:vAlign w:val="bottom"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sl. 47</w:t>
            </w: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12" w:space="0" w:color="auto"/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4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2"/>
            <w:noWrap/>
          </w:tcPr>
          <w:p w:rsidR="00A20702" w:rsidRPr="007A056C" w:rsidRDefault="00A20702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A20702" w:rsidRDefault="00A20702" w:rsidP="00A20702">
      <w:pPr>
        <w:pStyle w:val="DenkMezera"/>
      </w:pPr>
    </w:p>
    <w:p w:rsidR="00A20702" w:rsidRDefault="00A20702" w:rsidP="00A20702">
      <w:pPr>
        <w:sectPr w:rsidR="00A20702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A20702" w:rsidRPr="005008CF" w:rsidRDefault="00A20702" w:rsidP="00A20702">
      <w:pPr>
        <w:pStyle w:val="DenikUvodNadpis"/>
      </w:pPr>
      <w:r w:rsidRPr="005008CF">
        <w:lastRenderedPageBreak/>
        <w:t>Deník knihovny</w:t>
      </w:r>
    </w:p>
    <w:p w:rsidR="00A20702" w:rsidRDefault="00A20702" w:rsidP="00A20702">
      <w:pPr>
        <w:pStyle w:val="Denkobdob"/>
      </w:pPr>
      <w:r>
        <w:t>Období</w:t>
      </w:r>
      <w:r>
        <w:tab/>
        <w:t>201</w:t>
      </w:r>
    </w:p>
    <w:p w:rsidR="00A20702" w:rsidRPr="004B77E5" w:rsidRDefault="00A20702" w:rsidP="00A20702">
      <w:pPr>
        <w:pStyle w:val="DenikBodPodnadpis"/>
      </w:pPr>
    </w:p>
    <w:p w:rsidR="00A20702" w:rsidRPr="00BE1DC7" w:rsidRDefault="00A20702" w:rsidP="00A20702">
      <w:pPr>
        <w:pStyle w:val="DenikBodPodnadpis"/>
      </w:pPr>
      <w:r w:rsidRPr="00BE1DC7">
        <w:t>IV. Meziknihovní výpůjční služba, vydavatelská činnost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560"/>
        <w:gridCol w:w="837"/>
        <w:gridCol w:w="1124"/>
        <w:gridCol w:w="1133"/>
        <w:gridCol w:w="840"/>
        <w:gridCol w:w="1092"/>
        <w:gridCol w:w="799"/>
        <w:gridCol w:w="1162"/>
        <w:gridCol w:w="896"/>
        <w:gridCol w:w="1262"/>
        <w:gridCol w:w="861"/>
        <w:gridCol w:w="26"/>
        <w:gridCol w:w="998"/>
        <w:gridCol w:w="1197"/>
        <w:gridCol w:w="706"/>
        <w:gridCol w:w="1145"/>
      </w:tblGrid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 w:val="restart"/>
            <w:noWrap/>
          </w:tcPr>
          <w:p w:rsidR="00A20702" w:rsidRPr="003F7345" w:rsidRDefault="00A20702" w:rsidP="00EB3F3F">
            <w:pPr>
              <w:pStyle w:val="denktexttabulky8bold"/>
            </w:pPr>
            <w:r w:rsidRPr="003F7345">
              <w:t>Měsíc</w:t>
            </w:r>
            <w:r w:rsidRPr="003F7345">
              <w:br/>
              <w:t>(Datum)</w:t>
            </w:r>
          </w:p>
        </w:tc>
        <w:tc>
          <w:tcPr>
            <w:tcW w:w="2838" w:type="pct"/>
            <w:gridSpan w:val="8"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Počet požadavků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 w:val="restart"/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Vydavatelská činnost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1431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 xml:space="preserve">MVS v rámci státu 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Mezinárodní MVS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knihoven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jiným knihovnám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zemí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do jiných zemí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počet titulů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neperiodic</w:t>
            </w:r>
            <w:r w:rsidRPr="003F7345">
              <w:softHyphen/>
              <w:t>kých</w:t>
            </w:r>
            <w:r w:rsidRPr="003F7345">
              <w:br/>
              <w:t>publikací / náklad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periodic</w:t>
            </w:r>
            <w:r w:rsidRPr="003F7345">
              <w:softHyphen/>
              <w:t xml:space="preserve">kého </w:t>
            </w:r>
            <w:r w:rsidRPr="003F7345">
              <w:br/>
              <w:t>tisku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AV děl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elektro</w:t>
            </w:r>
            <w:r w:rsidRPr="003F7345">
              <w:rPr>
                <w:b/>
              </w:rPr>
              <w:softHyphen/>
              <w:t>nických</w:t>
            </w:r>
            <w:r w:rsidRPr="003F7345">
              <w:rPr>
                <w:b/>
              </w:rPr>
              <w:br/>
              <w:t>dokumentů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644" w:type="pct"/>
            <w:gridSpan w:val="3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36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38</w:t>
            </w:r>
          </w:p>
        </w:tc>
        <w:tc>
          <w:tcPr>
            <w:tcW w:w="3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39</w:t>
            </w:r>
          </w:p>
        </w:tc>
        <w:tc>
          <w:tcPr>
            <w:tcW w:w="2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43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44</w:t>
            </w:r>
          </w:p>
        </w:tc>
        <w:tc>
          <w:tcPr>
            <w:tcW w:w="409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45</w:t>
            </w:r>
          </w:p>
        </w:tc>
        <w:tc>
          <w:tcPr>
            <w:tcW w:w="24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46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tcBorders>
              <w:top w:val="single" w:sz="4" w:space="0" w:color="auto"/>
            </w:tcBorders>
            <w:vAlign w:val="bottom"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sl. 47</w:t>
            </w: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12" w:space="0" w:color="auto"/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4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2"/>
            <w:noWrap/>
          </w:tcPr>
          <w:p w:rsidR="00A20702" w:rsidRPr="007A056C" w:rsidRDefault="00A20702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A20702" w:rsidRDefault="00A20702" w:rsidP="00A20702">
      <w:pPr>
        <w:pStyle w:val="DenkMezera"/>
      </w:pPr>
    </w:p>
    <w:p w:rsidR="00A20702" w:rsidRDefault="00A20702" w:rsidP="00A20702">
      <w:pPr>
        <w:sectPr w:rsidR="00A20702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A20702" w:rsidRPr="005008CF" w:rsidRDefault="00A20702" w:rsidP="00A20702">
      <w:pPr>
        <w:pStyle w:val="DenikUvodNadpis"/>
      </w:pPr>
      <w:r w:rsidRPr="005008CF">
        <w:lastRenderedPageBreak/>
        <w:t>Deník knihovny</w:t>
      </w:r>
    </w:p>
    <w:p w:rsidR="00A20702" w:rsidRDefault="00A20702" w:rsidP="00A20702">
      <w:pPr>
        <w:pStyle w:val="Denkobdob"/>
      </w:pPr>
      <w:r>
        <w:t>Období</w:t>
      </w:r>
      <w:r>
        <w:tab/>
        <w:t>201</w:t>
      </w:r>
    </w:p>
    <w:p w:rsidR="00A20702" w:rsidRPr="004B77E5" w:rsidRDefault="00A20702" w:rsidP="00A20702">
      <w:pPr>
        <w:pStyle w:val="DenikBodPodnadpis"/>
      </w:pPr>
    </w:p>
    <w:p w:rsidR="00A20702" w:rsidRPr="00BE1DC7" w:rsidRDefault="00A20702" w:rsidP="00A20702">
      <w:pPr>
        <w:pStyle w:val="DenikBodPodnadpis"/>
      </w:pPr>
      <w:r w:rsidRPr="00BE1DC7">
        <w:t>IV. Meziknihovní výpůjční služba, vydavatelská činnost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560"/>
        <w:gridCol w:w="837"/>
        <w:gridCol w:w="1124"/>
        <w:gridCol w:w="1133"/>
        <w:gridCol w:w="840"/>
        <w:gridCol w:w="1092"/>
        <w:gridCol w:w="799"/>
        <w:gridCol w:w="1162"/>
        <w:gridCol w:w="896"/>
        <w:gridCol w:w="1262"/>
        <w:gridCol w:w="861"/>
        <w:gridCol w:w="26"/>
        <w:gridCol w:w="998"/>
        <w:gridCol w:w="1197"/>
        <w:gridCol w:w="706"/>
        <w:gridCol w:w="1145"/>
      </w:tblGrid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 w:val="restart"/>
            <w:noWrap/>
          </w:tcPr>
          <w:p w:rsidR="00A20702" w:rsidRPr="003F7345" w:rsidRDefault="00A20702" w:rsidP="00EB3F3F">
            <w:pPr>
              <w:pStyle w:val="denktexttabulky8bold"/>
            </w:pPr>
            <w:r w:rsidRPr="003F7345">
              <w:t>Měsíc</w:t>
            </w:r>
            <w:r w:rsidRPr="003F7345">
              <w:br/>
              <w:t>(Datum)</w:t>
            </w:r>
          </w:p>
        </w:tc>
        <w:tc>
          <w:tcPr>
            <w:tcW w:w="2838" w:type="pct"/>
            <w:gridSpan w:val="8"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Počet požadavků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 w:val="restart"/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Vydavatelská činnost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1431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 xml:space="preserve">MVS v rámci státu 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Mezinárodní MVS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knihoven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jiným knihovnám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zemí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do jiných zemí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počet titulů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neperiodic</w:t>
            </w:r>
            <w:r w:rsidRPr="003F7345">
              <w:softHyphen/>
              <w:t>kých</w:t>
            </w:r>
            <w:r w:rsidRPr="003F7345">
              <w:br/>
              <w:t>publikací / náklad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periodic</w:t>
            </w:r>
            <w:r w:rsidRPr="003F7345">
              <w:softHyphen/>
              <w:t xml:space="preserve">kého </w:t>
            </w:r>
            <w:r w:rsidRPr="003F7345">
              <w:br/>
              <w:t>tisku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AV děl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elektro</w:t>
            </w:r>
            <w:r w:rsidRPr="003F7345">
              <w:rPr>
                <w:b/>
              </w:rPr>
              <w:softHyphen/>
              <w:t>nických</w:t>
            </w:r>
            <w:r w:rsidRPr="003F7345">
              <w:rPr>
                <w:b/>
              </w:rPr>
              <w:br/>
              <w:t>dokumentů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644" w:type="pct"/>
            <w:gridSpan w:val="3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36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38</w:t>
            </w:r>
          </w:p>
        </w:tc>
        <w:tc>
          <w:tcPr>
            <w:tcW w:w="3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39</w:t>
            </w:r>
          </w:p>
        </w:tc>
        <w:tc>
          <w:tcPr>
            <w:tcW w:w="2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43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44</w:t>
            </w:r>
          </w:p>
        </w:tc>
        <w:tc>
          <w:tcPr>
            <w:tcW w:w="409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45</w:t>
            </w:r>
          </w:p>
        </w:tc>
        <w:tc>
          <w:tcPr>
            <w:tcW w:w="24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46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tcBorders>
              <w:top w:val="single" w:sz="4" w:space="0" w:color="auto"/>
            </w:tcBorders>
            <w:vAlign w:val="bottom"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sl. 47</w:t>
            </w: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12" w:space="0" w:color="auto"/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4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2"/>
            <w:noWrap/>
          </w:tcPr>
          <w:p w:rsidR="00A20702" w:rsidRPr="007A056C" w:rsidRDefault="00A20702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A20702" w:rsidRDefault="00A20702" w:rsidP="00A20702">
      <w:pPr>
        <w:pStyle w:val="DenkMezera"/>
      </w:pPr>
    </w:p>
    <w:p w:rsidR="00A20702" w:rsidRDefault="00A20702" w:rsidP="00A20702">
      <w:pPr>
        <w:sectPr w:rsidR="00A20702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A20702" w:rsidRPr="005008CF" w:rsidRDefault="00A20702" w:rsidP="00A20702">
      <w:pPr>
        <w:pStyle w:val="DenikUvodNadpis"/>
      </w:pPr>
      <w:r w:rsidRPr="005008CF">
        <w:lastRenderedPageBreak/>
        <w:t>Deník knihovny</w:t>
      </w:r>
    </w:p>
    <w:p w:rsidR="00A20702" w:rsidRDefault="00A20702" w:rsidP="00A20702">
      <w:pPr>
        <w:pStyle w:val="Denkobdob"/>
      </w:pPr>
      <w:r>
        <w:t>Období</w:t>
      </w:r>
      <w:r>
        <w:tab/>
        <w:t>201</w:t>
      </w:r>
    </w:p>
    <w:p w:rsidR="00A20702" w:rsidRPr="004B77E5" w:rsidRDefault="00A20702" w:rsidP="00A20702">
      <w:pPr>
        <w:pStyle w:val="DenikBodPodnadpis"/>
      </w:pPr>
    </w:p>
    <w:p w:rsidR="00A20702" w:rsidRPr="00BE1DC7" w:rsidRDefault="00A20702" w:rsidP="00A20702">
      <w:pPr>
        <w:pStyle w:val="DenikBodPodnadpis"/>
      </w:pPr>
      <w:r w:rsidRPr="00BE1DC7">
        <w:t>IV. Meziknihovní výpůjční služba, vydavatelská činnost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560"/>
        <w:gridCol w:w="837"/>
        <w:gridCol w:w="1124"/>
        <w:gridCol w:w="1133"/>
        <w:gridCol w:w="840"/>
        <w:gridCol w:w="1092"/>
        <w:gridCol w:w="799"/>
        <w:gridCol w:w="1162"/>
        <w:gridCol w:w="896"/>
        <w:gridCol w:w="1262"/>
        <w:gridCol w:w="861"/>
        <w:gridCol w:w="26"/>
        <w:gridCol w:w="998"/>
        <w:gridCol w:w="1197"/>
        <w:gridCol w:w="706"/>
        <w:gridCol w:w="1145"/>
      </w:tblGrid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 w:val="restart"/>
            <w:noWrap/>
          </w:tcPr>
          <w:p w:rsidR="00A20702" w:rsidRPr="003F7345" w:rsidRDefault="00A20702" w:rsidP="00EB3F3F">
            <w:pPr>
              <w:pStyle w:val="denktexttabulky8bold"/>
            </w:pPr>
            <w:r w:rsidRPr="003F7345">
              <w:t>Měsíc</w:t>
            </w:r>
            <w:r w:rsidRPr="003F7345">
              <w:br/>
              <w:t>(Datum)</w:t>
            </w:r>
          </w:p>
        </w:tc>
        <w:tc>
          <w:tcPr>
            <w:tcW w:w="2838" w:type="pct"/>
            <w:gridSpan w:val="8"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Počet požadavků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 w:val="restart"/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Vydavatelská činnost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1431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 xml:space="preserve">MVS v rámci státu 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Mezinárodní MVS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knihoven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jiným knihovnám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zemí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do jiných zemí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počet titulů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neperiodic</w:t>
            </w:r>
            <w:r w:rsidRPr="003F7345">
              <w:softHyphen/>
              <w:t>kých</w:t>
            </w:r>
            <w:r w:rsidRPr="003F7345">
              <w:br/>
              <w:t>publikací / náklad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periodic</w:t>
            </w:r>
            <w:r w:rsidRPr="003F7345">
              <w:softHyphen/>
              <w:t xml:space="preserve">kého </w:t>
            </w:r>
            <w:r w:rsidRPr="003F7345">
              <w:br/>
              <w:t>tisku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AV děl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elektro</w:t>
            </w:r>
            <w:r w:rsidRPr="003F7345">
              <w:rPr>
                <w:b/>
              </w:rPr>
              <w:softHyphen/>
              <w:t>nických</w:t>
            </w:r>
            <w:r w:rsidRPr="003F7345">
              <w:rPr>
                <w:b/>
              </w:rPr>
              <w:br/>
              <w:t>dokumentů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644" w:type="pct"/>
            <w:gridSpan w:val="3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36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38</w:t>
            </w:r>
          </w:p>
        </w:tc>
        <w:tc>
          <w:tcPr>
            <w:tcW w:w="3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39</w:t>
            </w:r>
          </w:p>
        </w:tc>
        <w:tc>
          <w:tcPr>
            <w:tcW w:w="2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43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44</w:t>
            </w:r>
          </w:p>
        </w:tc>
        <w:tc>
          <w:tcPr>
            <w:tcW w:w="409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45</w:t>
            </w:r>
          </w:p>
        </w:tc>
        <w:tc>
          <w:tcPr>
            <w:tcW w:w="24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46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tcBorders>
              <w:top w:val="single" w:sz="4" w:space="0" w:color="auto"/>
            </w:tcBorders>
            <w:vAlign w:val="bottom"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sl. 47</w:t>
            </w: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12" w:space="0" w:color="auto"/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4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2"/>
            <w:noWrap/>
          </w:tcPr>
          <w:p w:rsidR="00A20702" w:rsidRPr="007A056C" w:rsidRDefault="00A20702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A20702" w:rsidRDefault="00A20702" w:rsidP="00A20702">
      <w:pPr>
        <w:pStyle w:val="DenkMezera"/>
      </w:pPr>
    </w:p>
    <w:p w:rsidR="00A20702" w:rsidRDefault="00A20702" w:rsidP="00A20702">
      <w:pPr>
        <w:sectPr w:rsidR="00A20702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A20702" w:rsidRPr="005008CF" w:rsidRDefault="00A20702" w:rsidP="00A20702">
      <w:pPr>
        <w:pStyle w:val="DenikUvodNadpis"/>
      </w:pPr>
      <w:r w:rsidRPr="005008CF">
        <w:lastRenderedPageBreak/>
        <w:t>Deník knihovny</w:t>
      </w:r>
    </w:p>
    <w:p w:rsidR="00A20702" w:rsidRDefault="00A20702" w:rsidP="00A20702">
      <w:pPr>
        <w:pStyle w:val="Denkobdob"/>
      </w:pPr>
      <w:r>
        <w:t>Období</w:t>
      </w:r>
      <w:r>
        <w:tab/>
        <w:t>201</w:t>
      </w:r>
    </w:p>
    <w:p w:rsidR="00A20702" w:rsidRPr="004B77E5" w:rsidRDefault="00A20702" w:rsidP="00A20702">
      <w:pPr>
        <w:pStyle w:val="DenikBodPodnadpis"/>
      </w:pPr>
    </w:p>
    <w:p w:rsidR="00A20702" w:rsidRPr="00BE1DC7" w:rsidRDefault="00A20702" w:rsidP="00A20702">
      <w:pPr>
        <w:pStyle w:val="DenikBodPodnadpis"/>
      </w:pPr>
      <w:r w:rsidRPr="00BE1DC7">
        <w:t>IV. Meziknihovní výpůjční služba, vydavatelská činnost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560"/>
        <w:gridCol w:w="837"/>
        <w:gridCol w:w="1124"/>
        <w:gridCol w:w="1133"/>
        <w:gridCol w:w="840"/>
        <w:gridCol w:w="1092"/>
        <w:gridCol w:w="799"/>
        <w:gridCol w:w="1162"/>
        <w:gridCol w:w="896"/>
        <w:gridCol w:w="1262"/>
        <w:gridCol w:w="861"/>
        <w:gridCol w:w="26"/>
        <w:gridCol w:w="998"/>
        <w:gridCol w:w="1197"/>
        <w:gridCol w:w="706"/>
        <w:gridCol w:w="1145"/>
      </w:tblGrid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 w:val="restart"/>
            <w:noWrap/>
          </w:tcPr>
          <w:p w:rsidR="00A20702" w:rsidRPr="003F7345" w:rsidRDefault="00A20702" w:rsidP="00EB3F3F">
            <w:pPr>
              <w:pStyle w:val="denktexttabulky8bold"/>
            </w:pPr>
            <w:r w:rsidRPr="003F7345">
              <w:t>Měsíc</w:t>
            </w:r>
            <w:r w:rsidRPr="003F7345">
              <w:br/>
              <w:t>(Datum)</w:t>
            </w:r>
          </w:p>
        </w:tc>
        <w:tc>
          <w:tcPr>
            <w:tcW w:w="2838" w:type="pct"/>
            <w:gridSpan w:val="8"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Počet požadavků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 w:val="restart"/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Vydavatelská činnost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1431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 xml:space="preserve">MVS v rámci státu 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Mezinárodní MVS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knihoven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jiným knihovnám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zemí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do jiných zemí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počet titulů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neperiodic</w:t>
            </w:r>
            <w:r w:rsidRPr="003F7345">
              <w:softHyphen/>
              <w:t>kých</w:t>
            </w:r>
            <w:r w:rsidRPr="003F7345">
              <w:br/>
              <w:t>publikací / náklad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periodic</w:t>
            </w:r>
            <w:r w:rsidRPr="003F7345">
              <w:softHyphen/>
              <w:t xml:space="preserve">kého </w:t>
            </w:r>
            <w:r w:rsidRPr="003F7345">
              <w:br/>
              <w:t>tisku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AV děl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elektro</w:t>
            </w:r>
            <w:r w:rsidRPr="003F7345">
              <w:rPr>
                <w:b/>
              </w:rPr>
              <w:softHyphen/>
              <w:t>nických</w:t>
            </w:r>
            <w:r w:rsidRPr="003F7345">
              <w:rPr>
                <w:b/>
              </w:rPr>
              <w:br/>
              <w:t>dokumentů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644" w:type="pct"/>
            <w:gridSpan w:val="3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36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38</w:t>
            </w:r>
          </w:p>
        </w:tc>
        <w:tc>
          <w:tcPr>
            <w:tcW w:w="3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39</w:t>
            </w:r>
          </w:p>
        </w:tc>
        <w:tc>
          <w:tcPr>
            <w:tcW w:w="2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43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44</w:t>
            </w:r>
          </w:p>
        </w:tc>
        <w:tc>
          <w:tcPr>
            <w:tcW w:w="409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45</w:t>
            </w:r>
          </w:p>
        </w:tc>
        <w:tc>
          <w:tcPr>
            <w:tcW w:w="24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46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tcBorders>
              <w:top w:val="single" w:sz="4" w:space="0" w:color="auto"/>
            </w:tcBorders>
            <w:vAlign w:val="bottom"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sl. 47</w:t>
            </w: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12" w:space="0" w:color="auto"/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4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2"/>
            <w:noWrap/>
          </w:tcPr>
          <w:p w:rsidR="00A20702" w:rsidRPr="007A056C" w:rsidRDefault="00A20702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A20702" w:rsidRDefault="00A20702" w:rsidP="00A20702">
      <w:pPr>
        <w:pStyle w:val="DenkMezera"/>
      </w:pPr>
    </w:p>
    <w:p w:rsidR="00A20702" w:rsidRDefault="00A20702" w:rsidP="00A20702">
      <w:pPr>
        <w:sectPr w:rsidR="00A20702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A20702" w:rsidRPr="005008CF" w:rsidRDefault="00A20702" w:rsidP="00A20702">
      <w:pPr>
        <w:pStyle w:val="DenikUvodNadpis"/>
      </w:pPr>
      <w:r w:rsidRPr="005008CF">
        <w:lastRenderedPageBreak/>
        <w:t>Deník knihovny</w:t>
      </w:r>
    </w:p>
    <w:p w:rsidR="00A20702" w:rsidRDefault="00A20702" w:rsidP="00A20702">
      <w:pPr>
        <w:pStyle w:val="Denkobdob"/>
      </w:pPr>
      <w:r>
        <w:t>Období</w:t>
      </w:r>
      <w:r>
        <w:tab/>
        <w:t>201</w:t>
      </w:r>
    </w:p>
    <w:p w:rsidR="00A20702" w:rsidRPr="004B77E5" w:rsidRDefault="00A20702" w:rsidP="00A20702">
      <w:pPr>
        <w:pStyle w:val="DenikBodPodnadpis"/>
      </w:pPr>
    </w:p>
    <w:p w:rsidR="00A20702" w:rsidRPr="00BE1DC7" w:rsidRDefault="00A20702" w:rsidP="00A20702">
      <w:pPr>
        <w:pStyle w:val="DenikBodPodnadpis"/>
      </w:pPr>
      <w:r w:rsidRPr="00BE1DC7">
        <w:t>IV. Meziknihovní výpůjční služba, vydavatelská činnost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560"/>
        <w:gridCol w:w="837"/>
        <w:gridCol w:w="1124"/>
        <w:gridCol w:w="1133"/>
        <w:gridCol w:w="840"/>
        <w:gridCol w:w="1092"/>
        <w:gridCol w:w="799"/>
        <w:gridCol w:w="1162"/>
        <w:gridCol w:w="896"/>
        <w:gridCol w:w="1262"/>
        <w:gridCol w:w="861"/>
        <w:gridCol w:w="26"/>
        <w:gridCol w:w="998"/>
        <w:gridCol w:w="1197"/>
        <w:gridCol w:w="706"/>
        <w:gridCol w:w="1145"/>
      </w:tblGrid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 w:val="restart"/>
            <w:noWrap/>
          </w:tcPr>
          <w:p w:rsidR="00A20702" w:rsidRPr="003F7345" w:rsidRDefault="00A20702" w:rsidP="00EB3F3F">
            <w:pPr>
              <w:pStyle w:val="denktexttabulky8bold"/>
            </w:pPr>
            <w:r w:rsidRPr="003F7345">
              <w:t>Měsíc</w:t>
            </w:r>
            <w:r w:rsidRPr="003F7345">
              <w:br/>
              <w:t>(Datum)</w:t>
            </w:r>
          </w:p>
        </w:tc>
        <w:tc>
          <w:tcPr>
            <w:tcW w:w="2838" w:type="pct"/>
            <w:gridSpan w:val="8"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Počet požadavků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 w:val="restart"/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Vydavatelská činnost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1431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 xml:space="preserve">MVS v rámci státu 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Mezinárodní MVS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knihoven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jiným knihovnám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zemí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do jiných zemí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počet titulů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neperiodic</w:t>
            </w:r>
            <w:r w:rsidRPr="003F7345">
              <w:softHyphen/>
              <w:t>kých</w:t>
            </w:r>
            <w:r w:rsidRPr="003F7345">
              <w:br/>
              <w:t>publikací / náklad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periodic</w:t>
            </w:r>
            <w:r w:rsidRPr="003F7345">
              <w:softHyphen/>
              <w:t xml:space="preserve">kého </w:t>
            </w:r>
            <w:r w:rsidRPr="003F7345">
              <w:br/>
              <w:t>tisku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AV děl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elektro</w:t>
            </w:r>
            <w:r w:rsidRPr="003F7345">
              <w:rPr>
                <w:b/>
              </w:rPr>
              <w:softHyphen/>
              <w:t>nických</w:t>
            </w:r>
            <w:r w:rsidRPr="003F7345">
              <w:rPr>
                <w:b/>
              </w:rPr>
              <w:br/>
              <w:t>dokumentů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644" w:type="pct"/>
            <w:gridSpan w:val="3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36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38</w:t>
            </w:r>
          </w:p>
        </w:tc>
        <w:tc>
          <w:tcPr>
            <w:tcW w:w="3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39</w:t>
            </w:r>
          </w:p>
        </w:tc>
        <w:tc>
          <w:tcPr>
            <w:tcW w:w="2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43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44</w:t>
            </w:r>
          </w:p>
        </w:tc>
        <w:tc>
          <w:tcPr>
            <w:tcW w:w="409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45</w:t>
            </w:r>
          </w:p>
        </w:tc>
        <w:tc>
          <w:tcPr>
            <w:tcW w:w="24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46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tcBorders>
              <w:top w:val="single" w:sz="4" w:space="0" w:color="auto"/>
            </w:tcBorders>
            <w:vAlign w:val="bottom"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sl. 47</w:t>
            </w: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12" w:space="0" w:color="auto"/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4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2"/>
            <w:noWrap/>
          </w:tcPr>
          <w:p w:rsidR="00A20702" w:rsidRPr="007A056C" w:rsidRDefault="00A20702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A20702" w:rsidRDefault="00A20702" w:rsidP="00A20702">
      <w:pPr>
        <w:pStyle w:val="DenkMezera"/>
      </w:pPr>
    </w:p>
    <w:p w:rsidR="00A20702" w:rsidRDefault="00A20702" w:rsidP="00A20702">
      <w:pPr>
        <w:sectPr w:rsidR="00A20702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A20702" w:rsidRPr="005008CF" w:rsidRDefault="00A20702" w:rsidP="00A20702">
      <w:pPr>
        <w:pStyle w:val="DenikUvodNadpis"/>
      </w:pPr>
      <w:r w:rsidRPr="005008CF">
        <w:lastRenderedPageBreak/>
        <w:t>Deník knihovny</w:t>
      </w:r>
    </w:p>
    <w:p w:rsidR="00A20702" w:rsidRDefault="00A20702" w:rsidP="00A20702">
      <w:pPr>
        <w:pStyle w:val="Denkobdob"/>
      </w:pPr>
      <w:r>
        <w:t>Období</w:t>
      </w:r>
      <w:r>
        <w:tab/>
        <w:t>201</w:t>
      </w:r>
    </w:p>
    <w:p w:rsidR="00A20702" w:rsidRPr="004B77E5" w:rsidRDefault="00A20702" w:rsidP="00A20702">
      <w:pPr>
        <w:pStyle w:val="DenikBodPodnadpis"/>
      </w:pPr>
    </w:p>
    <w:p w:rsidR="00A20702" w:rsidRPr="00BE1DC7" w:rsidRDefault="00A20702" w:rsidP="00A20702">
      <w:pPr>
        <w:pStyle w:val="DenikBodPodnadpis"/>
      </w:pPr>
      <w:r w:rsidRPr="00BE1DC7">
        <w:t>IV. Meziknihovní výpůjční služba, vydavatelská činnost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560"/>
        <w:gridCol w:w="837"/>
        <w:gridCol w:w="1124"/>
        <w:gridCol w:w="1133"/>
        <w:gridCol w:w="840"/>
        <w:gridCol w:w="1092"/>
        <w:gridCol w:w="799"/>
        <w:gridCol w:w="1162"/>
        <w:gridCol w:w="896"/>
        <w:gridCol w:w="1262"/>
        <w:gridCol w:w="861"/>
        <w:gridCol w:w="26"/>
        <w:gridCol w:w="998"/>
        <w:gridCol w:w="1197"/>
        <w:gridCol w:w="706"/>
        <w:gridCol w:w="1145"/>
      </w:tblGrid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 w:val="restart"/>
            <w:noWrap/>
          </w:tcPr>
          <w:p w:rsidR="00A20702" w:rsidRPr="003F7345" w:rsidRDefault="00A20702" w:rsidP="00EB3F3F">
            <w:pPr>
              <w:pStyle w:val="denktexttabulky8bold"/>
            </w:pPr>
            <w:r w:rsidRPr="003F7345">
              <w:t>Měsíc</w:t>
            </w:r>
            <w:r w:rsidRPr="003F7345">
              <w:br/>
              <w:t>(Datum)</w:t>
            </w:r>
          </w:p>
        </w:tc>
        <w:tc>
          <w:tcPr>
            <w:tcW w:w="2838" w:type="pct"/>
            <w:gridSpan w:val="8"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Počet požadavků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 w:val="restart"/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Vydavatelská činnost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1431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 xml:space="preserve">MVS v rámci státu 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Mezinárodní MVS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knihoven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jiným knihovnám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zemí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do jiných zemí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počet titulů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neperiodic</w:t>
            </w:r>
            <w:r w:rsidRPr="003F7345">
              <w:softHyphen/>
              <w:t>kých</w:t>
            </w:r>
            <w:r w:rsidRPr="003F7345">
              <w:br/>
              <w:t>publikací / náklad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periodic</w:t>
            </w:r>
            <w:r w:rsidRPr="003F7345">
              <w:softHyphen/>
              <w:t xml:space="preserve">kého </w:t>
            </w:r>
            <w:r w:rsidRPr="003F7345">
              <w:br/>
              <w:t>tisku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AV děl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elektro</w:t>
            </w:r>
            <w:r w:rsidRPr="003F7345">
              <w:rPr>
                <w:b/>
              </w:rPr>
              <w:softHyphen/>
              <w:t>nických</w:t>
            </w:r>
            <w:r w:rsidRPr="003F7345">
              <w:rPr>
                <w:b/>
              </w:rPr>
              <w:br/>
              <w:t>dokumentů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644" w:type="pct"/>
            <w:gridSpan w:val="3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36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38</w:t>
            </w:r>
          </w:p>
        </w:tc>
        <w:tc>
          <w:tcPr>
            <w:tcW w:w="3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39</w:t>
            </w:r>
          </w:p>
        </w:tc>
        <w:tc>
          <w:tcPr>
            <w:tcW w:w="2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43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44</w:t>
            </w:r>
          </w:p>
        </w:tc>
        <w:tc>
          <w:tcPr>
            <w:tcW w:w="409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45</w:t>
            </w:r>
          </w:p>
        </w:tc>
        <w:tc>
          <w:tcPr>
            <w:tcW w:w="24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46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tcBorders>
              <w:top w:val="single" w:sz="4" w:space="0" w:color="auto"/>
            </w:tcBorders>
            <w:vAlign w:val="bottom"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sl. 47</w:t>
            </w: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12" w:space="0" w:color="auto"/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4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2"/>
            <w:noWrap/>
          </w:tcPr>
          <w:p w:rsidR="00A20702" w:rsidRPr="007A056C" w:rsidRDefault="00A20702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A20702" w:rsidRDefault="00A20702" w:rsidP="00A20702">
      <w:pPr>
        <w:pStyle w:val="DenkMezera"/>
      </w:pPr>
    </w:p>
    <w:p w:rsidR="00A20702" w:rsidRDefault="00A20702" w:rsidP="00A20702">
      <w:pPr>
        <w:sectPr w:rsidR="00A20702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A20702" w:rsidRPr="005008CF" w:rsidRDefault="00A20702" w:rsidP="00A20702">
      <w:pPr>
        <w:pStyle w:val="DenikUvodNadpis"/>
      </w:pPr>
      <w:r w:rsidRPr="005008CF">
        <w:lastRenderedPageBreak/>
        <w:t>Deník knihovny</w:t>
      </w:r>
    </w:p>
    <w:p w:rsidR="00A20702" w:rsidRDefault="00A20702" w:rsidP="00A20702">
      <w:pPr>
        <w:pStyle w:val="Denkobdob"/>
      </w:pPr>
      <w:r>
        <w:t>Období</w:t>
      </w:r>
      <w:r>
        <w:tab/>
        <w:t>201</w:t>
      </w:r>
    </w:p>
    <w:p w:rsidR="00A20702" w:rsidRPr="004B77E5" w:rsidRDefault="00A20702" w:rsidP="00A20702">
      <w:pPr>
        <w:pStyle w:val="DenikBodPodnadpis"/>
      </w:pPr>
    </w:p>
    <w:p w:rsidR="00A20702" w:rsidRPr="00BE1DC7" w:rsidRDefault="00A20702" w:rsidP="00A20702">
      <w:pPr>
        <w:pStyle w:val="DenikBodPodnadpis"/>
      </w:pPr>
      <w:r w:rsidRPr="00BE1DC7">
        <w:t>IV. Meziknihovní výpůjční služba, vydavatelská činnost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560"/>
        <w:gridCol w:w="837"/>
        <w:gridCol w:w="1124"/>
        <w:gridCol w:w="1133"/>
        <w:gridCol w:w="840"/>
        <w:gridCol w:w="1092"/>
        <w:gridCol w:w="799"/>
        <w:gridCol w:w="1162"/>
        <w:gridCol w:w="896"/>
        <w:gridCol w:w="1262"/>
        <w:gridCol w:w="861"/>
        <w:gridCol w:w="26"/>
        <w:gridCol w:w="998"/>
        <w:gridCol w:w="1197"/>
        <w:gridCol w:w="706"/>
        <w:gridCol w:w="1145"/>
      </w:tblGrid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 w:val="restart"/>
            <w:noWrap/>
          </w:tcPr>
          <w:p w:rsidR="00A20702" w:rsidRPr="003F7345" w:rsidRDefault="00A20702" w:rsidP="00EB3F3F">
            <w:pPr>
              <w:pStyle w:val="denktexttabulky8bold"/>
            </w:pPr>
            <w:r w:rsidRPr="003F7345">
              <w:t>Měsíc</w:t>
            </w:r>
            <w:r w:rsidRPr="003F7345">
              <w:br/>
              <w:t>(Datum)</w:t>
            </w:r>
          </w:p>
        </w:tc>
        <w:tc>
          <w:tcPr>
            <w:tcW w:w="2838" w:type="pct"/>
            <w:gridSpan w:val="8"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Počet požadavků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 w:val="restart"/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Vydavatelská činnost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1431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 xml:space="preserve">MVS v rámci státu 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Mezinárodní MVS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knihoven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jiným knihovnám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zemí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do jiných zemí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počet titulů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neperiodic</w:t>
            </w:r>
            <w:r w:rsidRPr="003F7345">
              <w:softHyphen/>
              <w:t>kých</w:t>
            </w:r>
            <w:r w:rsidRPr="003F7345">
              <w:br/>
              <w:t>publikací / náklad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periodic</w:t>
            </w:r>
            <w:r w:rsidRPr="003F7345">
              <w:softHyphen/>
              <w:t xml:space="preserve">kého </w:t>
            </w:r>
            <w:r w:rsidRPr="003F7345">
              <w:br/>
              <w:t>tisku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AV děl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elektro</w:t>
            </w:r>
            <w:r w:rsidRPr="003F7345">
              <w:rPr>
                <w:b/>
              </w:rPr>
              <w:softHyphen/>
              <w:t>nických</w:t>
            </w:r>
            <w:r w:rsidRPr="003F7345">
              <w:rPr>
                <w:b/>
              </w:rPr>
              <w:br/>
              <w:t>dokumentů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644" w:type="pct"/>
            <w:gridSpan w:val="3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36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38</w:t>
            </w:r>
          </w:p>
        </w:tc>
        <w:tc>
          <w:tcPr>
            <w:tcW w:w="3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39</w:t>
            </w:r>
          </w:p>
        </w:tc>
        <w:tc>
          <w:tcPr>
            <w:tcW w:w="2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43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44</w:t>
            </w:r>
          </w:p>
        </w:tc>
        <w:tc>
          <w:tcPr>
            <w:tcW w:w="409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45</w:t>
            </w:r>
          </w:p>
        </w:tc>
        <w:tc>
          <w:tcPr>
            <w:tcW w:w="24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46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tcBorders>
              <w:top w:val="single" w:sz="4" w:space="0" w:color="auto"/>
            </w:tcBorders>
            <w:vAlign w:val="bottom"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sl. 47</w:t>
            </w: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12" w:space="0" w:color="auto"/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4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2"/>
            <w:noWrap/>
          </w:tcPr>
          <w:p w:rsidR="00A20702" w:rsidRPr="007A056C" w:rsidRDefault="00A20702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A20702" w:rsidRDefault="00A20702" w:rsidP="00A20702">
      <w:pPr>
        <w:pStyle w:val="DenkMezera"/>
      </w:pPr>
    </w:p>
    <w:p w:rsidR="00A20702" w:rsidRDefault="00A20702" w:rsidP="00A20702">
      <w:pPr>
        <w:sectPr w:rsidR="00A20702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A20702" w:rsidRPr="005008CF" w:rsidRDefault="00A20702" w:rsidP="00A20702">
      <w:pPr>
        <w:pStyle w:val="DenikUvodNadpis"/>
      </w:pPr>
      <w:r w:rsidRPr="005008CF">
        <w:lastRenderedPageBreak/>
        <w:t>Deník knihovny</w:t>
      </w:r>
    </w:p>
    <w:p w:rsidR="00A20702" w:rsidRDefault="00A20702" w:rsidP="00A20702">
      <w:pPr>
        <w:pStyle w:val="Denkobdob"/>
      </w:pPr>
      <w:r>
        <w:t>Období</w:t>
      </w:r>
      <w:r>
        <w:tab/>
        <w:t>201</w:t>
      </w:r>
    </w:p>
    <w:p w:rsidR="00A20702" w:rsidRPr="004B77E5" w:rsidRDefault="00A20702" w:rsidP="00A20702">
      <w:pPr>
        <w:pStyle w:val="DenikBodPodnadpis"/>
      </w:pPr>
    </w:p>
    <w:p w:rsidR="00A20702" w:rsidRPr="00BE1DC7" w:rsidRDefault="00A20702" w:rsidP="00A20702">
      <w:pPr>
        <w:pStyle w:val="DenikBodPodnadpis"/>
      </w:pPr>
      <w:r w:rsidRPr="00BE1DC7">
        <w:t>IV. Meziknihovní výpůjční služba, vydavatelská činnost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560"/>
        <w:gridCol w:w="837"/>
        <w:gridCol w:w="1124"/>
        <w:gridCol w:w="1133"/>
        <w:gridCol w:w="840"/>
        <w:gridCol w:w="1092"/>
        <w:gridCol w:w="799"/>
        <w:gridCol w:w="1162"/>
        <w:gridCol w:w="896"/>
        <w:gridCol w:w="1262"/>
        <w:gridCol w:w="861"/>
        <w:gridCol w:w="26"/>
        <w:gridCol w:w="998"/>
        <w:gridCol w:w="1197"/>
        <w:gridCol w:w="706"/>
        <w:gridCol w:w="1145"/>
      </w:tblGrid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 w:val="restart"/>
            <w:noWrap/>
          </w:tcPr>
          <w:p w:rsidR="00A20702" w:rsidRPr="003F7345" w:rsidRDefault="00A20702" w:rsidP="00EB3F3F">
            <w:pPr>
              <w:pStyle w:val="denktexttabulky8bold"/>
            </w:pPr>
            <w:r w:rsidRPr="003F7345">
              <w:t>Měsíc</w:t>
            </w:r>
            <w:r w:rsidRPr="003F7345">
              <w:br/>
              <w:t>(Datum)</w:t>
            </w:r>
          </w:p>
        </w:tc>
        <w:tc>
          <w:tcPr>
            <w:tcW w:w="2838" w:type="pct"/>
            <w:gridSpan w:val="8"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Počet požadavků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 w:val="restart"/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Vydavatelská činnost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1431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 xml:space="preserve">MVS v rámci státu 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Mezinárodní MVS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knihoven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jiným knihovnám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zemí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do jiných zemí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počet titulů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neperiodic</w:t>
            </w:r>
            <w:r w:rsidRPr="003F7345">
              <w:softHyphen/>
              <w:t>kých</w:t>
            </w:r>
            <w:r w:rsidRPr="003F7345">
              <w:br/>
              <w:t>publikací / náklad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periodic</w:t>
            </w:r>
            <w:r w:rsidRPr="003F7345">
              <w:softHyphen/>
              <w:t xml:space="preserve">kého </w:t>
            </w:r>
            <w:r w:rsidRPr="003F7345">
              <w:br/>
              <w:t>tisku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AV děl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 w:val="restart"/>
            <w:tcBorders>
              <w:top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elektro</w:t>
            </w:r>
            <w:r w:rsidRPr="003F7345">
              <w:rPr>
                <w:b/>
              </w:rPr>
              <w:softHyphen/>
              <w:t>nických</w:t>
            </w:r>
            <w:r w:rsidRPr="003F7345">
              <w:rPr>
                <w:b/>
              </w:rPr>
              <w:br/>
              <w:t>dokumentů</w:t>
            </w:r>
          </w:p>
        </w:tc>
      </w:tr>
      <w:tr w:rsidR="00A20702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644" w:type="pct"/>
            <w:gridSpan w:val="3"/>
            <w:vMerge/>
            <w:tcBorders>
              <w:bottom w:val="single" w:sz="4" w:space="0" w:color="auto"/>
            </w:tcBorders>
            <w:noWrap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/>
            <w:tcBorders>
              <w:bottom w:val="single" w:sz="4" w:space="0" w:color="auto"/>
            </w:tcBorders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</w:p>
        </w:tc>
      </w:tr>
      <w:tr w:rsidR="00A20702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36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38</w:t>
            </w:r>
          </w:p>
        </w:tc>
        <w:tc>
          <w:tcPr>
            <w:tcW w:w="3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39</w:t>
            </w:r>
          </w:p>
        </w:tc>
        <w:tc>
          <w:tcPr>
            <w:tcW w:w="273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43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44</w:t>
            </w:r>
          </w:p>
        </w:tc>
        <w:tc>
          <w:tcPr>
            <w:tcW w:w="409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45</w:t>
            </w:r>
          </w:p>
        </w:tc>
        <w:tc>
          <w:tcPr>
            <w:tcW w:w="241" w:type="pct"/>
            <w:tcBorders>
              <w:top w:val="single" w:sz="4" w:space="0" w:color="auto"/>
            </w:tcBorders>
            <w:noWrap/>
            <w:vAlign w:val="bottom"/>
          </w:tcPr>
          <w:p w:rsidR="00A20702" w:rsidRPr="003F7345" w:rsidRDefault="00A20702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46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tcBorders>
              <w:top w:val="single" w:sz="4" w:space="0" w:color="auto"/>
            </w:tcBorders>
            <w:vAlign w:val="bottom"/>
          </w:tcPr>
          <w:p w:rsidR="00A20702" w:rsidRPr="003F7345" w:rsidRDefault="00A20702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sl. 47</w:t>
            </w: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12" w:space="0" w:color="auto"/>
              <w:right w:val="nil"/>
            </w:tcBorders>
            <w:noWrap/>
          </w:tcPr>
          <w:p w:rsidR="00A20702" w:rsidRPr="002577CE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8F5869" w:rsidRDefault="00A20702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4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A20702" w:rsidRDefault="00A20702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Pr="007A056C" w:rsidRDefault="00A20702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A20702" w:rsidRDefault="00A20702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A20702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2"/>
            <w:noWrap/>
          </w:tcPr>
          <w:p w:rsidR="00A20702" w:rsidRPr="007A056C" w:rsidRDefault="00A20702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A20702" w:rsidRDefault="00A20702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A20702" w:rsidRDefault="00A20702" w:rsidP="00A20702">
      <w:pPr>
        <w:pStyle w:val="DenkMezera"/>
      </w:pPr>
    </w:p>
    <w:p w:rsidR="00EB3F3F" w:rsidRPr="005008CF" w:rsidRDefault="00EB3F3F" w:rsidP="00EB3F3F">
      <w:pPr>
        <w:pStyle w:val="DenikUvodNadpis"/>
      </w:pPr>
      <w:r w:rsidRPr="005008CF">
        <w:lastRenderedPageBreak/>
        <w:t>Deník knihovny</w:t>
      </w:r>
    </w:p>
    <w:p w:rsidR="00EB3F3F" w:rsidRDefault="00EB3F3F" w:rsidP="00EB3F3F">
      <w:pPr>
        <w:pStyle w:val="Denkobdob"/>
      </w:pPr>
      <w:r>
        <w:t>Období</w:t>
      </w:r>
      <w:r>
        <w:tab/>
        <w:t>201</w:t>
      </w:r>
    </w:p>
    <w:p w:rsidR="00EB3F3F" w:rsidRPr="004B77E5" w:rsidRDefault="00EB3F3F" w:rsidP="00EB3F3F">
      <w:pPr>
        <w:pStyle w:val="DenikBodPodnadpis"/>
      </w:pPr>
    </w:p>
    <w:p w:rsidR="00EB3F3F" w:rsidRPr="00BE1DC7" w:rsidRDefault="00EB3F3F" w:rsidP="00EB3F3F">
      <w:pPr>
        <w:pStyle w:val="DenikBodPodnadpis"/>
      </w:pPr>
      <w:r w:rsidRPr="00BE1DC7">
        <w:t>IV. Meziknihovní výpůjční služba, vydavatelská činnost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560"/>
        <w:gridCol w:w="837"/>
        <w:gridCol w:w="1124"/>
        <w:gridCol w:w="1133"/>
        <w:gridCol w:w="840"/>
        <w:gridCol w:w="1092"/>
        <w:gridCol w:w="799"/>
        <w:gridCol w:w="1162"/>
        <w:gridCol w:w="896"/>
        <w:gridCol w:w="1262"/>
        <w:gridCol w:w="861"/>
        <w:gridCol w:w="26"/>
        <w:gridCol w:w="998"/>
        <w:gridCol w:w="1197"/>
        <w:gridCol w:w="706"/>
        <w:gridCol w:w="1145"/>
      </w:tblGrid>
      <w:tr w:rsidR="00EB3F3F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 w:val="restart"/>
            <w:noWrap/>
          </w:tcPr>
          <w:p w:rsidR="00EB3F3F" w:rsidRPr="003F7345" w:rsidRDefault="00EB3F3F" w:rsidP="00EB3F3F">
            <w:pPr>
              <w:pStyle w:val="denktexttabulky8bold"/>
            </w:pPr>
            <w:r w:rsidRPr="003F7345">
              <w:t>Měsíc</w:t>
            </w:r>
            <w:r w:rsidRPr="003F7345">
              <w:br/>
              <w:t>(Datum)</w:t>
            </w:r>
          </w:p>
        </w:tc>
        <w:tc>
          <w:tcPr>
            <w:tcW w:w="2838" w:type="pct"/>
            <w:gridSpan w:val="8"/>
            <w:tcBorders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Počet požadavků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 w:val="restart"/>
            <w:noWrap/>
          </w:tcPr>
          <w:p w:rsidR="00EB3F3F" w:rsidRPr="003F7345" w:rsidRDefault="00EB3F3F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Vydavatelská činnost</w:t>
            </w:r>
          </w:p>
        </w:tc>
      </w:tr>
      <w:tr w:rsidR="00EB3F3F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EB3F3F" w:rsidRPr="003F7345" w:rsidRDefault="00EB3F3F" w:rsidP="00EB3F3F">
            <w:pPr>
              <w:pStyle w:val="denktexttabulky8bold"/>
            </w:pPr>
          </w:p>
        </w:tc>
        <w:tc>
          <w:tcPr>
            <w:tcW w:w="1431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 xml:space="preserve">MVS v rámci státu 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Mezinárodní MVS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/>
            <w:tcBorders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rPr>
                <w:b/>
              </w:rPr>
            </w:pPr>
          </w:p>
        </w:tc>
      </w:tr>
      <w:tr w:rsidR="00EB3F3F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EB3F3F" w:rsidRPr="003F7345" w:rsidRDefault="00EB3F3F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knihoven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jiným knihovnám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zemí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do jiných zemí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počet titulů</w:t>
            </w:r>
          </w:p>
        </w:tc>
      </w:tr>
      <w:tr w:rsidR="00EB3F3F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EB3F3F" w:rsidRPr="003F7345" w:rsidRDefault="00EB3F3F" w:rsidP="00EB3F3F">
            <w:pPr>
              <w:pStyle w:val="denktexttabulky8bold"/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neperiodic</w:t>
            </w:r>
            <w:r w:rsidRPr="003F7345">
              <w:softHyphen/>
              <w:t>kých</w:t>
            </w:r>
            <w:r w:rsidRPr="003F7345">
              <w:br/>
              <w:t>publikací / náklad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periodic</w:t>
            </w:r>
            <w:r w:rsidRPr="003F7345">
              <w:softHyphen/>
              <w:t xml:space="preserve">kého </w:t>
            </w:r>
            <w:r w:rsidRPr="003F7345">
              <w:br/>
              <w:t>tisku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AV děl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 w:val="restart"/>
            <w:tcBorders>
              <w:top w:val="single" w:sz="4" w:space="0" w:color="auto"/>
            </w:tcBorders>
          </w:tcPr>
          <w:p w:rsidR="00EB3F3F" w:rsidRPr="003F7345" w:rsidRDefault="00EB3F3F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elektro</w:t>
            </w:r>
            <w:r w:rsidRPr="003F7345">
              <w:rPr>
                <w:b/>
              </w:rPr>
              <w:softHyphen/>
              <w:t>nických</w:t>
            </w:r>
            <w:r w:rsidRPr="003F7345">
              <w:rPr>
                <w:b/>
              </w:rPr>
              <w:br/>
              <w:t>dokumentů</w:t>
            </w:r>
          </w:p>
        </w:tc>
      </w:tr>
      <w:tr w:rsidR="00EB3F3F" w:rsidRPr="00B9172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tcBorders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644" w:type="pct"/>
            <w:gridSpan w:val="3"/>
            <w:vMerge/>
            <w:tcBorders>
              <w:bottom w:val="single" w:sz="4" w:space="0" w:color="auto"/>
            </w:tcBorders>
            <w:noWrap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/>
            <w:tcBorders>
              <w:bottom w:val="single" w:sz="4" w:space="0" w:color="auto"/>
            </w:tcBorders>
          </w:tcPr>
          <w:p w:rsidR="00EB3F3F" w:rsidRPr="003F7345" w:rsidRDefault="00EB3F3F" w:rsidP="00EB3F3F">
            <w:pPr>
              <w:pStyle w:val="denktexttabulky8bold"/>
              <w:rPr>
                <w:b/>
              </w:rPr>
            </w:pPr>
          </w:p>
        </w:tc>
      </w:tr>
      <w:tr w:rsidR="00EB3F3F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4" w:space="0" w:color="auto"/>
            </w:tcBorders>
            <w:noWrap/>
            <w:vAlign w:val="bottom"/>
          </w:tcPr>
          <w:p w:rsidR="00EB3F3F" w:rsidRPr="003F7345" w:rsidRDefault="00EB3F3F" w:rsidP="00EB3F3F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</w:tcBorders>
            <w:noWrap/>
            <w:vAlign w:val="bottom"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36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vAlign w:val="bottom"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noWrap/>
            <w:vAlign w:val="bottom"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38</w:t>
            </w:r>
          </w:p>
        </w:tc>
        <w:tc>
          <w:tcPr>
            <w:tcW w:w="373" w:type="pct"/>
            <w:tcBorders>
              <w:top w:val="single" w:sz="4" w:space="0" w:color="auto"/>
            </w:tcBorders>
            <w:noWrap/>
            <w:vAlign w:val="bottom"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39</w:t>
            </w:r>
          </w:p>
        </w:tc>
        <w:tc>
          <w:tcPr>
            <w:tcW w:w="273" w:type="pct"/>
            <w:tcBorders>
              <w:top w:val="single" w:sz="4" w:space="0" w:color="auto"/>
            </w:tcBorders>
            <w:noWrap/>
            <w:vAlign w:val="bottom"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bottom"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  <w:vAlign w:val="bottom"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vAlign w:val="bottom"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43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</w:tcBorders>
            <w:noWrap/>
            <w:vAlign w:val="bottom"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44</w:t>
            </w:r>
          </w:p>
        </w:tc>
        <w:tc>
          <w:tcPr>
            <w:tcW w:w="409" w:type="pct"/>
            <w:tcBorders>
              <w:top w:val="single" w:sz="4" w:space="0" w:color="auto"/>
            </w:tcBorders>
            <w:noWrap/>
            <w:vAlign w:val="bottom"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45</w:t>
            </w:r>
          </w:p>
        </w:tc>
        <w:tc>
          <w:tcPr>
            <w:tcW w:w="241" w:type="pct"/>
            <w:tcBorders>
              <w:top w:val="single" w:sz="4" w:space="0" w:color="auto"/>
            </w:tcBorders>
            <w:noWrap/>
            <w:vAlign w:val="bottom"/>
          </w:tcPr>
          <w:p w:rsidR="00EB3F3F" w:rsidRPr="003F7345" w:rsidRDefault="00EB3F3F" w:rsidP="00EB3F3F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46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tcBorders>
              <w:top w:val="single" w:sz="4" w:space="0" w:color="auto"/>
            </w:tcBorders>
            <w:vAlign w:val="bottom"/>
          </w:tcPr>
          <w:p w:rsidR="00EB3F3F" w:rsidRPr="003F7345" w:rsidRDefault="00EB3F3F" w:rsidP="00EB3F3F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sl. 47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12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12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bottom w:val="single" w:sz="4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2"/>
            <w:noWrap/>
          </w:tcPr>
          <w:p w:rsidR="00EB3F3F" w:rsidRPr="007A056C" w:rsidRDefault="00EB3F3F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EB3F3F" w:rsidRDefault="00EB3F3F" w:rsidP="00EB3F3F">
      <w:pPr>
        <w:pStyle w:val="DenkMezera"/>
      </w:pPr>
    </w:p>
    <w:p w:rsidR="00F1441B" w:rsidRPr="005008CF" w:rsidRDefault="00F1441B" w:rsidP="00F1441B">
      <w:pPr>
        <w:pStyle w:val="DenikUvodNadpis"/>
      </w:pPr>
      <w:r w:rsidRPr="005008CF">
        <w:lastRenderedPageBreak/>
        <w:t>Deník knihovny</w:t>
      </w:r>
    </w:p>
    <w:p w:rsidR="00F1441B" w:rsidRDefault="00F1441B" w:rsidP="00F1441B">
      <w:pPr>
        <w:pStyle w:val="Denkobdob"/>
      </w:pPr>
      <w:r>
        <w:t>Období</w:t>
      </w:r>
      <w:r>
        <w:tab/>
        <w:t>201</w:t>
      </w:r>
    </w:p>
    <w:p w:rsidR="00F1441B" w:rsidRPr="004B77E5" w:rsidRDefault="00F1441B" w:rsidP="00F1441B">
      <w:pPr>
        <w:pStyle w:val="DenikBodPodnadpis"/>
      </w:pPr>
    </w:p>
    <w:p w:rsidR="00F1441B" w:rsidRPr="00BE1DC7" w:rsidRDefault="00F1441B" w:rsidP="00F1441B">
      <w:pPr>
        <w:pStyle w:val="DenikBodPodnadpis"/>
      </w:pPr>
      <w:r w:rsidRPr="00BE1DC7">
        <w:t>IV. Meziknihovní výpůjční služba, vydavatelská činnost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560"/>
        <w:gridCol w:w="837"/>
        <w:gridCol w:w="1124"/>
        <w:gridCol w:w="1133"/>
        <w:gridCol w:w="840"/>
        <w:gridCol w:w="1092"/>
        <w:gridCol w:w="799"/>
        <w:gridCol w:w="1162"/>
        <w:gridCol w:w="896"/>
        <w:gridCol w:w="1262"/>
        <w:gridCol w:w="861"/>
        <w:gridCol w:w="26"/>
        <w:gridCol w:w="998"/>
        <w:gridCol w:w="1197"/>
        <w:gridCol w:w="706"/>
        <w:gridCol w:w="1145"/>
      </w:tblGrid>
      <w:tr w:rsidR="00F1441B" w:rsidRPr="00B9172E" w:rsidTr="00F14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 w:val="restart"/>
            <w:noWrap/>
          </w:tcPr>
          <w:p w:rsidR="00F1441B" w:rsidRPr="003F7345" w:rsidRDefault="00F1441B" w:rsidP="00F1441B">
            <w:pPr>
              <w:pStyle w:val="denktexttabulky8bold"/>
            </w:pPr>
            <w:r w:rsidRPr="003F7345">
              <w:t>Měsíc</w:t>
            </w:r>
            <w:r w:rsidRPr="003F7345">
              <w:br/>
              <w:t>(Datum)</w:t>
            </w:r>
          </w:p>
        </w:tc>
        <w:tc>
          <w:tcPr>
            <w:tcW w:w="2838" w:type="pct"/>
            <w:gridSpan w:val="8"/>
            <w:tcBorders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Počet požadavků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 w:val="restart"/>
            <w:noWrap/>
          </w:tcPr>
          <w:p w:rsidR="00F1441B" w:rsidRPr="003F7345" w:rsidRDefault="00F1441B" w:rsidP="00F1441B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Vydavatelská činnost</w:t>
            </w:r>
          </w:p>
        </w:tc>
      </w:tr>
      <w:tr w:rsidR="00F1441B" w:rsidRPr="00B9172E" w:rsidTr="00F14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F1441B" w:rsidRPr="003F7345" w:rsidRDefault="00F1441B" w:rsidP="00F1441B">
            <w:pPr>
              <w:pStyle w:val="denktexttabulky8bold"/>
            </w:pPr>
          </w:p>
        </w:tc>
        <w:tc>
          <w:tcPr>
            <w:tcW w:w="1431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 xml:space="preserve">MVS v rámci státu 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Mezinárodní MVS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vMerge/>
            <w:tcBorders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rPr>
                <w:b/>
              </w:rPr>
            </w:pPr>
          </w:p>
        </w:tc>
      </w:tr>
      <w:tr w:rsidR="00F1441B" w:rsidRPr="00B9172E" w:rsidTr="00F14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F1441B" w:rsidRPr="003F7345" w:rsidRDefault="00F1441B" w:rsidP="00F1441B">
            <w:pPr>
              <w:pStyle w:val="denktexttabulky8bold"/>
            </w:pP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knihoven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jiným knihovnám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obdržené požadavky</w:t>
            </w:r>
            <w:r w:rsidRPr="003F7345">
              <w:br/>
              <w:t>z jiných zemí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zaslané požadavky</w:t>
            </w:r>
            <w:r w:rsidRPr="003F7345">
              <w:br/>
              <w:t>do jiných zemí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85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počet titulů</w:t>
            </w:r>
          </w:p>
        </w:tc>
      </w:tr>
      <w:tr w:rsidR="00F1441B" w:rsidRPr="00B9172E" w:rsidTr="00F14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noWrap/>
          </w:tcPr>
          <w:p w:rsidR="00F1441B" w:rsidRPr="003F7345" w:rsidRDefault="00F1441B" w:rsidP="00F1441B">
            <w:pPr>
              <w:pStyle w:val="denktexttabulky8bold"/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7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44" w:type="pct"/>
            <w:gridSpan w:val="3"/>
            <w:vMerge w:val="restart"/>
            <w:tcBorders>
              <w:top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neperiodic</w:t>
            </w:r>
            <w:r w:rsidRPr="003F7345">
              <w:softHyphen/>
              <w:t>kých</w:t>
            </w:r>
            <w:r w:rsidRPr="003F7345">
              <w:br/>
              <w:t>publikací / náklad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periodic</w:t>
            </w:r>
            <w:r w:rsidRPr="003F7345">
              <w:softHyphen/>
              <w:t xml:space="preserve">kého </w:t>
            </w:r>
            <w:r w:rsidRPr="003F7345">
              <w:br/>
              <w:t>tisku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AV děl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 w:val="restart"/>
            <w:tcBorders>
              <w:top w:val="single" w:sz="4" w:space="0" w:color="auto"/>
            </w:tcBorders>
          </w:tcPr>
          <w:p w:rsidR="00F1441B" w:rsidRPr="003F7345" w:rsidRDefault="00F1441B" w:rsidP="00F1441B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elektro</w:t>
            </w:r>
            <w:r w:rsidRPr="003F7345">
              <w:rPr>
                <w:b/>
              </w:rPr>
              <w:softHyphen/>
              <w:t>nických</w:t>
            </w:r>
            <w:r w:rsidRPr="003F7345">
              <w:rPr>
                <w:b/>
              </w:rPr>
              <w:br/>
              <w:t>dokumentů</w:t>
            </w:r>
          </w:p>
        </w:tc>
      </w:tr>
      <w:tr w:rsidR="00F1441B" w:rsidRPr="00B9172E" w:rsidTr="00F14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vMerge/>
            <w:tcBorders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celkem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kladně</w:t>
            </w:r>
            <w:r w:rsidRPr="003F7345">
              <w:br/>
              <w:t>vyřízených</w:t>
            </w:r>
          </w:p>
        </w:tc>
        <w:tc>
          <w:tcPr>
            <w:tcW w:w="644" w:type="pct"/>
            <w:gridSpan w:val="3"/>
            <w:vMerge/>
            <w:tcBorders>
              <w:bottom w:val="single" w:sz="4" w:space="0" w:color="auto"/>
            </w:tcBorders>
            <w:noWrap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vMerge/>
            <w:tcBorders>
              <w:bottom w:val="single" w:sz="4" w:space="0" w:color="auto"/>
            </w:tcBorders>
          </w:tcPr>
          <w:p w:rsidR="00F1441B" w:rsidRPr="003F7345" w:rsidRDefault="00F1441B" w:rsidP="00F1441B">
            <w:pPr>
              <w:pStyle w:val="denktexttabulky8bold"/>
              <w:rPr>
                <w:b/>
              </w:rPr>
            </w:pPr>
          </w:p>
        </w:tc>
      </w:tr>
      <w:tr w:rsidR="00F1441B" w:rsidRPr="002577CE" w:rsidTr="00F14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4" w:space="0" w:color="auto"/>
            </w:tcBorders>
            <w:noWrap/>
            <w:vAlign w:val="bottom"/>
          </w:tcPr>
          <w:p w:rsidR="00F1441B" w:rsidRPr="003F7345" w:rsidRDefault="00F1441B" w:rsidP="00F1441B">
            <w:pPr>
              <w:pStyle w:val="denktexttabulky8bold"/>
            </w:pPr>
          </w:p>
        </w:tc>
        <w:tc>
          <w:tcPr>
            <w:tcW w:w="384" w:type="pct"/>
            <w:tcBorders>
              <w:top w:val="single" w:sz="4" w:space="0" w:color="auto"/>
            </w:tcBorders>
            <w:noWrap/>
            <w:vAlign w:val="bottom"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36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vAlign w:val="bottom"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37</w:t>
            </w:r>
          </w:p>
        </w:tc>
        <w:tc>
          <w:tcPr>
            <w:tcW w:w="287" w:type="pct"/>
            <w:tcBorders>
              <w:top w:val="single" w:sz="4" w:space="0" w:color="auto"/>
            </w:tcBorders>
            <w:noWrap/>
            <w:vAlign w:val="bottom"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38</w:t>
            </w:r>
          </w:p>
        </w:tc>
        <w:tc>
          <w:tcPr>
            <w:tcW w:w="373" w:type="pct"/>
            <w:tcBorders>
              <w:top w:val="single" w:sz="4" w:space="0" w:color="auto"/>
            </w:tcBorders>
            <w:noWrap/>
            <w:vAlign w:val="bottom"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39</w:t>
            </w:r>
          </w:p>
        </w:tc>
        <w:tc>
          <w:tcPr>
            <w:tcW w:w="273" w:type="pct"/>
            <w:tcBorders>
              <w:top w:val="single" w:sz="4" w:space="0" w:color="auto"/>
            </w:tcBorders>
            <w:noWrap/>
            <w:vAlign w:val="bottom"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bottom"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41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  <w:vAlign w:val="bottom"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noWrap/>
            <w:vAlign w:val="bottom"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43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</w:tcBorders>
            <w:noWrap/>
            <w:vAlign w:val="bottom"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44</w:t>
            </w:r>
          </w:p>
        </w:tc>
        <w:tc>
          <w:tcPr>
            <w:tcW w:w="409" w:type="pct"/>
            <w:tcBorders>
              <w:top w:val="single" w:sz="4" w:space="0" w:color="auto"/>
            </w:tcBorders>
            <w:noWrap/>
            <w:vAlign w:val="bottom"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45</w:t>
            </w:r>
          </w:p>
        </w:tc>
        <w:tc>
          <w:tcPr>
            <w:tcW w:w="241" w:type="pct"/>
            <w:tcBorders>
              <w:top w:val="single" w:sz="4" w:space="0" w:color="auto"/>
            </w:tcBorders>
            <w:noWrap/>
            <w:vAlign w:val="bottom"/>
          </w:tcPr>
          <w:p w:rsidR="00F1441B" w:rsidRPr="003F7345" w:rsidRDefault="00F1441B" w:rsidP="00F1441B">
            <w:pPr>
              <w:pStyle w:val="denktexttabulky8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7345">
              <w:t>sl. 46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91" w:type="pct"/>
            <w:tcBorders>
              <w:top w:val="single" w:sz="4" w:space="0" w:color="auto"/>
            </w:tcBorders>
            <w:vAlign w:val="bottom"/>
          </w:tcPr>
          <w:p w:rsidR="00F1441B" w:rsidRPr="003F7345" w:rsidRDefault="00F1441B" w:rsidP="00F1441B">
            <w:pPr>
              <w:pStyle w:val="denktexttabulky8bold"/>
              <w:rPr>
                <w:b/>
              </w:rPr>
            </w:pPr>
            <w:r w:rsidRPr="003F7345">
              <w:rPr>
                <w:b/>
              </w:rPr>
              <w:t>sl. 47</w:t>
            </w: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12" w:space="0" w:color="auto"/>
              <w:right w:val="nil"/>
            </w:tcBorders>
            <w:noWrap/>
          </w:tcPr>
          <w:p w:rsidR="00F1441B" w:rsidRPr="002577CE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bottom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bottom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Pr="008F5869" w:rsidRDefault="00F1441B" w:rsidP="00F1441B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9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Pr="008F5869" w:rsidRDefault="00F1441B" w:rsidP="00F1441B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12" w:space="0" w:color="auto"/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bottom w:val="single" w:sz="4" w:space="0" w:color="auto"/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left w:val="nil"/>
              <w:bottom w:val="single" w:sz="4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bottom w:val="single" w:sz="4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bottom w:val="single" w:sz="4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F1441B" w:rsidRDefault="00F1441B" w:rsidP="00F1441B">
            <w:pPr>
              <w:pStyle w:val="denktexttabulky"/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4" w:space="0" w:color="auto"/>
              <w:bottom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Pr="007A056C" w:rsidRDefault="00F1441B" w:rsidP="00F1441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Pr="007A056C" w:rsidRDefault="00F1441B" w:rsidP="00F1441B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  <w:tcBorders>
              <w:top w:val="single" w:sz="12" w:space="0" w:color="auto"/>
              <w:bottom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</w:tcPr>
          <w:p w:rsidR="00F1441B" w:rsidRDefault="00F1441B" w:rsidP="00F1441B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F1441B" w:rsidTr="00F144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2"/>
            <w:noWrap/>
          </w:tcPr>
          <w:p w:rsidR="00F1441B" w:rsidRPr="007A056C" w:rsidRDefault="00F1441B" w:rsidP="00F1441B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384" w:type="pct"/>
            <w:noWrap/>
          </w:tcPr>
          <w:p w:rsidR="00F1441B" w:rsidRDefault="00F1441B" w:rsidP="00F1441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7" w:type="pct"/>
            <w:noWrap/>
          </w:tcPr>
          <w:p w:rsidR="00F1441B" w:rsidRDefault="00F1441B" w:rsidP="00F1441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87" w:type="pct"/>
            <w:noWrap/>
          </w:tcPr>
          <w:p w:rsidR="00F1441B" w:rsidRDefault="00F1441B" w:rsidP="00F1441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3" w:type="pct"/>
            <w:noWrap/>
          </w:tcPr>
          <w:p w:rsidR="00F1441B" w:rsidRDefault="00F1441B" w:rsidP="00F1441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73" w:type="pct"/>
            <w:noWrap/>
          </w:tcPr>
          <w:p w:rsidR="00F1441B" w:rsidRDefault="00F1441B" w:rsidP="00F1441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7" w:type="pct"/>
            <w:noWrap/>
          </w:tcPr>
          <w:p w:rsidR="00F1441B" w:rsidRDefault="00F1441B" w:rsidP="00F1441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6" w:type="pct"/>
            <w:noWrap/>
          </w:tcPr>
          <w:p w:rsidR="00F1441B" w:rsidRDefault="00F1441B" w:rsidP="00F1441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31" w:type="pct"/>
            <w:noWrap/>
          </w:tcPr>
          <w:p w:rsidR="00F1441B" w:rsidRDefault="00F1441B" w:rsidP="00F1441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03" w:type="pct"/>
            <w:gridSpan w:val="2"/>
            <w:noWrap/>
          </w:tcPr>
          <w:p w:rsidR="00F1441B" w:rsidRDefault="00F1441B" w:rsidP="00F1441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41" w:type="pct"/>
          </w:tcPr>
          <w:p w:rsidR="00F1441B" w:rsidRDefault="00F1441B" w:rsidP="00F1441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09" w:type="pct"/>
            <w:noWrap/>
          </w:tcPr>
          <w:p w:rsidR="00F1441B" w:rsidRDefault="00F1441B" w:rsidP="00F1441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41" w:type="pct"/>
            <w:noWrap/>
          </w:tcPr>
          <w:p w:rsidR="00F1441B" w:rsidRDefault="00F1441B" w:rsidP="00F1441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91" w:type="pct"/>
          </w:tcPr>
          <w:p w:rsidR="00F1441B" w:rsidRDefault="00F1441B" w:rsidP="00F1441B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F1441B" w:rsidRDefault="00F1441B" w:rsidP="00F1441B">
      <w:pPr>
        <w:pStyle w:val="DenkMezera"/>
      </w:pPr>
    </w:p>
    <w:p w:rsidR="00EB3F3F" w:rsidRDefault="00EB3F3F" w:rsidP="00EB3F3F">
      <w:pPr>
        <w:sectPr w:rsidR="00EB3F3F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DA07C2" w:rsidRDefault="004B0A15" w:rsidP="00A25E5A">
      <w:pPr>
        <w:pStyle w:val="DenkNadpis"/>
      </w:pPr>
      <w:r w:rsidRPr="000D4445">
        <w:lastRenderedPageBreak/>
        <w:t>V. Kulturní</w:t>
      </w:r>
      <w:r w:rsidR="00133B27">
        <w:t xml:space="preserve"> a </w:t>
      </w:r>
      <w:r w:rsidRPr="000D4445">
        <w:t>vzdělávací akce pro veřejnost</w:t>
      </w:r>
    </w:p>
    <w:p w:rsidR="007A05A4" w:rsidRDefault="007A05A4" w:rsidP="00A25E5A">
      <w:pPr>
        <w:pStyle w:val="DenkNadpis"/>
        <w:sectPr w:rsidR="007A05A4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6C1F12" w:rsidRPr="005008CF" w:rsidRDefault="006C1F12" w:rsidP="00C42A69">
      <w:pPr>
        <w:pStyle w:val="DenikUvodNadpis"/>
      </w:pPr>
      <w:r w:rsidRPr="005008CF">
        <w:lastRenderedPageBreak/>
        <w:t>Deník knihovny</w:t>
      </w:r>
    </w:p>
    <w:p w:rsidR="006C1F12" w:rsidRDefault="00F32C23" w:rsidP="006C1F12">
      <w:pPr>
        <w:pStyle w:val="Denkobdob"/>
      </w:pPr>
      <w:r>
        <w:t>Období</w:t>
      </w:r>
      <w:r>
        <w:tab/>
        <w:t>201</w:t>
      </w:r>
    </w:p>
    <w:p w:rsidR="006C1F12" w:rsidRDefault="006C1F12" w:rsidP="00BE1DC7">
      <w:pPr>
        <w:pStyle w:val="DenikBodPodnadpis"/>
      </w:pPr>
      <w:r w:rsidRPr="007959C9">
        <w:t>V. Kulturní</w:t>
      </w:r>
      <w:r>
        <w:t xml:space="preserve"> a </w:t>
      </w:r>
      <w:r w:rsidRPr="007959C9">
        <w:t>vzdělávací akce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26"/>
        <w:gridCol w:w="313"/>
        <w:gridCol w:w="457"/>
        <w:gridCol w:w="7673"/>
        <w:gridCol w:w="1300"/>
        <w:gridCol w:w="1487"/>
        <w:gridCol w:w="1312"/>
        <w:gridCol w:w="1470"/>
      </w:tblGrid>
      <w:tr w:rsidR="006C1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rPr>
                <w:sz w:val="16"/>
                <w:szCs w:val="16"/>
                <w:lang w:val="en-US"/>
              </w:rPr>
            </w:pPr>
            <w:r w:rsidRPr="00EB3F3F">
              <w:rPr>
                <w:sz w:val="16"/>
                <w:szCs w:val="16"/>
              </w:rPr>
              <w:t>Datum</w:t>
            </w:r>
          </w:p>
        </w:tc>
        <w:tc>
          <w:tcPr>
            <w:tcW w:w="2621" w:type="pct"/>
            <w:vMerge w:val="restart"/>
            <w:tcBorders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Název akce, místo, náplň akce (apod.)</w:t>
            </w: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Kulturní akce</w:t>
            </w:r>
            <w:r w:rsidRPr="00EB3F3F">
              <w:rPr>
                <w:sz w:val="16"/>
                <w:szCs w:val="16"/>
              </w:rPr>
              <w:br/>
              <w:t>pro veřejnost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Vzdělávací akce</w:t>
            </w:r>
            <w:r w:rsidRPr="00EB3F3F">
              <w:rPr>
                <w:b/>
                <w:sz w:val="16"/>
                <w:szCs w:val="16"/>
              </w:rPr>
              <w:br/>
              <w:t>pro veřejnost</w:t>
            </w:r>
          </w:p>
        </w:tc>
      </w:tr>
      <w:tr w:rsidR="006C1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6C1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počet</w:t>
            </w:r>
          </w:p>
        </w:tc>
      </w:tr>
      <w:tr w:rsidR="006C1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návštěvníků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návštěvníků</w:t>
            </w:r>
          </w:p>
        </w:tc>
      </w:tr>
      <w:tr w:rsidR="006C1F12" w:rsidRPr="00257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right w:val="nil"/>
            </w:tcBorders>
            <w:noWrap/>
          </w:tcPr>
          <w:p w:rsidR="006C1F12" w:rsidRPr="00EB3F3F" w:rsidRDefault="006C1F12" w:rsidP="00395C63">
            <w:pPr>
              <w:pStyle w:val="denkTexttabulkyBold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 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</w:tcBorders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48</w:t>
            </w:r>
          </w:p>
        </w:tc>
        <w:tc>
          <w:tcPr>
            <w:tcW w:w="508" w:type="pct"/>
            <w:tcBorders>
              <w:top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49</w:t>
            </w:r>
            <w:r w:rsidRPr="00EB3F3F">
              <w:rPr>
                <w:rStyle w:val="Znakapoznpodarou"/>
                <w:sz w:val="16"/>
                <w:szCs w:val="16"/>
              </w:rPr>
              <w:footnoteReference w:customMarkFollows="1" w:id="53"/>
              <w:t>*</w:t>
            </w:r>
          </w:p>
        </w:tc>
        <w:tc>
          <w:tcPr>
            <w:tcW w:w="448" w:type="pct"/>
            <w:tcBorders>
              <w:top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50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</w:tcBorders>
            <w:noWrap/>
          </w:tcPr>
          <w:p w:rsidR="006C1F12" w:rsidRPr="00EB3F3F" w:rsidRDefault="006C1F12" w:rsidP="00395C63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sl. 51</w:t>
            </w:r>
            <w:r w:rsidRPr="00EB3F3F">
              <w:rPr>
                <w:rStyle w:val="Znakapoznpodarou"/>
                <w:b/>
                <w:sz w:val="16"/>
                <w:szCs w:val="16"/>
              </w:rPr>
              <w:footnoteReference w:customMarkFollows="1" w:id="54"/>
              <w:t>**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6C1F12" w:rsidRPr="002577CE" w:rsidRDefault="006C1F12" w:rsidP="00395C63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top w:val="single" w:sz="12" w:space="0" w:color="auto"/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Pr="002577CE" w:rsidRDefault="006C1F12" w:rsidP="00395C63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Pr="002577CE" w:rsidRDefault="006C1F12" w:rsidP="00395C63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Pr="002577CE" w:rsidRDefault="006C1F12" w:rsidP="00395C63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Pr="002577CE" w:rsidRDefault="006C1F12" w:rsidP="00395C63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Pr="002577CE" w:rsidRDefault="006C1F12" w:rsidP="00395C63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Pr="002577CE" w:rsidRDefault="006C1F12" w:rsidP="00395C63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Pr="002577CE" w:rsidRDefault="006C1F12" w:rsidP="00395C63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Pr="002577CE" w:rsidRDefault="006C1F12" w:rsidP="00395C63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Pr="002577CE" w:rsidRDefault="006C1F12" w:rsidP="00395C63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Pr="002577CE" w:rsidRDefault="006C1F12" w:rsidP="00395C63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Pr="002577CE" w:rsidRDefault="006C1F12" w:rsidP="00395C63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Pr="002577CE" w:rsidRDefault="006C1F12" w:rsidP="00395C63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6C1F12" w:rsidRPr="002577CE" w:rsidRDefault="006C1F12" w:rsidP="00395C63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  <w:bottom w:val="single" w:sz="12" w:space="0" w:color="auto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1F12" w:rsidRPr="008F5869" w:rsidRDefault="00EB3F3F" w:rsidP="00395C63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1F12" w:rsidRPr="008F5869" w:rsidRDefault="00EB3F3F" w:rsidP="00395C63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top w:val="single" w:sz="12" w:space="0" w:color="auto"/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1F12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6C1F12" w:rsidRDefault="006C1F12" w:rsidP="00395C63">
            <w:pPr>
              <w:pStyle w:val="denktexttabulky"/>
            </w:pPr>
          </w:p>
        </w:tc>
        <w:tc>
          <w:tcPr>
            <w:tcW w:w="156" w:type="pct"/>
            <w:tcBorders>
              <w:left w:val="nil"/>
              <w:bottom w:val="single" w:sz="12" w:space="0" w:color="auto"/>
            </w:tcBorders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6C1F12" w:rsidRDefault="006C1F12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395C63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3"/>
            <w:noWrap/>
          </w:tcPr>
          <w:p w:rsidR="00EB3F3F" w:rsidRPr="007A056C" w:rsidRDefault="00EB3F3F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noWrap/>
          </w:tcPr>
          <w:p w:rsidR="00EB3F3F" w:rsidRDefault="00EB3F3F" w:rsidP="00395C63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395C63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395C63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395C63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395C63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6C1F12" w:rsidRDefault="006C1F12" w:rsidP="006C1F12">
      <w:pPr>
        <w:pStyle w:val="DenkMezera"/>
      </w:pPr>
    </w:p>
    <w:p w:rsidR="00EB3F3F" w:rsidRPr="00EB3F3F" w:rsidRDefault="00EB3F3F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6C1F12" w:rsidRDefault="00EB3F3F" w:rsidP="00EB3F3F">
      <w:pPr>
        <w:pStyle w:val="DenkMezera"/>
        <w:sectPr w:rsidR="006C1F12" w:rsidSect="00B02F62">
          <w:headerReference w:type="even" r:id="rId10"/>
          <w:type w:val="oddPage"/>
          <w:pgSz w:w="16838" w:h="11906" w:orient="landscape" w:code="9"/>
          <w:pgMar w:top="284" w:right="998" w:bottom="284" w:left="851" w:header="284" w:footer="284" w:gutter="567"/>
          <w:pgNumType w:fmt="numberInDash" w:start="6"/>
          <w:cols w:space="708"/>
          <w:titlePg/>
          <w:docGrid w:linePitch="360"/>
        </w:sect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Pr="005008CF" w:rsidRDefault="00EB3F3F" w:rsidP="00EB3F3F">
      <w:pPr>
        <w:pStyle w:val="DenikUvodNadpis"/>
      </w:pPr>
      <w:r w:rsidRPr="005008CF">
        <w:lastRenderedPageBreak/>
        <w:t>Deník knihovny</w:t>
      </w:r>
    </w:p>
    <w:p w:rsidR="00EB3F3F" w:rsidRDefault="00EB3F3F" w:rsidP="00EB3F3F">
      <w:pPr>
        <w:pStyle w:val="Denkobdob"/>
      </w:pPr>
      <w:r>
        <w:t>Období</w:t>
      </w:r>
      <w:r>
        <w:tab/>
        <w:t>201</w:t>
      </w:r>
    </w:p>
    <w:p w:rsidR="00EB3F3F" w:rsidRDefault="00EB3F3F" w:rsidP="00EB3F3F">
      <w:pPr>
        <w:pStyle w:val="DenikBodPodnadpis"/>
      </w:pPr>
      <w:r w:rsidRPr="007959C9">
        <w:t>V. Kulturní</w:t>
      </w:r>
      <w:r>
        <w:t xml:space="preserve"> a </w:t>
      </w:r>
      <w:r w:rsidRPr="007959C9">
        <w:t>vzdělávací akce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26"/>
        <w:gridCol w:w="313"/>
        <w:gridCol w:w="457"/>
        <w:gridCol w:w="7673"/>
        <w:gridCol w:w="1300"/>
        <w:gridCol w:w="1487"/>
        <w:gridCol w:w="1312"/>
        <w:gridCol w:w="1470"/>
      </w:tblGrid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  <w:lang w:val="en-US"/>
              </w:rPr>
            </w:pPr>
            <w:r w:rsidRPr="00EB3F3F">
              <w:rPr>
                <w:sz w:val="16"/>
                <w:szCs w:val="16"/>
              </w:rPr>
              <w:t>Datum</w:t>
            </w:r>
          </w:p>
        </w:tc>
        <w:tc>
          <w:tcPr>
            <w:tcW w:w="2621" w:type="pct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Název akce, místo, náplň akce (apod.)</w:t>
            </w: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Kulturní akce</w:t>
            </w:r>
            <w:r w:rsidRPr="00EB3F3F">
              <w:rPr>
                <w:sz w:val="16"/>
                <w:szCs w:val="16"/>
              </w:rPr>
              <w:br/>
              <w:t>pro veřejnost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Vzdělávací akce</w:t>
            </w:r>
            <w:r w:rsidRPr="00EB3F3F">
              <w:rPr>
                <w:b/>
                <w:sz w:val="16"/>
                <w:szCs w:val="16"/>
              </w:rPr>
              <w:br/>
              <w:t>pro veřejnost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počet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návštěvníků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návštěvníků</w:t>
            </w:r>
          </w:p>
        </w:tc>
      </w:tr>
      <w:tr w:rsidR="00EB3F3F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right w:val="nil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 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</w:tcBorders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48</w:t>
            </w:r>
          </w:p>
        </w:tc>
        <w:tc>
          <w:tcPr>
            <w:tcW w:w="50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49</w:t>
            </w:r>
            <w:r w:rsidRPr="00EB3F3F">
              <w:rPr>
                <w:rStyle w:val="Znakapoznpodarou"/>
                <w:sz w:val="16"/>
                <w:szCs w:val="16"/>
              </w:rPr>
              <w:footnoteReference w:customMarkFollows="1" w:id="55"/>
              <w:t>*</w:t>
            </w:r>
          </w:p>
        </w:tc>
        <w:tc>
          <w:tcPr>
            <w:tcW w:w="44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50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sl. 51</w:t>
            </w:r>
            <w:r w:rsidRPr="00EB3F3F">
              <w:rPr>
                <w:rStyle w:val="Znakapoznpodarou"/>
                <w:b/>
                <w:sz w:val="16"/>
                <w:szCs w:val="16"/>
              </w:rPr>
              <w:footnoteReference w:customMarkFollows="1" w:id="56"/>
              <w:t>**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3"/>
            <w:noWrap/>
          </w:tcPr>
          <w:p w:rsidR="00EB3F3F" w:rsidRPr="007A056C" w:rsidRDefault="00EB3F3F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EB3F3F" w:rsidRDefault="00EB3F3F" w:rsidP="00EB3F3F">
      <w:pPr>
        <w:pStyle w:val="DenkMezera"/>
      </w:pPr>
    </w:p>
    <w:p w:rsidR="00EB3F3F" w:rsidRPr="00EB3F3F" w:rsidRDefault="00EB3F3F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Default="00EB3F3F" w:rsidP="00EB3F3F">
      <w:pPr>
        <w:pStyle w:val="DenkMezera"/>
        <w:sectPr w:rsidR="00EB3F3F" w:rsidSect="00B02F62">
          <w:headerReference w:type="even" r:id="rId11"/>
          <w:type w:val="oddPage"/>
          <w:pgSz w:w="16838" w:h="11906" w:orient="landscape" w:code="9"/>
          <w:pgMar w:top="284" w:right="998" w:bottom="284" w:left="851" w:header="284" w:footer="284" w:gutter="567"/>
          <w:pgNumType w:fmt="numberInDash" w:start="6"/>
          <w:cols w:space="708"/>
          <w:titlePg/>
          <w:docGrid w:linePitch="360"/>
        </w:sect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Pr="005008CF" w:rsidRDefault="00EB3F3F" w:rsidP="00EB3F3F">
      <w:pPr>
        <w:pStyle w:val="DenikUvodNadpis"/>
      </w:pPr>
      <w:r w:rsidRPr="005008CF">
        <w:lastRenderedPageBreak/>
        <w:t>Deník knihovny</w:t>
      </w:r>
    </w:p>
    <w:p w:rsidR="00EB3F3F" w:rsidRDefault="00EB3F3F" w:rsidP="00EB3F3F">
      <w:pPr>
        <w:pStyle w:val="Denkobdob"/>
      </w:pPr>
      <w:r>
        <w:t>Období</w:t>
      </w:r>
      <w:r>
        <w:tab/>
        <w:t>201</w:t>
      </w:r>
    </w:p>
    <w:p w:rsidR="00EB3F3F" w:rsidRDefault="00EB3F3F" w:rsidP="00EB3F3F">
      <w:pPr>
        <w:pStyle w:val="DenikBodPodnadpis"/>
      </w:pPr>
      <w:r w:rsidRPr="007959C9">
        <w:t>V. Kulturní</w:t>
      </w:r>
      <w:r>
        <w:t xml:space="preserve"> a </w:t>
      </w:r>
      <w:r w:rsidRPr="007959C9">
        <w:t>vzdělávací akce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26"/>
        <w:gridCol w:w="313"/>
        <w:gridCol w:w="457"/>
        <w:gridCol w:w="7673"/>
        <w:gridCol w:w="1300"/>
        <w:gridCol w:w="1487"/>
        <w:gridCol w:w="1312"/>
        <w:gridCol w:w="1470"/>
      </w:tblGrid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  <w:lang w:val="en-US"/>
              </w:rPr>
            </w:pPr>
            <w:r w:rsidRPr="00EB3F3F">
              <w:rPr>
                <w:sz w:val="16"/>
                <w:szCs w:val="16"/>
              </w:rPr>
              <w:t>Datum</w:t>
            </w:r>
          </w:p>
        </w:tc>
        <w:tc>
          <w:tcPr>
            <w:tcW w:w="2621" w:type="pct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Název akce, místo, náplň akce (apod.)</w:t>
            </w: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Kulturní akce</w:t>
            </w:r>
            <w:r w:rsidRPr="00EB3F3F">
              <w:rPr>
                <w:sz w:val="16"/>
                <w:szCs w:val="16"/>
              </w:rPr>
              <w:br/>
              <w:t>pro veřejnost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Vzdělávací akce</w:t>
            </w:r>
            <w:r w:rsidRPr="00EB3F3F">
              <w:rPr>
                <w:b/>
                <w:sz w:val="16"/>
                <w:szCs w:val="16"/>
              </w:rPr>
              <w:br/>
              <w:t>pro veřejnost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počet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návštěvníků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návštěvníků</w:t>
            </w:r>
          </w:p>
        </w:tc>
      </w:tr>
      <w:tr w:rsidR="00EB3F3F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right w:val="nil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 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</w:tcBorders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48</w:t>
            </w:r>
          </w:p>
        </w:tc>
        <w:tc>
          <w:tcPr>
            <w:tcW w:w="50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49</w:t>
            </w:r>
            <w:r w:rsidRPr="00EB3F3F">
              <w:rPr>
                <w:rStyle w:val="Znakapoznpodarou"/>
                <w:sz w:val="16"/>
                <w:szCs w:val="16"/>
              </w:rPr>
              <w:footnoteReference w:customMarkFollows="1" w:id="57"/>
              <w:t>*</w:t>
            </w:r>
          </w:p>
        </w:tc>
        <w:tc>
          <w:tcPr>
            <w:tcW w:w="44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50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sl. 51</w:t>
            </w:r>
            <w:r w:rsidRPr="00EB3F3F">
              <w:rPr>
                <w:rStyle w:val="Znakapoznpodarou"/>
                <w:b/>
                <w:sz w:val="16"/>
                <w:szCs w:val="16"/>
              </w:rPr>
              <w:footnoteReference w:customMarkFollows="1" w:id="58"/>
              <w:t>**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3"/>
            <w:noWrap/>
          </w:tcPr>
          <w:p w:rsidR="00EB3F3F" w:rsidRPr="007A056C" w:rsidRDefault="00EB3F3F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EB3F3F" w:rsidRDefault="00EB3F3F" w:rsidP="00EB3F3F">
      <w:pPr>
        <w:pStyle w:val="DenkMezera"/>
      </w:pPr>
    </w:p>
    <w:p w:rsidR="00EB3F3F" w:rsidRPr="00EB3F3F" w:rsidRDefault="00EB3F3F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Default="00EB3F3F" w:rsidP="00EB3F3F">
      <w:pPr>
        <w:pStyle w:val="DenkMezera"/>
        <w:sectPr w:rsidR="00EB3F3F" w:rsidSect="00B02F62">
          <w:headerReference w:type="even" r:id="rId12"/>
          <w:type w:val="oddPage"/>
          <w:pgSz w:w="16838" w:h="11906" w:orient="landscape" w:code="9"/>
          <w:pgMar w:top="284" w:right="998" w:bottom="284" w:left="851" w:header="284" w:footer="284" w:gutter="567"/>
          <w:pgNumType w:fmt="numberInDash" w:start="6"/>
          <w:cols w:space="708"/>
          <w:titlePg/>
          <w:docGrid w:linePitch="360"/>
        </w:sect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Pr="005008CF" w:rsidRDefault="00EB3F3F" w:rsidP="00EB3F3F">
      <w:pPr>
        <w:pStyle w:val="DenikUvodNadpis"/>
      </w:pPr>
      <w:r w:rsidRPr="005008CF">
        <w:lastRenderedPageBreak/>
        <w:t>Deník knihovny</w:t>
      </w:r>
    </w:p>
    <w:p w:rsidR="00EB3F3F" w:rsidRDefault="00EB3F3F" w:rsidP="00EB3F3F">
      <w:pPr>
        <w:pStyle w:val="Denkobdob"/>
      </w:pPr>
      <w:r>
        <w:t>Období</w:t>
      </w:r>
      <w:r>
        <w:tab/>
        <w:t>201</w:t>
      </w:r>
    </w:p>
    <w:p w:rsidR="00EB3F3F" w:rsidRDefault="00EB3F3F" w:rsidP="00EB3F3F">
      <w:pPr>
        <w:pStyle w:val="DenikBodPodnadpis"/>
      </w:pPr>
      <w:r w:rsidRPr="007959C9">
        <w:t>V. Kulturní</w:t>
      </w:r>
      <w:r>
        <w:t xml:space="preserve"> a </w:t>
      </w:r>
      <w:r w:rsidRPr="007959C9">
        <w:t>vzdělávací akce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26"/>
        <w:gridCol w:w="313"/>
        <w:gridCol w:w="457"/>
        <w:gridCol w:w="7673"/>
        <w:gridCol w:w="1300"/>
        <w:gridCol w:w="1487"/>
        <w:gridCol w:w="1312"/>
        <w:gridCol w:w="1470"/>
      </w:tblGrid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  <w:lang w:val="en-US"/>
              </w:rPr>
            </w:pPr>
            <w:r w:rsidRPr="00EB3F3F">
              <w:rPr>
                <w:sz w:val="16"/>
                <w:szCs w:val="16"/>
              </w:rPr>
              <w:t>Datum</w:t>
            </w:r>
          </w:p>
        </w:tc>
        <w:tc>
          <w:tcPr>
            <w:tcW w:w="2621" w:type="pct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Název akce, místo, náplň akce (apod.)</w:t>
            </w: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Kulturní akce</w:t>
            </w:r>
            <w:r w:rsidRPr="00EB3F3F">
              <w:rPr>
                <w:sz w:val="16"/>
                <w:szCs w:val="16"/>
              </w:rPr>
              <w:br/>
              <w:t>pro veřejnost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Vzdělávací akce</w:t>
            </w:r>
            <w:r w:rsidRPr="00EB3F3F">
              <w:rPr>
                <w:b/>
                <w:sz w:val="16"/>
                <w:szCs w:val="16"/>
              </w:rPr>
              <w:br/>
              <w:t>pro veřejnost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počet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návštěvníků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návštěvníků</w:t>
            </w:r>
          </w:p>
        </w:tc>
      </w:tr>
      <w:tr w:rsidR="00EB3F3F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right w:val="nil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 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</w:tcBorders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48</w:t>
            </w:r>
          </w:p>
        </w:tc>
        <w:tc>
          <w:tcPr>
            <w:tcW w:w="50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49</w:t>
            </w:r>
            <w:r w:rsidRPr="00EB3F3F">
              <w:rPr>
                <w:rStyle w:val="Znakapoznpodarou"/>
                <w:sz w:val="16"/>
                <w:szCs w:val="16"/>
              </w:rPr>
              <w:footnoteReference w:customMarkFollows="1" w:id="59"/>
              <w:t>*</w:t>
            </w:r>
          </w:p>
        </w:tc>
        <w:tc>
          <w:tcPr>
            <w:tcW w:w="44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50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sl. 51</w:t>
            </w:r>
            <w:r w:rsidRPr="00EB3F3F">
              <w:rPr>
                <w:rStyle w:val="Znakapoznpodarou"/>
                <w:b/>
                <w:sz w:val="16"/>
                <w:szCs w:val="16"/>
              </w:rPr>
              <w:footnoteReference w:customMarkFollows="1" w:id="60"/>
              <w:t>**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3"/>
            <w:noWrap/>
          </w:tcPr>
          <w:p w:rsidR="00EB3F3F" w:rsidRPr="007A056C" w:rsidRDefault="00EB3F3F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EB3F3F" w:rsidRDefault="00EB3F3F" w:rsidP="00EB3F3F">
      <w:pPr>
        <w:pStyle w:val="DenkMezera"/>
      </w:pPr>
    </w:p>
    <w:p w:rsidR="00EB3F3F" w:rsidRPr="00EB3F3F" w:rsidRDefault="00EB3F3F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Default="00EB3F3F" w:rsidP="00EB3F3F">
      <w:pPr>
        <w:pStyle w:val="DenkMezera"/>
        <w:sectPr w:rsidR="00EB3F3F" w:rsidSect="00B02F62">
          <w:headerReference w:type="even" r:id="rId13"/>
          <w:type w:val="oddPage"/>
          <w:pgSz w:w="16838" w:h="11906" w:orient="landscape" w:code="9"/>
          <w:pgMar w:top="284" w:right="998" w:bottom="284" w:left="851" w:header="284" w:footer="284" w:gutter="567"/>
          <w:pgNumType w:fmt="numberInDash" w:start="6"/>
          <w:cols w:space="708"/>
          <w:titlePg/>
          <w:docGrid w:linePitch="360"/>
        </w:sect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Pr="005008CF" w:rsidRDefault="00EB3F3F" w:rsidP="00EB3F3F">
      <w:pPr>
        <w:pStyle w:val="DenikUvodNadpis"/>
      </w:pPr>
      <w:r w:rsidRPr="005008CF">
        <w:lastRenderedPageBreak/>
        <w:t>Deník knihovny</w:t>
      </w:r>
    </w:p>
    <w:p w:rsidR="00EB3F3F" w:rsidRDefault="00EB3F3F" w:rsidP="00EB3F3F">
      <w:pPr>
        <w:pStyle w:val="Denkobdob"/>
      </w:pPr>
      <w:r>
        <w:t>Období</w:t>
      </w:r>
      <w:r>
        <w:tab/>
        <w:t>201</w:t>
      </w:r>
    </w:p>
    <w:p w:rsidR="00EB3F3F" w:rsidRDefault="00EB3F3F" w:rsidP="00EB3F3F">
      <w:pPr>
        <w:pStyle w:val="DenikBodPodnadpis"/>
      </w:pPr>
      <w:r w:rsidRPr="007959C9">
        <w:t>V. Kulturní</w:t>
      </w:r>
      <w:r>
        <w:t xml:space="preserve"> a </w:t>
      </w:r>
      <w:r w:rsidRPr="007959C9">
        <w:t>vzdělávací akce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26"/>
        <w:gridCol w:w="313"/>
        <w:gridCol w:w="457"/>
        <w:gridCol w:w="7673"/>
        <w:gridCol w:w="1300"/>
        <w:gridCol w:w="1487"/>
        <w:gridCol w:w="1312"/>
        <w:gridCol w:w="1470"/>
      </w:tblGrid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  <w:lang w:val="en-US"/>
              </w:rPr>
            </w:pPr>
            <w:r w:rsidRPr="00EB3F3F">
              <w:rPr>
                <w:sz w:val="16"/>
                <w:szCs w:val="16"/>
              </w:rPr>
              <w:t>Datum</w:t>
            </w:r>
          </w:p>
        </w:tc>
        <w:tc>
          <w:tcPr>
            <w:tcW w:w="2621" w:type="pct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Název akce, místo, náplň akce (apod.)</w:t>
            </w: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Kulturní akce</w:t>
            </w:r>
            <w:r w:rsidRPr="00EB3F3F">
              <w:rPr>
                <w:sz w:val="16"/>
                <w:szCs w:val="16"/>
              </w:rPr>
              <w:br/>
              <w:t>pro veřejnost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Vzdělávací akce</w:t>
            </w:r>
            <w:r w:rsidRPr="00EB3F3F">
              <w:rPr>
                <w:b/>
                <w:sz w:val="16"/>
                <w:szCs w:val="16"/>
              </w:rPr>
              <w:br/>
              <w:t>pro veřejnost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počet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návštěvníků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návštěvníků</w:t>
            </w:r>
          </w:p>
        </w:tc>
      </w:tr>
      <w:tr w:rsidR="00EB3F3F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right w:val="nil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 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</w:tcBorders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48</w:t>
            </w:r>
          </w:p>
        </w:tc>
        <w:tc>
          <w:tcPr>
            <w:tcW w:w="50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49</w:t>
            </w:r>
            <w:r w:rsidRPr="00EB3F3F">
              <w:rPr>
                <w:rStyle w:val="Znakapoznpodarou"/>
                <w:sz w:val="16"/>
                <w:szCs w:val="16"/>
              </w:rPr>
              <w:footnoteReference w:customMarkFollows="1" w:id="61"/>
              <w:t>*</w:t>
            </w:r>
          </w:p>
        </w:tc>
        <w:tc>
          <w:tcPr>
            <w:tcW w:w="44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50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sl. 51</w:t>
            </w:r>
            <w:r w:rsidRPr="00EB3F3F">
              <w:rPr>
                <w:rStyle w:val="Znakapoznpodarou"/>
                <w:b/>
                <w:sz w:val="16"/>
                <w:szCs w:val="16"/>
              </w:rPr>
              <w:footnoteReference w:customMarkFollows="1" w:id="62"/>
              <w:t>**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3"/>
            <w:noWrap/>
          </w:tcPr>
          <w:p w:rsidR="00EB3F3F" w:rsidRPr="007A056C" w:rsidRDefault="00EB3F3F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EB3F3F" w:rsidRDefault="00EB3F3F" w:rsidP="00EB3F3F">
      <w:pPr>
        <w:pStyle w:val="DenkMezera"/>
      </w:pPr>
    </w:p>
    <w:p w:rsidR="00EB3F3F" w:rsidRPr="00EB3F3F" w:rsidRDefault="00EB3F3F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Default="00EB3F3F" w:rsidP="00EB3F3F">
      <w:pPr>
        <w:pStyle w:val="DenkMezera"/>
        <w:sectPr w:rsidR="00EB3F3F" w:rsidSect="00B02F62">
          <w:headerReference w:type="even" r:id="rId14"/>
          <w:type w:val="oddPage"/>
          <w:pgSz w:w="16838" w:h="11906" w:orient="landscape" w:code="9"/>
          <w:pgMar w:top="284" w:right="998" w:bottom="284" w:left="851" w:header="284" w:footer="284" w:gutter="567"/>
          <w:pgNumType w:fmt="numberInDash" w:start="6"/>
          <w:cols w:space="708"/>
          <w:titlePg/>
          <w:docGrid w:linePitch="360"/>
        </w:sect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Pr="005008CF" w:rsidRDefault="00EB3F3F" w:rsidP="00EB3F3F">
      <w:pPr>
        <w:pStyle w:val="DenikUvodNadpis"/>
      </w:pPr>
      <w:r w:rsidRPr="005008CF">
        <w:lastRenderedPageBreak/>
        <w:t>Deník knihovny</w:t>
      </w:r>
    </w:p>
    <w:p w:rsidR="00EB3F3F" w:rsidRDefault="00EB3F3F" w:rsidP="00EB3F3F">
      <w:pPr>
        <w:pStyle w:val="Denkobdob"/>
      </w:pPr>
      <w:r>
        <w:t>Období</w:t>
      </w:r>
      <w:r>
        <w:tab/>
        <w:t>201</w:t>
      </w:r>
    </w:p>
    <w:p w:rsidR="00EB3F3F" w:rsidRDefault="00EB3F3F" w:rsidP="00EB3F3F">
      <w:pPr>
        <w:pStyle w:val="DenikBodPodnadpis"/>
      </w:pPr>
      <w:r w:rsidRPr="007959C9">
        <w:t>V. Kulturní</w:t>
      </w:r>
      <w:r>
        <w:t xml:space="preserve"> a </w:t>
      </w:r>
      <w:r w:rsidRPr="007959C9">
        <w:t>vzdělávací akce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26"/>
        <w:gridCol w:w="313"/>
        <w:gridCol w:w="457"/>
        <w:gridCol w:w="7673"/>
        <w:gridCol w:w="1300"/>
        <w:gridCol w:w="1487"/>
        <w:gridCol w:w="1312"/>
        <w:gridCol w:w="1470"/>
      </w:tblGrid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  <w:lang w:val="en-US"/>
              </w:rPr>
            </w:pPr>
            <w:r w:rsidRPr="00EB3F3F">
              <w:rPr>
                <w:sz w:val="16"/>
                <w:szCs w:val="16"/>
              </w:rPr>
              <w:t>Datum</w:t>
            </w:r>
          </w:p>
        </w:tc>
        <w:tc>
          <w:tcPr>
            <w:tcW w:w="2621" w:type="pct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Název akce, místo, náplň akce (apod.)</w:t>
            </w: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Kulturní akce</w:t>
            </w:r>
            <w:r w:rsidRPr="00EB3F3F">
              <w:rPr>
                <w:sz w:val="16"/>
                <w:szCs w:val="16"/>
              </w:rPr>
              <w:br/>
              <w:t>pro veřejnost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Vzdělávací akce</w:t>
            </w:r>
            <w:r w:rsidRPr="00EB3F3F">
              <w:rPr>
                <w:b/>
                <w:sz w:val="16"/>
                <w:szCs w:val="16"/>
              </w:rPr>
              <w:br/>
              <w:t>pro veřejnost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počet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návštěvníků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návštěvníků</w:t>
            </w:r>
          </w:p>
        </w:tc>
      </w:tr>
      <w:tr w:rsidR="00EB3F3F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right w:val="nil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 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</w:tcBorders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48</w:t>
            </w:r>
          </w:p>
        </w:tc>
        <w:tc>
          <w:tcPr>
            <w:tcW w:w="50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49</w:t>
            </w:r>
            <w:r w:rsidRPr="00EB3F3F">
              <w:rPr>
                <w:rStyle w:val="Znakapoznpodarou"/>
                <w:sz w:val="16"/>
                <w:szCs w:val="16"/>
              </w:rPr>
              <w:footnoteReference w:customMarkFollows="1" w:id="63"/>
              <w:t>*</w:t>
            </w:r>
          </w:p>
        </w:tc>
        <w:tc>
          <w:tcPr>
            <w:tcW w:w="44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50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sl. 51</w:t>
            </w:r>
            <w:r w:rsidRPr="00EB3F3F">
              <w:rPr>
                <w:rStyle w:val="Znakapoznpodarou"/>
                <w:b/>
                <w:sz w:val="16"/>
                <w:szCs w:val="16"/>
              </w:rPr>
              <w:footnoteReference w:customMarkFollows="1" w:id="64"/>
              <w:t>**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3"/>
            <w:noWrap/>
          </w:tcPr>
          <w:p w:rsidR="00EB3F3F" w:rsidRPr="007A056C" w:rsidRDefault="00EB3F3F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EB3F3F" w:rsidRDefault="00EB3F3F" w:rsidP="00EB3F3F">
      <w:pPr>
        <w:pStyle w:val="DenkMezera"/>
      </w:pPr>
    </w:p>
    <w:p w:rsidR="00EB3F3F" w:rsidRPr="00EB3F3F" w:rsidRDefault="00EB3F3F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Default="00EB3F3F" w:rsidP="00EB3F3F">
      <w:pPr>
        <w:pStyle w:val="DenkMezera"/>
        <w:sectPr w:rsidR="00EB3F3F" w:rsidSect="00B02F62">
          <w:headerReference w:type="even" r:id="rId15"/>
          <w:type w:val="oddPage"/>
          <w:pgSz w:w="16838" w:h="11906" w:orient="landscape" w:code="9"/>
          <w:pgMar w:top="284" w:right="998" w:bottom="284" w:left="851" w:header="284" w:footer="284" w:gutter="567"/>
          <w:pgNumType w:fmt="numberInDash" w:start="6"/>
          <w:cols w:space="708"/>
          <w:titlePg/>
          <w:docGrid w:linePitch="360"/>
        </w:sect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Pr="005008CF" w:rsidRDefault="00EB3F3F" w:rsidP="00EB3F3F">
      <w:pPr>
        <w:pStyle w:val="DenikUvodNadpis"/>
      </w:pPr>
      <w:r w:rsidRPr="005008CF">
        <w:lastRenderedPageBreak/>
        <w:t>Deník knihovny</w:t>
      </w:r>
    </w:p>
    <w:p w:rsidR="00EB3F3F" w:rsidRDefault="00EB3F3F" w:rsidP="00EB3F3F">
      <w:pPr>
        <w:pStyle w:val="Denkobdob"/>
      </w:pPr>
      <w:r>
        <w:t>Období</w:t>
      </w:r>
      <w:r>
        <w:tab/>
        <w:t>201</w:t>
      </w:r>
    </w:p>
    <w:p w:rsidR="00EB3F3F" w:rsidRDefault="00EB3F3F" w:rsidP="00EB3F3F">
      <w:pPr>
        <w:pStyle w:val="DenikBodPodnadpis"/>
      </w:pPr>
      <w:r w:rsidRPr="007959C9">
        <w:t>V. Kulturní</w:t>
      </w:r>
      <w:r>
        <w:t xml:space="preserve"> a </w:t>
      </w:r>
      <w:r w:rsidRPr="007959C9">
        <w:t>vzdělávací akce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26"/>
        <w:gridCol w:w="313"/>
        <w:gridCol w:w="457"/>
        <w:gridCol w:w="7673"/>
        <w:gridCol w:w="1300"/>
        <w:gridCol w:w="1487"/>
        <w:gridCol w:w="1312"/>
        <w:gridCol w:w="1470"/>
      </w:tblGrid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  <w:lang w:val="en-US"/>
              </w:rPr>
            </w:pPr>
            <w:r w:rsidRPr="00EB3F3F">
              <w:rPr>
                <w:sz w:val="16"/>
                <w:szCs w:val="16"/>
              </w:rPr>
              <w:t>Datum</w:t>
            </w:r>
          </w:p>
        </w:tc>
        <w:tc>
          <w:tcPr>
            <w:tcW w:w="2621" w:type="pct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Název akce, místo, náplň akce (apod.)</w:t>
            </w: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Kulturní akce</w:t>
            </w:r>
            <w:r w:rsidRPr="00EB3F3F">
              <w:rPr>
                <w:sz w:val="16"/>
                <w:szCs w:val="16"/>
              </w:rPr>
              <w:br/>
              <w:t>pro veřejnost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Vzdělávací akce</w:t>
            </w:r>
            <w:r w:rsidRPr="00EB3F3F">
              <w:rPr>
                <w:b/>
                <w:sz w:val="16"/>
                <w:szCs w:val="16"/>
              </w:rPr>
              <w:br/>
              <w:t>pro veřejnost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počet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návštěvníků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návštěvníků</w:t>
            </w:r>
          </w:p>
        </w:tc>
      </w:tr>
      <w:tr w:rsidR="00EB3F3F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right w:val="nil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 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</w:tcBorders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48</w:t>
            </w:r>
          </w:p>
        </w:tc>
        <w:tc>
          <w:tcPr>
            <w:tcW w:w="50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49</w:t>
            </w:r>
            <w:r w:rsidRPr="00EB3F3F">
              <w:rPr>
                <w:rStyle w:val="Znakapoznpodarou"/>
                <w:sz w:val="16"/>
                <w:szCs w:val="16"/>
              </w:rPr>
              <w:footnoteReference w:customMarkFollows="1" w:id="65"/>
              <w:t>*</w:t>
            </w:r>
          </w:p>
        </w:tc>
        <w:tc>
          <w:tcPr>
            <w:tcW w:w="44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50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sl. 51</w:t>
            </w:r>
            <w:r w:rsidRPr="00EB3F3F">
              <w:rPr>
                <w:rStyle w:val="Znakapoznpodarou"/>
                <w:b/>
                <w:sz w:val="16"/>
                <w:szCs w:val="16"/>
              </w:rPr>
              <w:footnoteReference w:customMarkFollows="1" w:id="66"/>
              <w:t>**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3"/>
            <w:noWrap/>
          </w:tcPr>
          <w:p w:rsidR="00EB3F3F" w:rsidRPr="007A056C" w:rsidRDefault="00EB3F3F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EB3F3F" w:rsidRDefault="00EB3F3F" w:rsidP="00EB3F3F">
      <w:pPr>
        <w:pStyle w:val="DenkMezera"/>
      </w:pPr>
    </w:p>
    <w:p w:rsidR="00EB3F3F" w:rsidRPr="00EB3F3F" w:rsidRDefault="00EB3F3F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Default="00EB3F3F" w:rsidP="00EB3F3F">
      <w:pPr>
        <w:pStyle w:val="DenkMezera"/>
        <w:sectPr w:rsidR="00EB3F3F" w:rsidSect="00B02F62">
          <w:headerReference w:type="even" r:id="rId16"/>
          <w:type w:val="oddPage"/>
          <w:pgSz w:w="16838" w:h="11906" w:orient="landscape" w:code="9"/>
          <w:pgMar w:top="284" w:right="998" w:bottom="284" w:left="851" w:header="284" w:footer="284" w:gutter="567"/>
          <w:pgNumType w:fmt="numberInDash" w:start="6"/>
          <w:cols w:space="708"/>
          <w:titlePg/>
          <w:docGrid w:linePitch="360"/>
        </w:sect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Pr="005008CF" w:rsidRDefault="00EB3F3F" w:rsidP="00EB3F3F">
      <w:pPr>
        <w:pStyle w:val="DenikUvodNadpis"/>
      </w:pPr>
      <w:r w:rsidRPr="005008CF">
        <w:lastRenderedPageBreak/>
        <w:t>Deník knihovny</w:t>
      </w:r>
    </w:p>
    <w:p w:rsidR="00EB3F3F" w:rsidRDefault="00EB3F3F" w:rsidP="00EB3F3F">
      <w:pPr>
        <w:pStyle w:val="Denkobdob"/>
      </w:pPr>
      <w:r>
        <w:t>Období</w:t>
      </w:r>
      <w:r>
        <w:tab/>
        <w:t>201</w:t>
      </w:r>
    </w:p>
    <w:p w:rsidR="00EB3F3F" w:rsidRDefault="00EB3F3F" w:rsidP="00EB3F3F">
      <w:pPr>
        <w:pStyle w:val="DenikBodPodnadpis"/>
      </w:pPr>
      <w:r w:rsidRPr="007959C9">
        <w:t>V. Kulturní</w:t>
      </w:r>
      <w:r>
        <w:t xml:space="preserve"> a </w:t>
      </w:r>
      <w:r w:rsidRPr="007959C9">
        <w:t>vzdělávací akce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26"/>
        <w:gridCol w:w="313"/>
        <w:gridCol w:w="457"/>
        <w:gridCol w:w="7673"/>
        <w:gridCol w:w="1300"/>
        <w:gridCol w:w="1487"/>
        <w:gridCol w:w="1312"/>
        <w:gridCol w:w="1470"/>
      </w:tblGrid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  <w:lang w:val="en-US"/>
              </w:rPr>
            </w:pPr>
            <w:r w:rsidRPr="00EB3F3F">
              <w:rPr>
                <w:sz w:val="16"/>
                <w:szCs w:val="16"/>
              </w:rPr>
              <w:t>Datum</w:t>
            </w:r>
          </w:p>
        </w:tc>
        <w:tc>
          <w:tcPr>
            <w:tcW w:w="2621" w:type="pct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Název akce, místo, náplň akce (apod.)</w:t>
            </w: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Kulturní akce</w:t>
            </w:r>
            <w:r w:rsidRPr="00EB3F3F">
              <w:rPr>
                <w:sz w:val="16"/>
                <w:szCs w:val="16"/>
              </w:rPr>
              <w:br/>
              <w:t>pro veřejnost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Vzdělávací akce</w:t>
            </w:r>
            <w:r w:rsidRPr="00EB3F3F">
              <w:rPr>
                <w:b/>
                <w:sz w:val="16"/>
                <w:szCs w:val="16"/>
              </w:rPr>
              <w:br/>
              <w:t>pro veřejnost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počet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návštěvníků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návštěvníků</w:t>
            </w:r>
          </w:p>
        </w:tc>
      </w:tr>
      <w:tr w:rsidR="00EB3F3F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right w:val="nil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 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</w:tcBorders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48</w:t>
            </w:r>
          </w:p>
        </w:tc>
        <w:tc>
          <w:tcPr>
            <w:tcW w:w="50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49</w:t>
            </w:r>
            <w:r w:rsidRPr="00EB3F3F">
              <w:rPr>
                <w:rStyle w:val="Znakapoznpodarou"/>
                <w:sz w:val="16"/>
                <w:szCs w:val="16"/>
              </w:rPr>
              <w:footnoteReference w:customMarkFollows="1" w:id="67"/>
              <w:t>*</w:t>
            </w:r>
          </w:p>
        </w:tc>
        <w:tc>
          <w:tcPr>
            <w:tcW w:w="44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50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sl. 51</w:t>
            </w:r>
            <w:r w:rsidRPr="00EB3F3F">
              <w:rPr>
                <w:rStyle w:val="Znakapoznpodarou"/>
                <w:b/>
                <w:sz w:val="16"/>
                <w:szCs w:val="16"/>
              </w:rPr>
              <w:footnoteReference w:customMarkFollows="1" w:id="68"/>
              <w:t>**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3"/>
            <w:noWrap/>
          </w:tcPr>
          <w:p w:rsidR="00EB3F3F" w:rsidRPr="007A056C" w:rsidRDefault="00EB3F3F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EB3F3F" w:rsidRDefault="00EB3F3F" w:rsidP="00EB3F3F">
      <w:pPr>
        <w:pStyle w:val="DenkMezera"/>
      </w:pPr>
    </w:p>
    <w:p w:rsidR="00EB3F3F" w:rsidRPr="00EB3F3F" w:rsidRDefault="00EB3F3F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Default="00EB3F3F" w:rsidP="00EB3F3F">
      <w:pPr>
        <w:pStyle w:val="DenkMezera"/>
        <w:sectPr w:rsidR="00EB3F3F" w:rsidSect="00B02F62">
          <w:headerReference w:type="even" r:id="rId17"/>
          <w:type w:val="oddPage"/>
          <w:pgSz w:w="16838" w:h="11906" w:orient="landscape" w:code="9"/>
          <w:pgMar w:top="284" w:right="998" w:bottom="284" w:left="851" w:header="284" w:footer="284" w:gutter="567"/>
          <w:pgNumType w:fmt="numberInDash" w:start="6"/>
          <w:cols w:space="708"/>
          <w:titlePg/>
          <w:docGrid w:linePitch="360"/>
        </w:sect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Pr="005008CF" w:rsidRDefault="00EB3F3F" w:rsidP="00EB3F3F">
      <w:pPr>
        <w:pStyle w:val="DenikUvodNadpis"/>
      </w:pPr>
      <w:r w:rsidRPr="005008CF">
        <w:lastRenderedPageBreak/>
        <w:t>Deník knihovny</w:t>
      </w:r>
    </w:p>
    <w:p w:rsidR="00EB3F3F" w:rsidRDefault="00EB3F3F" w:rsidP="00EB3F3F">
      <w:pPr>
        <w:pStyle w:val="Denkobdob"/>
      </w:pPr>
      <w:r>
        <w:t>Období</w:t>
      </w:r>
      <w:r>
        <w:tab/>
        <w:t>201</w:t>
      </w:r>
    </w:p>
    <w:p w:rsidR="00EB3F3F" w:rsidRDefault="00EB3F3F" w:rsidP="00EB3F3F">
      <w:pPr>
        <w:pStyle w:val="DenikBodPodnadpis"/>
      </w:pPr>
      <w:r w:rsidRPr="007959C9">
        <w:t>V. Kulturní</w:t>
      </w:r>
      <w:r>
        <w:t xml:space="preserve"> a </w:t>
      </w:r>
      <w:r w:rsidRPr="007959C9">
        <w:t>vzdělávací akce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26"/>
        <w:gridCol w:w="313"/>
        <w:gridCol w:w="457"/>
        <w:gridCol w:w="7673"/>
        <w:gridCol w:w="1300"/>
        <w:gridCol w:w="1487"/>
        <w:gridCol w:w="1312"/>
        <w:gridCol w:w="1470"/>
      </w:tblGrid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  <w:lang w:val="en-US"/>
              </w:rPr>
            </w:pPr>
            <w:r w:rsidRPr="00EB3F3F">
              <w:rPr>
                <w:sz w:val="16"/>
                <w:szCs w:val="16"/>
              </w:rPr>
              <w:t>Datum</w:t>
            </w:r>
          </w:p>
        </w:tc>
        <w:tc>
          <w:tcPr>
            <w:tcW w:w="2621" w:type="pct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Název akce, místo, náplň akce (apod.)</w:t>
            </w: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Kulturní akce</w:t>
            </w:r>
            <w:r w:rsidRPr="00EB3F3F">
              <w:rPr>
                <w:sz w:val="16"/>
                <w:szCs w:val="16"/>
              </w:rPr>
              <w:br/>
              <w:t>pro veřejnost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Vzdělávací akce</w:t>
            </w:r>
            <w:r w:rsidRPr="00EB3F3F">
              <w:rPr>
                <w:b/>
                <w:sz w:val="16"/>
                <w:szCs w:val="16"/>
              </w:rPr>
              <w:br/>
              <w:t>pro veřejnost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počet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návštěvníků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návštěvníků</w:t>
            </w:r>
          </w:p>
        </w:tc>
      </w:tr>
      <w:tr w:rsidR="00EB3F3F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right w:val="nil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 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</w:tcBorders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48</w:t>
            </w:r>
          </w:p>
        </w:tc>
        <w:tc>
          <w:tcPr>
            <w:tcW w:w="50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49</w:t>
            </w:r>
            <w:r w:rsidRPr="00EB3F3F">
              <w:rPr>
                <w:rStyle w:val="Znakapoznpodarou"/>
                <w:sz w:val="16"/>
                <w:szCs w:val="16"/>
              </w:rPr>
              <w:footnoteReference w:customMarkFollows="1" w:id="69"/>
              <w:t>*</w:t>
            </w:r>
          </w:p>
        </w:tc>
        <w:tc>
          <w:tcPr>
            <w:tcW w:w="44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50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sl. 51</w:t>
            </w:r>
            <w:r w:rsidRPr="00EB3F3F">
              <w:rPr>
                <w:rStyle w:val="Znakapoznpodarou"/>
                <w:b/>
                <w:sz w:val="16"/>
                <w:szCs w:val="16"/>
              </w:rPr>
              <w:footnoteReference w:customMarkFollows="1" w:id="70"/>
              <w:t>**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3"/>
            <w:noWrap/>
          </w:tcPr>
          <w:p w:rsidR="00EB3F3F" w:rsidRPr="007A056C" w:rsidRDefault="00EB3F3F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EB3F3F" w:rsidRDefault="00EB3F3F" w:rsidP="00EB3F3F">
      <w:pPr>
        <w:pStyle w:val="DenkMezera"/>
      </w:pPr>
    </w:p>
    <w:p w:rsidR="00EB3F3F" w:rsidRPr="00EB3F3F" w:rsidRDefault="00EB3F3F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Default="00EB3F3F" w:rsidP="00EB3F3F">
      <w:pPr>
        <w:pStyle w:val="DenkMezera"/>
        <w:sectPr w:rsidR="00EB3F3F" w:rsidSect="00B02F62">
          <w:headerReference w:type="even" r:id="rId18"/>
          <w:type w:val="oddPage"/>
          <w:pgSz w:w="16838" w:h="11906" w:orient="landscape" w:code="9"/>
          <w:pgMar w:top="284" w:right="998" w:bottom="284" w:left="851" w:header="284" w:footer="284" w:gutter="567"/>
          <w:pgNumType w:fmt="numberInDash" w:start="6"/>
          <w:cols w:space="708"/>
          <w:titlePg/>
          <w:docGrid w:linePitch="360"/>
        </w:sect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Pr="005008CF" w:rsidRDefault="00EB3F3F" w:rsidP="00EB3F3F">
      <w:pPr>
        <w:pStyle w:val="DenikUvodNadpis"/>
      </w:pPr>
      <w:r w:rsidRPr="005008CF">
        <w:lastRenderedPageBreak/>
        <w:t>Deník knihovny</w:t>
      </w:r>
    </w:p>
    <w:p w:rsidR="00EB3F3F" w:rsidRDefault="00EB3F3F" w:rsidP="00EB3F3F">
      <w:pPr>
        <w:pStyle w:val="Denkobdob"/>
      </w:pPr>
      <w:r>
        <w:t>Období</w:t>
      </w:r>
      <w:r>
        <w:tab/>
        <w:t>201</w:t>
      </w:r>
    </w:p>
    <w:p w:rsidR="00EB3F3F" w:rsidRDefault="00EB3F3F" w:rsidP="00EB3F3F">
      <w:pPr>
        <w:pStyle w:val="DenikBodPodnadpis"/>
      </w:pPr>
      <w:r w:rsidRPr="007959C9">
        <w:t>V. Kulturní</w:t>
      </w:r>
      <w:r>
        <w:t xml:space="preserve"> a </w:t>
      </w:r>
      <w:r w:rsidRPr="007959C9">
        <w:t>vzdělávací akce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26"/>
        <w:gridCol w:w="313"/>
        <w:gridCol w:w="457"/>
        <w:gridCol w:w="7673"/>
        <w:gridCol w:w="1300"/>
        <w:gridCol w:w="1487"/>
        <w:gridCol w:w="1312"/>
        <w:gridCol w:w="1470"/>
      </w:tblGrid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  <w:lang w:val="en-US"/>
              </w:rPr>
            </w:pPr>
            <w:r w:rsidRPr="00EB3F3F">
              <w:rPr>
                <w:sz w:val="16"/>
                <w:szCs w:val="16"/>
              </w:rPr>
              <w:t>Datum</w:t>
            </w:r>
          </w:p>
        </w:tc>
        <w:tc>
          <w:tcPr>
            <w:tcW w:w="2621" w:type="pct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Název akce, místo, náplň akce (apod.)</w:t>
            </w: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Kulturní akce</w:t>
            </w:r>
            <w:r w:rsidRPr="00EB3F3F">
              <w:rPr>
                <w:sz w:val="16"/>
                <w:szCs w:val="16"/>
              </w:rPr>
              <w:br/>
              <w:t>pro veřejnost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Vzdělávací akce</w:t>
            </w:r>
            <w:r w:rsidRPr="00EB3F3F">
              <w:rPr>
                <w:b/>
                <w:sz w:val="16"/>
                <w:szCs w:val="16"/>
              </w:rPr>
              <w:br/>
              <w:t>pro veřejnost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počet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návštěvníků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návštěvníků</w:t>
            </w:r>
          </w:p>
        </w:tc>
      </w:tr>
      <w:tr w:rsidR="00EB3F3F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right w:val="nil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 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</w:tcBorders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48</w:t>
            </w:r>
          </w:p>
        </w:tc>
        <w:tc>
          <w:tcPr>
            <w:tcW w:w="50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49</w:t>
            </w:r>
            <w:r w:rsidRPr="00EB3F3F">
              <w:rPr>
                <w:rStyle w:val="Znakapoznpodarou"/>
                <w:sz w:val="16"/>
                <w:szCs w:val="16"/>
              </w:rPr>
              <w:footnoteReference w:customMarkFollows="1" w:id="71"/>
              <w:t>*</w:t>
            </w:r>
          </w:p>
        </w:tc>
        <w:tc>
          <w:tcPr>
            <w:tcW w:w="44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50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sl. 51</w:t>
            </w:r>
            <w:r w:rsidRPr="00EB3F3F">
              <w:rPr>
                <w:rStyle w:val="Znakapoznpodarou"/>
                <w:b/>
                <w:sz w:val="16"/>
                <w:szCs w:val="16"/>
              </w:rPr>
              <w:footnoteReference w:customMarkFollows="1" w:id="72"/>
              <w:t>**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3"/>
            <w:noWrap/>
          </w:tcPr>
          <w:p w:rsidR="00EB3F3F" w:rsidRPr="007A056C" w:rsidRDefault="00EB3F3F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EB3F3F" w:rsidRDefault="00EB3F3F" w:rsidP="00EB3F3F">
      <w:pPr>
        <w:pStyle w:val="DenkMezera"/>
      </w:pPr>
    </w:p>
    <w:p w:rsidR="00EB3F3F" w:rsidRPr="00EB3F3F" w:rsidRDefault="00EB3F3F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Default="00EB3F3F" w:rsidP="00EB3F3F">
      <w:pPr>
        <w:pStyle w:val="DenkMezera"/>
        <w:sectPr w:rsidR="00EB3F3F" w:rsidSect="00B02F62">
          <w:headerReference w:type="even" r:id="rId19"/>
          <w:type w:val="oddPage"/>
          <w:pgSz w:w="16838" w:h="11906" w:orient="landscape" w:code="9"/>
          <w:pgMar w:top="284" w:right="998" w:bottom="284" w:left="851" w:header="284" w:footer="284" w:gutter="567"/>
          <w:pgNumType w:fmt="numberInDash" w:start="6"/>
          <w:cols w:space="708"/>
          <w:titlePg/>
          <w:docGrid w:linePitch="360"/>
        </w:sect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Pr="005008CF" w:rsidRDefault="00EB3F3F" w:rsidP="00EB3F3F">
      <w:pPr>
        <w:pStyle w:val="DenikUvodNadpis"/>
      </w:pPr>
      <w:r w:rsidRPr="005008CF">
        <w:lastRenderedPageBreak/>
        <w:t>Deník knihovny</w:t>
      </w:r>
    </w:p>
    <w:p w:rsidR="00EB3F3F" w:rsidRDefault="00EB3F3F" w:rsidP="00EB3F3F">
      <w:pPr>
        <w:pStyle w:val="Denkobdob"/>
      </w:pPr>
      <w:r>
        <w:t>Období</w:t>
      </w:r>
      <w:r>
        <w:tab/>
        <w:t>201</w:t>
      </w:r>
    </w:p>
    <w:p w:rsidR="00EB3F3F" w:rsidRDefault="00EB3F3F" w:rsidP="00EB3F3F">
      <w:pPr>
        <w:pStyle w:val="DenikBodPodnadpis"/>
      </w:pPr>
      <w:r w:rsidRPr="007959C9">
        <w:t>V. Kulturní</w:t>
      </w:r>
      <w:r>
        <w:t xml:space="preserve"> a </w:t>
      </w:r>
      <w:r w:rsidRPr="007959C9">
        <w:t>vzdělávací akce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26"/>
        <w:gridCol w:w="313"/>
        <w:gridCol w:w="457"/>
        <w:gridCol w:w="7673"/>
        <w:gridCol w:w="1300"/>
        <w:gridCol w:w="1487"/>
        <w:gridCol w:w="1312"/>
        <w:gridCol w:w="1470"/>
      </w:tblGrid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  <w:lang w:val="en-US"/>
              </w:rPr>
            </w:pPr>
            <w:r w:rsidRPr="00EB3F3F">
              <w:rPr>
                <w:sz w:val="16"/>
                <w:szCs w:val="16"/>
              </w:rPr>
              <w:t>Datum</w:t>
            </w:r>
          </w:p>
        </w:tc>
        <w:tc>
          <w:tcPr>
            <w:tcW w:w="2621" w:type="pct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Název akce, místo, náplň akce (apod.)</w:t>
            </w: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Kulturní akce</w:t>
            </w:r>
            <w:r w:rsidRPr="00EB3F3F">
              <w:rPr>
                <w:sz w:val="16"/>
                <w:szCs w:val="16"/>
              </w:rPr>
              <w:br/>
              <w:t>pro veřejnost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Vzdělávací akce</w:t>
            </w:r>
            <w:r w:rsidRPr="00EB3F3F">
              <w:rPr>
                <w:b/>
                <w:sz w:val="16"/>
                <w:szCs w:val="16"/>
              </w:rPr>
              <w:br/>
              <w:t>pro veřejnost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počet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návštěvníků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návštěvníků</w:t>
            </w:r>
          </w:p>
        </w:tc>
      </w:tr>
      <w:tr w:rsidR="00EB3F3F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right w:val="nil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 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</w:tcBorders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48</w:t>
            </w:r>
          </w:p>
        </w:tc>
        <w:tc>
          <w:tcPr>
            <w:tcW w:w="50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49</w:t>
            </w:r>
            <w:r w:rsidRPr="00EB3F3F">
              <w:rPr>
                <w:rStyle w:val="Znakapoznpodarou"/>
                <w:sz w:val="16"/>
                <w:szCs w:val="16"/>
              </w:rPr>
              <w:footnoteReference w:customMarkFollows="1" w:id="73"/>
              <w:t>*</w:t>
            </w:r>
          </w:p>
        </w:tc>
        <w:tc>
          <w:tcPr>
            <w:tcW w:w="44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50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sl. 51</w:t>
            </w:r>
            <w:r w:rsidRPr="00EB3F3F">
              <w:rPr>
                <w:rStyle w:val="Znakapoznpodarou"/>
                <w:b/>
                <w:sz w:val="16"/>
                <w:szCs w:val="16"/>
              </w:rPr>
              <w:footnoteReference w:customMarkFollows="1" w:id="74"/>
              <w:t>**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3"/>
            <w:noWrap/>
          </w:tcPr>
          <w:p w:rsidR="00EB3F3F" w:rsidRPr="007A056C" w:rsidRDefault="00EB3F3F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EB3F3F" w:rsidRDefault="00EB3F3F" w:rsidP="00EB3F3F">
      <w:pPr>
        <w:pStyle w:val="DenkMezera"/>
      </w:pPr>
    </w:p>
    <w:p w:rsidR="00EB3F3F" w:rsidRPr="00EB3F3F" w:rsidRDefault="00EB3F3F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Default="00EB3F3F" w:rsidP="00EB3F3F">
      <w:pPr>
        <w:pStyle w:val="DenkMezera"/>
        <w:sectPr w:rsidR="00EB3F3F" w:rsidSect="00B02F62">
          <w:headerReference w:type="even" r:id="rId20"/>
          <w:type w:val="oddPage"/>
          <w:pgSz w:w="16838" w:h="11906" w:orient="landscape" w:code="9"/>
          <w:pgMar w:top="284" w:right="998" w:bottom="284" w:left="851" w:header="284" w:footer="284" w:gutter="567"/>
          <w:pgNumType w:fmt="numberInDash" w:start="6"/>
          <w:cols w:space="708"/>
          <w:titlePg/>
          <w:docGrid w:linePitch="360"/>
        </w:sect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Pr="005008CF" w:rsidRDefault="00EB3F3F" w:rsidP="00EB3F3F">
      <w:pPr>
        <w:pStyle w:val="DenikUvodNadpis"/>
      </w:pPr>
      <w:r w:rsidRPr="005008CF">
        <w:lastRenderedPageBreak/>
        <w:t>Deník knihovny</w:t>
      </w:r>
    </w:p>
    <w:p w:rsidR="00EB3F3F" w:rsidRDefault="00EB3F3F" w:rsidP="00EB3F3F">
      <w:pPr>
        <w:pStyle w:val="Denkobdob"/>
      </w:pPr>
      <w:r>
        <w:t>Období</w:t>
      </w:r>
      <w:r>
        <w:tab/>
        <w:t>201</w:t>
      </w:r>
    </w:p>
    <w:p w:rsidR="00EB3F3F" w:rsidRDefault="00EB3F3F" w:rsidP="00EB3F3F">
      <w:pPr>
        <w:pStyle w:val="DenikBodPodnadpis"/>
      </w:pPr>
      <w:r w:rsidRPr="007959C9">
        <w:t>V. Kulturní</w:t>
      </w:r>
      <w:r>
        <w:t xml:space="preserve"> a </w:t>
      </w:r>
      <w:r w:rsidRPr="007959C9">
        <w:t>vzdělávací akce</w:t>
      </w:r>
    </w:p>
    <w:tbl>
      <w:tblPr>
        <w:tblStyle w:val="Denktabulka"/>
        <w:tblW w:w="5000" w:type="pct"/>
        <w:tblLayout w:type="fixed"/>
        <w:tblLook w:val="01E0" w:firstRow="1" w:lastRow="1" w:firstColumn="1" w:lastColumn="1" w:noHBand="0" w:noVBand="0"/>
      </w:tblPr>
      <w:tblGrid>
        <w:gridCol w:w="626"/>
        <w:gridCol w:w="313"/>
        <w:gridCol w:w="457"/>
        <w:gridCol w:w="7673"/>
        <w:gridCol w:w="1300"/>
        <w:gridCol w:w="1487"/>
        <w:gridCol w:w="1312"/>
        <w:gridCol w:w="1470"/>
      </w:tblGrid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  <w:lang w:val="en-US"/>
              </w:rPr>
            </w:pPr>
            <w:r w:rsidRPr="00EB3F3F">
              <w:rPr>
                <w:sz w:val="16"/>
                <w:szCs w:val="16"/>
              </w:rPr>
              <w:t>Datum</w:t>
            </w:r>
          </w:p>
        </w:tc>
        <w:tc>
          <w:tcPr>
            <w:tcW w:w="2621" w:type="pct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Název akce, místo, náplň akce (apod.)</w:t>
            </w: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Kulturní akce</w:t>
            </w:r>
            <w:r w:rsidRPr="00EB3F3F">
              <w:rPr>
                <w:sz w:val="16"/>
                <w:szCs w:val="16"/>
              </w:rPr>
              <w:br/>
              <w:t>pro veřejnost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Vzdělávací akce</w:t>
            </w:r>
            <w:r w:rsidRPr="00EB3F3F">
              <w:rPr>
                <w:b/>
                <w:sz w:val="16"/>
                <w:szCs w:val="16"/>
              </w:rPr>
              <w:br/>
              <w:t>pro veřejnost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950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počet</w:t>
            </w:r>
          </w:p>
        </w:tc>
      </w:tr>
      <w:tr w:rsidR="00EB3F3F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návštěvníků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návštěvníků</w:t>
            </w:r>
          </w:p>
        </w:tc>
      </w:tr>
      <w:tr w:rsidR="00EB3F3F" w:rsidRPr="002577CE" w:rsidTr="00EB3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right w:val="nil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 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nil"/>
            </w:tcBorders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21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48</w:t>
            </w:r>
          </w:p>
        </w:tc>
        <w:tc>
          <w:tcPr>
            <w:tcW w:w="50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49</w:t>
            </w:r>
            <w:r w:rsidRPr="00EB3F3F">
              <w:rPr>
                <w:rStyle w:val="Znakapoznpodarou"/>
                <w:sz w:val="16"/>
                <w:szCs w:val="16"/>
              </w:rPr>
              <w:footnoteReference w:customMarkFollows="1" w:id="75"/>
              <w:t>*</w:t>
            </w:r>
          </w:p>
        </w:tc>
        <w:tc>
          <w:tcPr>
            <w:tcW w:w="448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B3F3F">
              <w:rPr>
                <w:sz w:val="16"/>
                <w:szCs w:val="16"/>
              </w:rPr>
              <w:t>sl. 50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502" w:type="pct"/>
            <w:tcBorders>
              <w:top w:val="single" w:sz="4" w:space="0" w:color="auto"/>
            </w:tcBorders>
            <w:noWrap/>
          </w:tcPr>
          <w:p w:rsidR="00EB3F3F" w:rsidRPr="00EB3F3F" w:rsidRDefault="00EB3F3F" w:rsidP="00EB3F3F">
            <w:pPr>
              <w:pStyle w:val="denkTexttabulkyBold"/>
              <w:rPr>
                <w:b/>
                <w:sz w:val="16"/>
                <w:szCs w:val="16"/>
              </w:rPr>
            </w:pPr>
            <w:r w:rsidRPr="00EB3F3F">
              <w:rPr>
                <w:b/>
                <w:sz w:val="16"/>
                <w:szCs w:val="16"/>
              </w:rPr>
              <w:t>sl. 51</w:t>
            </w:r>
            <w:r w:rsidRPr="00EB3F3F">
              <w:rPr>
                <w:rStyle w:val="Znakapoznpodarou"/>
                <w:b/>
                <w:sz w:val="16"/>
                <w:szCs w:val="16"/>
              </w:rPr>
              <w:footnoteReference w:customMarkFollows="1" w:id="76"/>
              <w:t>**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" w:type="pct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Pr="002577CE" w:rsidRDefault="00EB3F3F" w:rsidP="00EB3F3F">
            <w:pPr>
              <w:pStyle w:val="denktexttabulky"/>
            </w:pPr>
          </w:p>
        </w:tc>
        <w:tc>
          <w:tcPr>
            <w:tcW w:w="263" w:type="pct"/>
            <w:gridSpan w:val="2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8F5869" w:rsidRDefault="00EB3F3F" w:rsidP="00EB3F3F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top w:val="single" w:sz="12" w:space="0" w:color="auto"/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" w:type="pct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noWrap/>
          </w:tcPr>
          <w:p w:rsidR="00EB3F3F" w:rsidRDefault="00EB3F3F" w:rsidP="00EB3F3F">
            <w:pPr>
              <w:pStyle w:val="denktexttabulky"/>
            </w:pPr>
          </w:p>
        </w:tc>
        <w:tc>
          <w:tcPr>
            <w:tcW w:w="156" w:type="pct"/>
            <w:tcBorders>
              <w:left w:val="nil"/>
              <w:bottom w:val="single" w:sz="12" w:space="0" w:color="auto"/>
            </w:tcBorders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262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gridSpan w:val="3"/>
            <w:tcBorders>
              <w:top w:val="single" w:sz="12" w:space="0" w:color="auto"/>
            </w:tcBorders>
            <w:noWrap/>
          </w:tcPr>
          <w:p w:rsidR="00EB3F3F" w:rsidRPr="007A056C" w:rsidRDefault="00EB3F3F" w:rsidP="00EB3F3F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tcBorders>
              <w:top w:val="single" w:sz="12" w:space="0" w:color="auto"/>
            </w:tcBorders>
            <w:noWrap/>
          </w:tcPr>
          <w:p w:rsidR="00EB3F3F" w:rsidRDefault="00EB3F3F" w:rsidP="00EB3F3F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B3F3F" w:rsidTr="00EB3F3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7" w:type="pct"/>
            <w:gridSpan w:val="3"/>
            <w:noWrap/>
          </w:tcPr>
          <w:p w:rsidR="00EB3F3F" w:rsidRPr="007A056C" w:rsidRDefault="00EB3F3F" w:rsidP="00EB3F3F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2621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4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48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2" w:type="pct"/>
            <w:noWrap/>
          </w:tcPr>
          <w:p w:rsidR="00EB3F3F" w:rsidRDefault="00EB3F3F" w:rsidP="00EB3F3F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EB3F3F" w:rsidRDefault="00EB3F3F" w:rsidP="00EB3F3F">
      <w:pPr>
        <w:pStyle w:val="DenkMezera"/>
      </w:pPr>
    </w:p>
    <w:p w:rsidR="00EB3F3F" w:rsidRPr="00EB3F3F" w:rsidRDefault="00EB3F3F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EB3F3F" w:rsidRDefault="00EB3F3F" w:rsidP="00EB3F3F">
      <w:pPr>
        <w:pStyle w:val="DenkMezera"/>
        <w:sectPr w:rsidR="00EB3F3F" w:rsidSect="00B02F62">
          <w:headerReference w:type="even" r:id="rId21"/>
          <w:type w:val="oddPage"/>
          <w:pgSz w:w="16838" w:h="11906" w:orient="landscape" w:code="9"/>
          <w:pgMar w:top="284" w:right="998" w:bottom="284" w:left="851" w:header="284" w:footer="284" w:gutter="567"/>
          <w:pgNumType w:fmt="numberInDash" w:start="6"/>
          <w:cols w:space="708"/>
          <w:titlePg/>
          <w:docGrid w:linePitch="360"/>
        </w:sect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="009F51F2"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  <w:p w:rsidR="005008CF" w:rsidRDefault="004B0A15" w:rsidP="00A25E5A">
      <w:pPr>
        <w:pStyle w:val="DenkNadpis"/>
      </w:pPr>
      <w:r w:rsidRPr="005008CF">
        <w:lastRenderedPageBreak/>
        <w:t>VI. Aktivity pro knihovny</w:t>
      </w:r>
      <w:r w:rsidR="00133B27">
        <w:t xml:space="preserve"> a </w:t>
      </w:r>
      <w:r w:rsidRPr="005008CF">
        <w:t>provozovatele, regionální funkce (výb</w:t>
      </w:r>
      <w:r w:rsidR="007A05A4">
        <w:t>ěr)</w:t>
      </w:r>
    </w:p>
    <w:p w:rsidR="00B02F62" w:rsidRDefault="00B02F62" w:rsidP="00C42A69">
      <w:pPr>
        <w:pStyle w:val="DenikUvodNadpis"/>
        <w:sectPr w:rsidR="00B02F62" w:rsidSect="00A66765">
          <w:headerReference w:type="even" r:id="rId22"/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8B0A2A" w:rsidRPr="005008CF" w:rsidRDefault="00B54F61" w:rsidP="00C42A69">
      <w:pPr>
        <w:pStyle w:val="DenikUvodNadpis"/>
      </w:pPr>
      <w:r>
        <w:lastRenderedPageBreak/>
        <w:t>Deník knihovny</w:t>
      </w:r>
    </w:p>
    <w:p w:rsidR="008B0A2A" w:rsidRDefault="008B0A2A" w:rsidP="008B0A2A">
      <w:pPr>
        <w:pStyle w:val="Denkobdob"/>
      </w:pPr>
      <w:r>
        <w:t>O</w:t>
      </w:r>
      <w:r w:rsidR="000705C2">
        <w:t>bdobí</w:t>
      </w:r>
      <w:r w:rsidR="000705C2">
        <w:tab/>
        <w:t>201</w:t>
      </w:r>
    </w:p>
    <w:p w:rsidR="000705C2" w:rsidRPr="000705C2" w:rsidRDefault="000705C2" w:rsidP="00BE1DC7">
      <w:pPr>
        <w:pStyle w:val="DenikBodPodnadpis"/>
      </w:pPr>
    </w:p>
    <w:p w:rsidR="008B0A2A" w:rsidRPr="005008CF" w:rsidRDefault="008B0A2A" w:rsidP="00BE1DC7">
      <w:pPr>
        <w:pStyle w:val="DenikBodPodnadpis"/>
        <w:rPr>
          <w:noProof/>
        </w:rPr>
      </w:pPr>
      <w:r w:rsidRPr="00377EA4">
        <w:rPr>
          <w:noProof/>
        </w:rPr>
        <w:t>VI. Aktivity pro knihovny</w:t>
      </w:r>
      <w:r>
        <w:rPr>
          <w:noProof/>
        </w:rPr>
        <w:t xml:space="preserve"> a </w:t>
      </w:r>
      <w:r w:rsidRPr="00377EA4">
        <w:rPr>
          <w:noProof/>
        </w:rPr>
        <w:t>provozovatele, regionální funkce (výběr)</w:t>
      </w:r>
    </w:p>
    <w:tbl>
      <w:tblPr>
        <w:tblStyle w:val="Denktabulka"/>
        <w:tblW w:w="5003" w:type="pct"/>
        <w:tblLayout w:type="fixed"/>
        <w:tblLook w:val="01E0" w:firstRow="1" w:lastRow="1" w:firstColumn="1" w:lastColumn="1" w:noHBand="0" w:noVBand="0"/>
      </w:tblPr>
      <w:tblGrid>
        <w:gridCol w:w="693"/>
        <w:gridCol w:w="606"/>
        <w:gridCol w:w="3750"/>
        <w:gridCol w:w="964"/>
        <w:gridCol w:w="926"/>
        <w:gridCol w:w="1119"/>
        <w:gridCol w:w="1052"/>
        <w:gridCol w:w="1468"/>
        <w:gridCol w:w="1749"/>
        <w:gridCol w:w="1219"/>
        <w:gridCol w:w="1101"/>
      </w:tblGrid>
      <w:tr w:rsidR="00AD1DA5" w:rsidRPr="007A05A4" w:rsidTr="00AD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Datum</w:t>
            </w:r>
          </w:p>
        </w:tc>
        <w:tc>
          <w:tcPr>
            <w:tcW w:w="1280" w:type="pct"/>
            <w:vMerge w:val="restart"/>
            <w:tcBorders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Název a náplň akce,</w:t>
            </w:r>
            <w:r w:rsidRPr="006C78DA">
              <w:rPr>
                <w:sz w:val="16"/>
                <w:szCs w:val="16"/>
              </w:rPr>
              <w:br/>
              <w:t>spolupořadatel, navštívená knihovna,</w:t>
            </w:r>
            <w:r w:rsidRPr="006C78DA">
              <w:rPr>
                <w:sz w:val="16"/>
                <w:szCs w:val="16"/>
              </w:rPr>
              <w:br/>
              <w:t>soubory do knihoven a z knihoven</w:t>
            </w:r>
            <w:r w:rsidRPr="006C78DA">
              <w:rPr>
                <w:sz w:val="16"/>
                <w:szCs w:val="16"/>
              </w:rPr>
              <w:br/>
              <w:t>(apod.)</w:t>
            </w:r>
          </w:p>
        </w:tc>
        <w:tc>
          <w:tcPr>
            <w:tcW w:w="1386" w:type="pct"/>
            <w:gridSpan w:val="4"/>
            <w:tcBorders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Výměnné fondy</w:t>
            </w:r>
          </w:p>
        </w:tc>
        <w:tc>
          <w:tcPr>
            <w:tcW w:w="1098" w:type="pct"/>
            <w:gridSpan w:val="2"/>
            <w:vMerge w:val="restart"/>
            <w:noWrap/>
          </w:tcPr>
          <w:p w:rsidR="00AD1DA5" w:rsidRPr="006C78DA" w:rsidRDefault="00B54F61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Poradenská a konzultační</w:t>
            </w:r>
            <w:r w:rsidR="00AD1DA5" w:rsidRPr="006C78DA">
              <w:rPr>
                <w:sz w:val="16"/>
                <w:szCs w:val="16"/>
              </w:rPr>
              <w:t xml:space="preserve"> </w:t>
            </w:r>
            <w:r w:rsidR="00AD1DA5" w:rsidRPr="006C78DA">
              <w:rPr>
                <w:sz w:val="16"/>
                <w:szCs w:val="16"/>
              </w:rPr>
              <w:br/>
              <w:t>činnost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Vzdělávací akc</w:t>
            </w:r>
            <w:r w:rsidR="00B54F61" w:rsidRPr="006C78DA">
              <w:rPr>
                <w:b/>
                <w:sz w:val="16"/>
                <w:szCs w:val="16"/>
              </w:rPr>
              <w:t xml:space="preserve">e (a porady) </w:t>
            </w:r>
            <w:r w:rsidR="00B54F61" w:rsidRPr="006C78DA">
              <w:rPr>
                <w:b/>
                <w:sz w:val="16"/>
                <w:szCs w:val="16"/>
              </w:rPr>
              <w:br/>
              <w:t xml:space="preserve">pro knihovníky </w:t>
            </w:r>
            <w:r w:rsidR="00B54F61" w:rsidRPr="006C78DA">
              <w:rPr>
                <w:b/>
                <w:sz w:val="16"/>
                <w:szCs w:val="16"/>
              </w:rPr>
              <w:br/>
              <w:t>a </w:t>
            </w:r>
            <w:r w:rsidRPr="006C78DA">
              <w:rPr>
                <w:b/>
                <w:sz w:val="16"/>
                <w:szCs w:val="16"/>
              </w:rPr>
              <w:t>v rámci RF</w:t>
            </w:r>
          </w:p>
        </w:tc>
      </w:tr>
      <w:tr w:rsidR="00AD1DA5" w:rsidRPr="007A05A4" w:rsidTr="00AD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jiným knihovnám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od jiných knihoven</w:t>
            </w:r>
          </w:p>
        </w:tc>
        <w:tc>
          <w:tcPr>
            <w:tcW w:w="1098" w:type="pct"/>
            <w:gridSpan w:val="2"/>
            <w:vMerge/>
            <w:tcBorders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AD1DA5" w:rsidRPr="007A05A4" w:rsidTr="00AD1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AD1DA5" w:rsidRPr="006C78DA" w:rsidRDefault="00AD1DA5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DA5" w:rsidRPr="006C78DA" w:rsidRDefault="00AD1DA5" w:rsidP="005C1B10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počet</w:t>
            </w:r>
          </w:p>
        </w:tc>
      </w:tr>
      <w:tr w:rsidR="008B0A2A" w:rsidRPr="007A0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B0A2A" w:rsidRPr="006C78DA" w:rsidRDefault="00AD1DA5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konzultací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B0A2A" w:rsidRPr="006C78DA" w:rsidRDefault="00AD1DA5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metodických </w:t>
            </w:r>
            <w:r w:rsidRPr="006C78DA">
              <w:rPr>
                <w:sz w:val="16"/>
                <w:szCs w:val="16"/>
              </w:rPr>
              <w:br/>
              <w:t>návštěv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účastníků</w:t>
            </w:r>
          </w:p>
        </w:tc>
      </w:tr>
      <w:tr w:rsidR="008B0A2A" w:rsidRPr="007A0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 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53</w:t>
            </w:r>
          </w:p>
        </w:tc>
        <w:tc>
          <w:tcPr>
            <w:tcW w:w="316" w:type="pct"/>
            <w:tcBorders>
              <w:top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56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57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58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59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</w:tcBorders>
            <w:noWrap/>
          </w:tcPr>
          <w:p w:rsidR="008B0A2A" w:rsidRPr="006C78DA" w:rsidRDefault="008B0A2A" w:rsidP="005C1B10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sl. 60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8B0A2A" w:rsidRPr="002577CE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B0A2A" w:rsidRPr="00BA60DC" w:rsidRDefault="006C78DA" w:rsidP="005C1B1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noWrap/>
          </w:tcPr>
          <w:p w:rsidR="008B0A2A" w:rsidRPr="008F5869" w:rsidRDefault="006C78DA" w:rsidP="005C1B10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8B0A2A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8B0A2A" w:rsidRDefault="008B0A2A" w:rsidP="005C1B10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8B0A2A" w:rsidRDefault="008B0A2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5C1B10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43" w:type="pct"/>
            <w:gridSpan w:val="2"/>
            <w:noWrap/>
          </w:tcPr>
          <w:p w:rsidR="006C78DA" w:rsidRPr="007A056C" w:rsidRDefault="006C78DA" w:rsidP="006C78DA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noWrap/>
          </w:tcPr>
          <w:p w:rsidR="006C78DA" w:rsidRDefault="006C78DA" w:rsidP="005C1B1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5C1B1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5C1B1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5C1B1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5C1B1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5C1B1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5C1B1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5C1B1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5C1B10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8B0A2A" w:rsidRDefault="008B0A2A" w:rsidP="008B0A2A">
      <w:pPr>
        <w:pStyle w:val="DenkMezera"/>
      </w:pPr>
    </w:p>
    <w:p w:rsidR="008B0A2A" w:rsidRDefault="008B0A2A" w:rsidP="008B0A2A">
      <w:pPr>
        <w:pStyle w:val="DenkMezera"/>
        <w:sectPr w:rsidR="008B0A2A" w:rsidSect="00A66765">
          <w:type w:val="oddPage"/>
          <w:pgSz w:w="16838" w:h="11906" w:orient="landscape" w:code="9"/>
          <w:pgMar w:top="284" w:right="998" w:bottom="284" w:left="851" w:header="284" w:footer="284" w:gutter="567"/>
          <w:cols w:space="708"/>
          <w:titlePg/>
          <w:docGrid w:linePitch="360"/>
        </w:sectPr>
      </w:pPr>
    </w:p>
    <w:p w:rsidR="006C78DA" w:rsidRPr="005008CF" w:rsidRDefault="006C78DA" w:rsidP="006C78DA">
      <w:pPr>
        <w:pStyle w:val="DenikUvodNadpis"/>
      </w:pPr>
      <w:r>
        <w:lastRenderedPageBreak/>
        <w:t>Deník knihovny</w:t>
      </w:r>
    </w:p>
    <w:p w:rsidR="006C78DA" w:rsidRDefault="006C78DA" w:rsidP="006C78DA">
      <w:pPr>
        <w:pStyle w:val="Denkobdob"/>
      </w:pPr>
      <w:r>
        <w:t>Období</w:t>
      </w:r>
      <w:r>
        <w:tab/>
        <w:t>201</w:t>
      </w:r>
    </w:p>
    <w:p w:rsidR="006C78DA" w:rsidRPr="000705C2" w:rsidRDefault="006C78DA" w:rsidP="006C78DA">
      <w:pPr>
        <w:pStyle w:val="DenikBodPodnadpis"/>
      </w:pPr>
    </w:p>
    <w:p w:rsidR="006C78DA" w:rsidRPr="005008CF" w:rsidRDefault="006C78DA" w:rsidP="006C78DA">
      <w:pPr>
        <w:pStyle w:val="DenikBodPodnadpis"/>
        <w:rPr>
          <w:noProof/>
        </w:rPr>
      </w:pPr>
      <w:r w:rsidRPr="00377EA4">
        <w:rPr>
          <w:noProof/>
        </w:rPr>
        <w:t>VI. Aktivity pro knihovny</w:t>
      </w:r>
      <w:r>
        <w:rPr>
          <w:noProof/>
        </w:rPr>
        <w:t xml:space="preserve"> a </w:t>
      </w:r>
      <w:r w:rsidRPr="00377EA4">
        <w:rPr>
          <w:noProof/>
        </w:rPr>
        <w:t>provozovatele, regionální funkce (výběr)</w:t>
      </w:r>
    </w:p>
    <w:tbl>
      <w:tblPr>
        <w:tblStyle w:val="Denktabulka"/>
        <w:tblW w:w="5003" w:type="pct"/>
        <w:tblLayout w:type="fixed"/>
        <w:tblLook w:val="01E0" w:firstRow="1" w:lastRow="1" w:firstColumn="1" w:lastColumn="1" w:noHBand="0" w:noVBand="0"/>
      </w:tblPr>
      <w:tblGrid>
        <w:gridCol w:w="693"/>
        <w:gridCol w:w="606"/>
        <w:gridCol w:w="3750"/>
        <w:gridCol w:w="964"/>
        <w:gridCol w:w="926"/>
        <w:gridCol w:w="1119"/>
        <w:gridCol w:w="1052"/>
        <w:gridCol w:w="1468"/>
        <w:gridCol w:w="1749"/>
        <w:gridCol w:w="1219"/>
        <w:gridCol w:w="1101"/>
      </w:tblGrid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Datum</w:t>
            </w:r>
          </w:p>
        </w:tc>
        <w:tc>
          <w:tcPr>
            <w:tcW w:w="1280" w:type="pct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Název a náplň akce,</w:t>
            </w:r>
            <w:r w:rsidRPr="006C78DA">
              <w:rPr>
                <w:sz w:val="16"/>
                <w:szCs w:val="16"/>
              </w:rPr>
              <w:br/>
              <w:t>spolupořadatel, navštívená knihovna,</w:t>
            </w:r>
            <w:r w:rsidRPr="006C78DA">
              <w:rPr>
                <w:sz w:val="16"/>
                <w:szCs w:val="16"/>
              </w:rPr>
              <w:br/>
              <w:t>soubory do knihoven a z knihoven</w:t>
            </w:r>
            <w:r w:rsidRPr="006C78DA">
              <w:rPr>
                <w:sz w:val="16"/>
                <w:szCs w:val="16"/>
              </w:rPr>
              <w:br/>
              <w:t>(apod.)</w:t>
            </w:r>
          </w:p>
        </w:tc>
        <w:tc>
          <w:tcPr>
            <w:tcW w:w="1386" w:type="pct"/>
            <w:gridSpan w:val="4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Výměnné fondy</w:t>
            </w:r>
          </w:p>
        </w:tc>
        <w:tc>
          <w:tcPr>
            <w:tcW w:w="1098" w:type="pct"/>
            <w:gridSpan w:val="2"/>
            <w:vMerge w:val="restart"/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Poradenská a konzultační </w:t>
            </w:r>
            <w:r w:rsidRPr="006C78DA">
              <w:rPr>
                <w:sz w:val="16"/>
                <w:szCs w:val="16"/>
              </w:rPr>
              <w:br/>
              <w:t>činnost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 xml:space="preserve">Vzdělávací akce (a porady) </w:t>
            </w:r>
            <w:r w:rsidRPr="006C78DA">
              <w:rPr>
                <w:b/>
                <w:sz w:val="16"/>
                <w:szCs w:val="16"/>
              </w:rPr>
              <w:br/>
              <w:t xml:space="preserve">pro knihovníky </w:t>
            </w:r>
            <w:r w:rsidRPr="006C78DA">
              <w:rPr>
                <w:b/>
                <w:sz w:val="16"/>
                <w:szCs w:val="16"/>
              </w:rPr>
              <w:br/>
              <w:t>a v rámci RF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jiným knihovnám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od jiných knihoven</w:t>
            </w:r>
          </w:p>
        </w:tc>
        <w:tc>
          <w:tcPr>
            <w:tcW w:w="1098" w:type="pct"/>
            <w:gridSpan w:val="2"/>
            <w:vMerge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počet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konzultací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metodických </w:t>
            </w:r>
            <w:r w:rsidRPr="006C78DA">
              <w:rPr>
                <w:sz w:val="16"/>
                <w:szCs w:val="16"/>
              </w:rPr>
              <w:br/>
              <w:t>návštěv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účastníků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 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53</w:t>
            </w:r>
          </w:p>
        </w:tc>
        <w:tc>
          <w:tcPr>
            <w:tcW w:w="3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56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57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58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59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sl. 60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BA60DC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noWrap/>
          </w:tcPr>
          <w:p w:rsidR="006C78DA" w:rsidRPr="008F5869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43" w:type="pct"/>
            <w:gridSpan w:val="2"/>
            <w:noWrap/>
          </w:tcPr>
          <w:p w:rsidR="006C78DA" w:rsidRPr="007A056C" w:rsidRDefault="006C78DA" w:rsidP="006C78DA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6C78DA" w:rsidRDefault="006C78DA" w:rsidP="006C78DA">
      <w:pPr>
        <w:pStyle w:val="DenkMezera"/>
      </w:pPr>
    </w:p>
    <w:p w:rsidR="006C78DA" w:rsidRPr="005008CF" w:rsidRDefault="006C78DA" w:rsidP="006C78DA">
      <w:pPr>
        <w:pStyle w:val="DenikUvodNadpis"/>
      </w:pPr>
      <w:r>
        <w:lastRenderedPageBreak/>
        <w:t>Deník knihovny</w:t>
      </w:r>
    </w:p>
    <w:p w:rsidR="006C78DA" w:rsidRDefault="006C78DA" w:rsidP="006C78DA">
      <w:pPr>
        <w:pStyle w:val="Denkobdob"/>
      </w:pPr>
      <w:r>
        <w:t>Období</w:t>
      </w:r>
      <w:r>
        <w:tab/>
        <w:t>201</w:t>
      </w:r>
    </w:p>
    <w:p w:rsidR="006C78DA" w:rsidRPr="000705C2" w:rsidRDefault="006C78DA" w:rsidP="006C78DA">
      <w:pPr>
        <w:pStyle w:val="DenikBodPodnadpis"/>
      </w:pPr>
    </w:p>
    <w:p w:rsidR="006C78DA" w:rsidRPr="005008CF" w:rsidRDefault="006C78DA" w:rsidP="006C78DA">
      <w:pPr>
        <w:pStyle w:val="DenikBodPodnadpis"/>
        <w:rPr>
          <w:noProof/>
        </w:rPr>
      </w:pPr>
      <w:r w:rsidRPr="00377EA4">
        <w:rPr>
          <w:noProof/>
        </w:rPr>
        <w:t>VI. Aktivity pro knihovny</w:t>
      </w:r>
      <w:r>
        <w:rPr>
          <w:noProof/>
        </w:rPr>
        <w:t xml:space="preserve"> a </w:t>
      </w:r>
      <w:r w:rsidRPr="00377EA4">
        <w:rPr>
          <w:noProof/>
        </w:rPr>
        <w:t>provozovatele, regionální funkce (výběr)</w:t>
      </w:r>
    </w:p>
    <w:tbl>
      <w:tblPr>
        <w:tblStyle w:val="Denktabulka"/>
        <w:tblW w:w="5003" w:type="pct"/>
        <w:tblLayout w:type="fixed"/>
        <w:tblLook w:val="01E0" w:firstRow="1" w:lastRow="1" w:firstColumn="1" w:lastColumn="1" w:noHBand="0" w:noVBand="0"/>
      </w:tblPr>
      <w:tblGrid>
        <w:gridCol w:w="693"/>
        <w:gridCol w:w="606"/>
        <w:gridCol w:w="3750"/>
        <w:gridCol w:w="964"/>
        <w:gridCol w:w="926"/>
        <w:gridCol w:w="1119"/>
        <w:gridCol w:w="1052"/>
        <w:gridCol w:w="1468"/>
        <w:gridCol w:w="1749"/>
        <w:gridCol w:w="1219"/>
        <w:gridCol w:w="1101"/>
      </w:tblGrid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Datum</w:t>
            </w:r>
          </w:p>
        </w:tc>
        <w:tc>
          <w:tcPr>
            <w:tcW w:w="1280" w:type="pct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Název a náplň akce,</w:t>
            </w:r>
            <w:r w:rsidRPr="006C78DA">
              <w:rPr>
                <w:sz w:val="16"/>
                <w:szCs w:val="16"/>
              </w:rPr>
              <w:br/>
              <w:t>spolupořadatel, navštívená knihovna,</w:t>
            </w:r>
            <w:r w:rsidRPr="006C78DA">
              <w:rPr>
                <w:sz w:val="16"/>
                <w:szCs w:val="16"/>
              </w:rPr>
              <w:br/>
              <w:t>soubory do knihoven a z knihoven</w:t>
            </w:r>
            <w:r w:rsidRPr="006C78DA">
              <w:rPr>
                <w:sz w:val="16"/>
                <w:szCs w:val="16"/>
              </w:rPr>
              <w:br/>
              <w:t>(apod.)</w:t>
            </w:r>
          </w:p>
        </w:tc>
        <w:tc>
          <w:tcPr>
            <w:tcW w:w="1386" w:type="pct"/>
            <w:gridSpan w:val="4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Výměnné fondy</w:t>
            </w:r>
          </w:p>
        </w:tc>
        <w:tc>
          <w:tcPr>
            <w:tcW w:w="1098" w:type="pct"/>
            <w:gridSpan w:val="2"/>
            <w:vMerge w:val="restart"/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Poradenská a konzultační </w:t>
            </w:r>
            <w:r w:rsidRPr="006C78DA">
              <w:rPr>
                <w:sz w:val="16"/>
                <w:szCs w:val="16"/>
              </w:rPr>
              <w:br/>
              <w:t>činnost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 xml:space="preserve">Vzdělávací akce (a porady) </w:t>
            </w:r>
            <w:r w:rsidRPr="006C78DA">
              <w:rPr>
                <w:b/>
                <w:sz w:val="16"/>
                <w:szCs w:val="16"/>
              </w:rPr>
              <w:br/>
              <w:t xml:space="preserve">pro knihovníky </w:t>
            </w:r>
            <w:r w:rsidRPr="006C78DA">
              <w:rPr>
                <w:b/>
                <w:sz w:val="16"/>
                <w:szCs w:val="16"/>
              </w:rPr>
              <w:br/>
              <w:t>a v rámci RF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jiným knihovnám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od jiných knihoven</w:t>
            </w:r>
          </w:p>
        </w:tc>
        <w:tc>
          <w:tcPr>
            <w:tcW w:w="1098" w:type="pct"/>
            <w:gridSpan w:val="2"/>
            <w:vMerge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počet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konzultací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metodických </w:t>
            </w:r>
            <w:r w:rsidRPr="006C78DA">
              <w:rPr>
                <w:sz w:val="16"/>
                <w:szCs w:val="16"/>
              </w:rPr>
              <w:br/>
              <w:t>návštěv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účastníků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 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53</w:t>
            </w:r>
          </w:p>
        </w:tc>
        <w:tc>
          <w:tcPr>
            <w:tcW w:w="3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56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57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58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59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sl. 60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BA60DC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noWrap/>
          </w:tcPr>
          <w:p w:rsidR="006C78DA" w:rsidRPr="008F5869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43" w:type="pct"/>
            <w:gridSpan w:val="2"/>
            <w:noWrap/>
          </w:tcPr>
          <w:p w:rsidR="006C78DA" w:rsidRPr="007A056C" w:rsidRDefault="006C78DA" w:rsidP="006C78DA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6C78DA" w:rsidRDefault="006C78DA" w:rsidP="006C78DA">
      <w:pPr>
        <w:pStyle w:val="DenkMezera"/>
      </w:pPr>
    </w:p>
    <w:p w:rsidR="006C78DA" w:rsidRPr="005008CF" w:rsidRDefault="006C78DA" w:rsidP="006C78DA">
      <w:pPr>
        <w:pStyle w:val="DenikUvodNadpis"/>
      </w:pPr>
      <w:r>
        <w:lastRenderedPageBreak/>
        <w:t>Deník knihovny</w:t>
      </w:r>
    </w:p>
    <w:p w:rsidR="006C78DA" w:rsidRDefault="006C78DA" w:rsidP="006C78DA">
      <w:pPr>
        <w:pStyle w:val="Denkobdob"/>
      </w:pPr>
      <w:r>
        <w:t>Období</w:t>
      </w:r>
      <w:r>
        <w:tab/>
        <w:t>201</w:t>
      </w:r>
    </w:p>
    <w:p w:rsidR="006C78DA" w:rsidRPr="000705C2" w:rsidRDefault="006C78DA" w:rsidP="006C78DA">
      <w:pPr>
        <w:pStyle w:val="DenikBodPodnadpis"/>
      </w:pPr>
    </w:p>
    <w:p w:rsidR="006C78DA" w:rsidRPr="005008CF" w:rsidRDefault="006C78DA" w:rsidP="006C78DA">
      <w:pPr>
        <w:pStyle w:val="DenikBodPodnadpis"/>
        <w:rPr>
          <w:noProof/>
        </w:rPr>
      </w:pPr>
      <w:r w:rsidRPr="00377EA4">
        <w:rPr>
          <w:noProof/>
        </w:rPr>
        <w:t>VI. Aktivity pro knihovny</w:t>
      </w:r>
      <w:r>
        <w:rPr>
          <w:noProof/>
        </w:rPr>
        <w:t xml:space="preserve"> a </w:t>
      </w:r>
      <w:r w:rsidRPr="00377EA4">
        <w:rPr>
          <w:noProof/>
        </w:rPr>
        <w:t>provozovatele, regionální funkce (výběr)</w:t>
      </w:r>
    </w:p>
    <w:tbl>
      <w:tblPr>
        <w:tblStyle w:val="Denktabulka"/>
        <w:tblW w:w="5003" w:type="pct"/>
        <w:tblLayout w:type="fixed"/>
        <w:tblLook w:val="01E0" w:firstRow="1" w:lastRow="1" w:firstColumn="1" w:lastColumn="1" w:noHBand="0" w:noVBand="0"/>
      </w:tblPr>
      <w:tblGrid>
        <w:gridCol w:w="693"/>
        <w:gridCol w:w="606"/>
        <w:gridCol w:w="3750"/>
        <w:gridCol w:w="964"/>
        <w:gridCol w:w="926"/>
        <w:gridCol w:w="1119"/>
        <w:gridCol w:w="1052"/>
        <w:gridCol w:w="1468"/>
        <w:gridCol w:w="1749"/>
        <w:gridCol w:w="1219"/>
        <w:gridCol w:w="1101"/>
      </w:tblGrid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Datum</w:t>
            </w:r>
          </w:p>
        </w:tc>
        <w:tc>
          <w:tcPr>
            <w:tcW w:w="1280" w:type="pct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Název a náplň akce,</w:t>
            </w:r>
            <w:r w:rsidRPr="006C78DA">
              <w:rPr>
                <w:sz w:val="16"/>
                <w:szCs w:val="16"/>
              </w:rPr>
              <w:br/>
              <w:t>spolupořadatel, navštívená knihovna,</w:t>
            </w:r>
            <w:r w:rsidRPr="006C78DA">
              <w:rPr>
                <w:sz w:val="16"/>
                <w:szCs w:val="16"/>
              </w:rPr>
              <w:br/>
              <w:t>soubory do knihoven a z knihoven</w:t>
            </w:r>
            <w:r w:rsidRPr="006C78DA">
              <w:rPr>
                <w:sz w:val="16"/>
                <w:szCs w:val="16"/>
              </w:rPr>
              <w:br/>
              <w:t>(apod.)</w:t>
            </w:r>
          </w:p>
        </w:tc>
        <w:tc>
          <w:tcPr>
            <w:tcW w:w="1386" w:type="pct"/>
            <w:gridSpan w:val="4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Výměnné fondy</w:t>
            </w:r>
          </w:p>
        </w:tc>
        <w:tc>
          <w:tcPr>
            <w:tcW w:w="1098" w:type="pct"/>
            <w:gridSpan w:val="2"/>
            <w:vMerge w:val="restart"/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Poradenská a konzultační </w:t>
            </w:r>
            <w:r w:rsidRPr="006C78DA">
              <w:rPr>
                <w:sz w:val="16"/>
                <w:szCs w:val="16"/>
              </w:rPr>
              <w:br/>
              <w:t>činnost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 xml:space="preserve">Vzdělávací akce (a porady) </w:t>
            </w:r>
            <w:r w:rsidRPr="006C78DA">
              <w:rPr>
                <w:b/>
                <w:sz w:val="16"/>
                <w:szCs w:val="16"/>
              </w:rPr>
              <w:br/>
              <w:t xml:space="preserve">pro knihovníky </w:t>
            </w:r>
            <w:r w:rsidRPr="006C78DA">
              <w:rPr>
                <w:b/>
                <w:sz w:val="16"/>
                <w:szCs w:val="16"/>
              </w:rPr>
              <w:br/>
              <w:t>a v rámci RF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jiným knihovnám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od jiných knihoven</w:t>
            </w:r>
          </w:p>
        </w:tc>
        <w:tc>
          <w:tcPr>
            <w:tcW w:w="1098" w:type="pct"/>
            <w:gridSpan w:val="2"/>
            <w:vMerge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počet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konzultací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metodických </w:t>
            </w:r>
            <w:r w:rsidRPr="006C78DA">
              <w:rPr>
                <w:sz w:val="16"/>
                <w:szCs w:val="16"/>
              </w:rPr>
              <w:br/>
              <w:t>návštěv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účastníků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 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53</w:t>
            </w:r>
          </w:p>
        </w:tc>
        <w:tc>
          <w:tcPr>
            <w:tcW w:w="3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56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57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58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59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sl. 60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BA60DC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noWrap/>
          </w:tcPr>
          <w:p w:rsidR="006C78DA" w:rsidRPr="008F5869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5C1AF7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43" w:type="pct"/>
            <w:gridSpan w:val="2"/>
            <w:noWrap/>
          </w:tcPr>
          <w:p w:rsidR="006C78DA" w:rsidRPr="007A056C" w:rsidRDefault="006C78DA" w:rsidP="006C78DA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6C78DA" w:rsidRDefault="006C78DA" w:rsidP="006C78DA">
      <w:pPr>
        <w:pStyle w:val="DenkMezera"/>
      </w:pPr>
    </w:p>
    <w:p w:rsidR="006C78DA" w:rsidRPr="005008CF" w:rsidRDefault="006C78DA" w:rsidP="006C78DA">
      <w:pPr>
        <w:pStyle w:val="DenikUvodNadpis"/>
      </w:pPr>
      <w:r>
        <w:lastRenderedPageBreak/>
        <w:t>Deník knihovny</w:t>
      </w:r>
    </w:p>
    <w:p w:rsidR="006C78DA" w:rsidRDefault="006C78DA" w:rsidP="006C78DA">
      <w:pPr>
        <w:pStyle w:val="Denkobdob"/>
      </w:pPr>
      <w:r>
        <w:t>Období</w:t>
      </w:r>
      <w:r>
        <w:tab/>
        <w:t>201</w:t>
      </w:r>
    </w:p>
    <w:p w:rsidR="006C78DA" w:rsidRPr="000705C2" w:rsidRDefault="006C78DA" w:rsidP="006C78DA">
      <w:pPr>
        <w:pStyle w:val="DenikBodPodnadpis"/>
      </w:pPr>
    </w:p>
    <w:p w:rsidR="006C78DA" w:rsidRPr="005008CF" w:rsidRDefault="006C78DA" w:rsidP="006C78DA">
      <w:pPr>
        <w:pStyle w:val="DenikBodPodnadpis"/>
        <w:rPr>
          <w:noProof/>
        </w:rPr>
      </w:pPr>
      <w:r w:rsidRPr="00377EA4">
        <w:rPr>
          <w:noProof/>
        </w:rPr>
        <w:t>VI. Aktivity pro knihovny</w:t>
      </w:r>
      <w:r>
        <w:rPr>
          <w:noProof/>
        </w:rPr>
        <w:t xml:space="preserve"> a </w:t>
      </w:r>
      <w:r w:rsidRPr="00377EA4">
        <w:rPr>
          <w:noProof/>
        </w:rPr>
        <w:t>provozovatele, regionální funkce (výběr)</w:t>
      </w:r>
    </w:p>
    <w:tbl>
      <w:tblPr>
        <w:tblStyle w:val="Denktabulka"/>
        <w:tblW w:w="5003" w:type="pct"/>
        <w:tblLayout w:type="fixed"/>
        <w:tblLook w:val="01E0" w:firstRow="1" w:lastRow="1" w:firstColumn="1" w:lastColumn="1" w:noHBand="0" w:noVBand="0"/>
      </w:tblPr>
      <w:tblGrid>
        <w:gridCol w:w="693"/>
        <w:gridCol w:w="606"/>
        <w:gridCol w:w="3750"/>
        <w:gridCol w:w="964"/>
        <w:gridCol w:w="926"/>
        <w:gridCol w:w="1119"/>
        <w:gridCol w:w="1052"/>
        <w:gridCol w:w="1468"/>
        <w:gridCol w:w="1749"/>
        <w:gridCol w:w="1219"/>
        <w:gridCol w:w="1101"/>
      </w:tblGrid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Datum</w:t>
            </w:r>
          </w:p>
        </w:tc>
        <w:tc>
          <w:tcPr>
            <w:tcW w:w="1280" w:type="pct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Název a náplň akce,</w:t>
            </w:r>
            <w:r w:rsidRPr="006C78DA">
              <w:rPr>
                <w:sz w:val="16"/>
                <w:szCs w:val="16"/>
              </w:rPr>
              <w:br/>
              <w:t>spolupořadatel, navštívená knihovna,</w:t>
            </w:r>
            <w:r w:rsidRPr="006C78DA">
              <w:rPr>
                <w:sz w:val="16"/>
                <w:szCs w:val="16"/>
              </w:rPr>
              <w:br/>
              <w:t>soubory do knihoven a z knihoven</w:t>
            </w:r>
            <w:r w:rsidRPr="006C78DA">
              <w:rPr>
                <w:sz w:val="16"/>
                <w:szCs w:val="16"/>
              </w:rPr>
              <w:br/>
              <w:t>(apod.)</w:t>
            </w:r>
          </w:p>
        </w:tc>
        <w:tc>
          <w:tcPr>
            <w:tcW w:w="1386" w:type="pct"/>
            <w:gridSpan w:val="4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Výměnné fondy</w:t>
            </w:r>
          </w:p>
        </w:tc>
        <w:tc>
          <w:tcPr>
            <w:tcW w:w="1098" w:type="pct"/>
            <w:gridSpan w:val="2"/>
            <w:vMerge w:val="restart"/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Poradenská a konzultační </w:t>
            </w:r>
            <w:r w:rsidRPr="006C78DA">
              <w:rPr>
                <w:sz w:val="16"/>
                <w:szCs w:val="16"/>
              </w:rPr>
              <w:br/>
              <w:t>činnost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 xml:space="preserve">Vzdělávací akce (a porady) </w:t>
            </w:r>
            <w:r w:rsidRPr="006C78DA">
              <w:rPr>
                <w:b/>
                <w:sz w:val="16"/>
                <w:szCs w:val="16"/>
              </w:rPr>
              <w:br/>
              <w:t xml:space="preserve">pro knihovníky </w:t>
            </w:r>
            <w:r w:rsidRPr="006C78DA">
              <w:rPr>
                <w:b/>
                <w:sz w:val="16"/>
                <w:szCs w:val="16"/>
              </w:rPr>
              <w:br/>
              <w:t>a v rámci RF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jiným knihovnám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od jiných knihoven</w:t>
            </w:r>
          </w:p>
        </w:tc>
        <w:tc>
          <w:tcPr>
            <w:tcW w:w="1098" w:type="pct"/>
            <w:gridSpan w:val="2"/>
            <w:vMerge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počet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konzultací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metodických </w:t>
            </w:r>
            <w:r w:rsidRPr="006C78DA">
              <w:rPr>
                <w:sz w:val="16"/>
                <w:szCs w:val="16"/>
              </w:rPr>
              <w:br/>
              <w:t>návštěv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účastníků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 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53</w:t>
            </w:r>
          </w:p>
        </w:tc>
        <w:tc>
          <w:tcPr>
            <w:tcW w:w="3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56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57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58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59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sl. 60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BA60DC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noWrap/>
          </w:tcPr>
          <w:p w:rsidR="006C78DA" w:rsidRPr="008F5869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43" w:type="pct"/>
            <w:gridSpan w:val="2"/>
            <w:noWrap/>
          </w:tcPr>
          <w:p w:rsidR="006C78DA" w:rsidRPr="007A056C" w:rsidRDefault="006C78DA" w:rsidP="006C78DA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6C78DA" w:rsidRDefault="006C78DA" w:rsidP="006C78DA">
      <w:pPr>
        <w:pStyle w:val="DenkMezera"/>
      </w:pPr>
    </w:p>
    <w:p w:rsidR="006C78DA" w:rsidRPr="005008CF" w:rsidRDefault="006C78DA" w:rsidP="006C78DA">
      <w:pPr>
        <w:pStyle w:val="DenikUvodNadpis"/>
      </w:pPr>
      <w:r>
        <w:lastRenderedPageBreak/>
        <w:t>Deník knihovny</w:t>
      </w:r>
    </w:p>
    <w:p w:rsidR="006C78DA" w:rsidRDefault="006C78DA" w:rsidP="006C78DA">
      <w:pPr>
        <w:pStyle w:val="Denkobdob"/>
      </w:pPr>
      <w:r>
        <w:t>Období</w:t>
      </w:r>
      <w:r>
        <w:tab/>
        <w:t>201</w:t>
      </w:r>
    </w:p>
    <w:p w:rsidR="006C78DA" w:rsidRPr="000705C2" w:rsidRDefault="006C78DA" w:rsidP="006C78DA">
      <w:pPr>
        <w:pStyle w:val="DenikBodPodnadpis"/>
      </w:pPr>
    </w:p>
    <w:p w:rsidR="006C78DA" w:rsidRPr="005008CF" w:rsidRDefault="006C78DA" w:rsidP="006C78DA">
      <w:pPr>
        <w:pStyle w:val="DenikBodPodnadpis"/>
        <w:rPr>
          <w:noProof/>
        </w:rPr>
      </w:pPr>
      <w:r w:rsidRPr="00377EA4">
        <w:rPr>
          <w:noProof/>
        </w:rPr>
        <w:t>VI. Aktivity pro knihovny</w:t>
      </w:r>
      <w:r>
        <w:rPr>
          <w:noProof/>
        </w:rPr>
        <w:t xml:space="preserve"> a </w:t>
      </w:r>
      <w:r w:rsidRPr="00377EA4">
        <w:rPr>
          <w:noProof/>
        </w:rPr>
        <w:t>provozovatele, regionální funkce (výběr)</w:t>
      </w:r>
    </w:p>
    <w:tbl>
      <w:tblPr>
        <w:tblStyle w:val="Denktabulka"/>
        <w:tblW w:w="5003" w:type="pct"/>
        <w:tblLayout w:type="fixed"/>
        <w:tblLook w:val="01E0" w:firstRow="1" w:lastRow="1" w:firstColumn="1" w:lastColumn="1" w:noHBand="0" w:noVBand="0"/>
      </w:tblPr>
      <w:tblGrid>
        <w:gridCol w:w="693"/>
        <w:gridCol w:w="606"/>
        <w:gridCol w:w="3750"/>
        <w:gridCol w:w="964"/>
        <w:gridCol w:w="926"/>
        <w:gridCol w:w="1119"/>
        <w:gridCol w:w="1052"/>
        <w:gridCol w:w="1468"/>
        <w:gridCol w:w="1749"/>
        <w:gridCol w:w="1219"/>
        <w:gridCol w:w="1101"/>
      </w:tblGrid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Datum</w:t>
            </w:r>
          </w:p>
        </w:tc>
        <w:tc>
          <w:tcPr>
            <w:tcW w:w="1280" w:type="pct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Název a náplň akce,</w:t>
            </w:r>
            <w:r w:rsidRPr="006C78DA">
              <w:rPr>
                <w:sz w:val="16"/>
                <w:szCs w:val="16"/>
              </w:rPr>
              <w:br/>
              <w:t>spolupořadatel, navštívená knihovna,</w:t>
            </w:r>
            <w:r w:rsidRPr="006C78DA">
              <w:rPr>
                <w:sz w:val="16"/>
                <w:szCs w:val="16"/>
              </w:rPr>
              <w:br/>
              <w:t>soubory do knihoven a z knihoven</w:t>
            </w:r>
            <w:r w:rsidRPr="006C78DA">
              <w:rPr>
                <w:sz w:val="16"/>
                <w:szCs w:val="16"/>
              </w:rPr>
              <w:br/>
              <w:t>(apod.)</w:t>
            </w:r>
          </w:p>
        </w:tc>
        <w:tc>
          <w:tcPr>
            <w:tcW w:w="1386" w:type="pct"/>
            <w:gridSpan w:val="4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Výměnné fondy</w:t>
            </w:r>
          </w:p>
        </w:tc>
        <w:tc>
          <w:tcPr>
            <w:tcW w:w="1098" w:type="pct"/>
            <w:gridSpan w:val="2"/>
            <w:vMerge w:val="restart"/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Poradenská a konzultační </w:t>
            </w:r>
            <w:r w:rsidRPr="006C78DA">
              <w:rPr>
                <w:sz w:val="16"/>
                <w:szCs w:val="16"/>
              </w:rPr>
              <w:br/>
              <w:t>činnost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 xml:space="preserve">Vzdělávací akce (a porady) </w:t>
            </w:r>
            <w:r w:rsidRPr="006C78DA">
              <w:rPr>
                <w:b/>
                <w:sz w:val="16"/>
                <w:szCs w:val="16"/>
              </w:rPr>
              <w:br/>
              <w:t xml:space="preserve">pro knihovníky </w:t>
            </w:r>
            <w:r w:rsidRPr="006C78DA">
              <w:rPr>
                <w:b/>
                <w:sz w:val="16"/>
                <w:szCs w:val="16"/>
              </w:rPr>
              <w:br/>
              <w:t>a v rámci RF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jiným knihovnám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od jiných knihoven</w:t>
            </w:r>
          </w:p>
        </w:tc>
        <w:tc>
          <w:tcPr>
            <w:tcW w:w="1098" w:type="pct"/>
            <w:gridSpan w:val="2"/>
            <w:vMerge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počet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konzultací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metodických </w:t>
            </w:r>
            <w:r w:rsidRPr="006C78DA">
              <w:rPr>
                <w:sz w:val="16"/>
                <w:szCs w:val="16"/>
              </w:rPr>
              <w:br/>
              <w:t>návštěv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účastníků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 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53</w:t>
            </w:r>
          </w:p>
        </w:tc>
        <w:tc>
          <w:tcPr>
            <w:tcW w:w="3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56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57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58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59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sl. 60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BA60DC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noWrap/>
          </w:tcPr>
          <w:p w:rsidR="006C78DA" w:rsidRPr="008F5869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43" w:type="pct"/>
            <w:gridSpan w:val="2"/>
            <w:noWrap/>
          </w:tcPr>
          <w:p w:rsidR="006C78DA" w:rsidRPr="007A056C" w:rsidRDefault="006C78DA" w:rsidP="006C78DA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6C78DA" w:rsidRDefault="006C78DA" w:rsidP="006C78DA">
      <w:pPr>
        <w:pStyle w:val="DenkMezera"/>
      </w:pPr>
    </w:p>
    <w:p w:rsidR="006C78DA" w:rsidRPr="005008CF" w:rsidRDefault="006C78DA" w:rsidP="006C78DA">
      <w:pPr>
        <w:pStyle w:val="DenikUvodNadpis"/>
      </w:pPr>
      <w:r>
        <w:lastRenderedPageBreak/>
        <w:t>Deník knihovny</w:t>
      </w:r>
    </w:p>
    <w:p w:rsidR="006C78DA" w:rsidRDefault="006C78DA" w:rsidP="006C78DA">
      <w:pPr>
        <w:pStyle w:val="Denkobdob"/>
      </w:pPr>
      <w:r>
        <w:t>Období</w:t>
      </w:r>
      <w:r>
        <w:tab/>
        <w:t>201</w:t>
      </w:r>
    </w:p>
    <w:p w:rsidR="006C78DA" w:rsidRPr="000705C2" w:rsidRDefault="006C78DA" w:rsidP="006C78DA">
      <w:pPr>
        <w:pStyle w:val="DenikBodPodnadpis"/>
      </w:pPr>
    </w:p>
    <w:p w:rsidR="006C78DA" w:rsidRPr="005008CF" w:rsidRDefault="006C78DA" w:rsidP="006C78DA">
      <w:pPr>
        <w:pStyle w:val="DenikBodPodnadpis"/>
        <w:rPr>
          <w:noProof/>
        </w:rPr>
      </w:pPr>
      <w:r w:rsidRPr="00377EA4">
        <w:rPr>
          <w:noProof/>
        </w:rPr>
        <w:t>VI. Aktivity pro knihovny</w:t>
      </w:r>
      <w:r>
        <w:rPr>
          <w:noProof/>
        </w:rPr>
        <w:t xml:space="preserve"> a </w:t>
      </w:r>
      <w:r w:rsidRPr="00377EA4">
        <w:rPr>
          <w:noProof/>
        </w:rPr>
        <w:t>provozovatele, regionální funkce (výběr)</w:t>
      </w:r>
    </w:p>
    <w:tbl>
      <w:tblPr>
        <w:tblStyle w:val="Denktabulka"/>
        <w:tblW w:w="5003" w:type="pct"/>
        <w:tblLayout w:type="fixed"/>
        <w:tblLook w:val="01E0" w:firstRow="1" w:lastRow="1" w:firstColumn="1" w:lastColumn="1" w:noHBand="0" w:noVBand="0"/>
      </w:tblPr>
      <w:tblGrid>
        <w:gridCol w:w="693"/>
        <w:gridCol w:w="606"/>
        <w:gridCol w:w="3750"/>
        <w:gridCol w:w="964"/>
        <w:gridCol w:w="926"/>
        <w:gridCol w:w="1119"/>
        <w:gridCol w:w="1052"/>
        <w:gridCol w:w="1468"/>
        <w:gridCol w:w="1749"/>
        <w:gridCol w:w="1219"/>
        <w:gridCol w:w="1101"/>
      </w:tblGrid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Datum</w:t>
            </w:r>
          </w:p>
        </w:tc>
        <w:tc>
          <w:tcPr>
            <w:tcW w:w="1280" w:type="pct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Název a náplň akce,</w:t>
            </w:r>
            <w:r w:rsidRPr="006C78DA">
              <w:rPr>
                <w:sz w:val="16"/>
                <w:szCs w:val="16"/>
              </w:rPr>
              <w:br/>
              <w:t>spolupořadatel, navštívená knihovna,</w:t>
            </w:r>
            <w:r w:rsidRPr="006C78DA">
              <w:rPr>
                <w:sz w:val="16"/>
                <w:szCs w:val="16"/>
              </w:rPr>
              <w:br/>
              <w:t>soubory do knihoven a z knihoven</w:t>
            </w:r>
            <w:r w:rsidRPr="006C78DA">
              <w:rPr>
                <w:sz w:val="16"/>
                <w:szCs w:val="16"/>
              </w:rPr>
              <w:br/>
              <w:t>(apod.)</w:t>
            </w:r>
          </w:p>
        </w:tc>
        <w:tc>
          <w:tcPr>
            <w:tcW w:w="1386" w:type="pct"/>
            <w:gridSpan w:val="4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Výměnné fondy</w:t>
            </w:r>
          </w:p>
        </w:tc>
        <w:tc>
          <w:tcPr>
            <w:tcW w:w="1098" w:type="pct"/>
            <w:gridSpan w:val="2"/>
            <w:vMerge w:val="restart"/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Poradenská a konzultační </w:t>
            </w:r>
            <w:r w:rsidRPr="006C78DA">
              <w:rPr>
                <w:sz w:val="16"/>
                <w:szCs w:val="16"/>
              </w:rPr>
              <w:br/>
              <w:t>činnost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 xml:space="preserve">Vzdělávací akce (a porady) </w:t>
            </w:r>
            <w:r w:rsidRPr="006C78DA">
              <w:rPr>
                <w:b/>
                <w:sz w:val="16"/>
                <w:szCs w:val="16"/>
              </w:rPr>
              <w:br/>
              <w:t xml:space="preserve">pro knihovníky </w:t>
            </w:r>
            <w:r w:rsidRPr="006C78DA">
              <w:rPr>
                <w:b/>
                <w:sz w:val="16"/>
                <w:szCs w:val="16"/>
              </w:rPr>
              <w:br/>
              <w:t>a v rámci RF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jiným knihovnám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od jiných knihoven</w:t>
            </w:r>
          </w:p>
        </w:tc>
        <w:tc>
          <w:tcPr>
            <w:tcW w:w="1098" w:type="pct"/>
            <w:gridSpan w:val="2"/>
            <w:vMerge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počet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konzultací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metodických </w:t>
            </w:r>
            <w:r w:rsidRPr="006C78DA">
              <w:rPr>
                <w:sz w:val="16"/>
                <w:szCs w:val="16"/>
              </w:rPr>
              <w:br/>
              <w:t>návštěv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účastníků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 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53</w:t>
            </w:r>
          </w:p>
        </w:tc>
        <w:tc>
          <w:tcPr>
            <w:tcW w:w="3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56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57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58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59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sl. 60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BA60DC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noWrap/>
          </w:tcPr>
          <w:p w:rsidR="006C78DA" w:rsidRPr="008F5869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43" w:type="pct"/>
            <w:gridSpan w:val="2"/>
            <w:noWrap/>
          </w:tcPr>
          <w:p w:rsidR="006C78DA" w:rsidRPr="007A056C" w:rsidRDefault="006C78DA" w:rsidP="006C78DA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6C78DA" w:rsidRDefault="006C78DA" w:rsidP="006C78DA">
      <w:pPr>
        <w:pStyle w:val="DenkMezera"/>
      </w:pPr>
    </w:p>
    <w:p w:rsidR="006C78DA" w:rsidRPr="005008CF" w:rsidRDefault="006C78DA" w:rsidP="006C78DA">
      <w:pPr>
        <w:pStyle w:val="DenikUvodNadpis"/>
      </w:pPr>
      <w:r>
        <w:lastRenderedPageBreak/>
        <w:t>Deník knihovny</w:t>
      </w:r>
    </w:p>
    <w:p w:rsidR="006C78DA" w:rsidRDefault="006C78DA" w:rsidP="006C78DA">
      <w:pPr>
        <w:pStyle w:val="Denkobdob"/>
      </w:pPr>
      <w:r>
        <w:t>Období</w:t>
      </w:r>
      <w:r>
        <w:tab/>
        <w:t>201</w:t>
      </w:r>
    </w:p>
    <w:p w:rsidR="006C78DA" w:rsidRPr="000705C2" w:rsidRDefault="006C78DA" w:rsidP="006C78DA">
      <w:pPr>
        <w:pStyle w:val="DenikBodPodnadpis"/>
      </w:pPr>
    </w:p>
    <w:p w:rsidR="006C78DA" w:rsidRPr="005008CF" w:rsidRDefault="006C78DA" w:rsidP="006C78DA">
      <w:pPr>
        <w:pStyle w:val="DenikBodPodnadpis"/>
        <w:rPr>
          <w:noProof/>
        </w:rPr>
      </w:pPr>
      <w:r w:rsidRPr="00377EA4">
        <w:rPr>
          <w:noProof/>
        </w:rPr>
        <w:t>VI. Aktivity pro knihovny</w:t>
      </w:r>
      <w:r>
        <w:rPr>
          <w:noProof/>
        </w:rPr>
        <w:t xml:space="preserve"> a </w:t>
      </w:r>
      <w:r w:rsidRPr="00377EA4">
        <w:rPr>
          <w:noProof/>
        </w:rPr>
        <w:t>provozovatele, regionální funkce (výběr)</w:t>
      </w:r>
    </w:p>
    <w:tbl>
      <w:tblPr>
        <w:tblStyle w:val="Denktabulka"/>
        <w:tblW w:w="5003" w:type="pct"/>
        <w:tblLayout w:type="fixed"/>
        <w:tblLook w:val="01E0" w:firstRow="1" w:lastRow="1" w:firstColumn="1" w:lastColumn="1" w:noHBand="0" w:noVBand="0"/>
      </w:tblPr>
      <w:tblGrid>
        <w:gridCol w:w="693"/>
        <w:gridCol w:w="606"/>
        <w:gridCol w:w="3750"/>
        <w:gridCol w:w="964"/>
        <w:gridCol w:w="926"/>
        <w:gridCol w:w="1119"/>
        <w:gridCol w:w="1052"/>
        <w:gridCol w:w="1468"/>
        <w:gridCol w:w="1749"/>
        <w:gridCol w:w="1219"/>
        <w:gridCol w:w="1101"/>
      </w:tblGrid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Datum</w:t>
            </w:r>
          </w:p>
        </w:tc>
        <w:tc>
          <w:tcPr>
            <w:tcW w:w="1280" w:type="pct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Název a náplň akce,</w:t>
            </w:r>
            <w:r w:rsidRPr="006C78DA">
              <w:rPr>
                <w:sz w:val="16"/>
                <w:szCs w:val="16"/>
              </w:rPr>
              <w:br/>
              <w:t>spolupořadatel, navštívená knihovna,</w:t>
            </w:r>
            <w:r w:rsidRPr="006C78DA">
              <w:rPr>
                <w:sz w:val="16"/>
                <w:szCs w:val="16"/>
              </w:rPr>
              <w:br/>
              <w:t>soubory do knihoven a z knihoven</w:t>
            </w:r>
            <w:r w:rsidRPr="006C78DA">
              <w:rPr>
                <w:sz w:val="16"/>
                <w:szCs w:val="16"/>
              </w:rPr>
              <w:br/>
              <w:t>(apod.)</w:t>
            </w:r>
          </w:p>
        </w:tc>
        <w:tc>
          <w:tcPr>
            <w:tcW w:w="1386" w:type="pct"/>
            <w:gridSpan w:val="4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Výměnné fondy</w:t>
            </w:r>
          </w:p>
        </w:tc>
        <w:tc>
          <w:tcPr>
            <w:tcW w:w="1098" w:type="pct"/>
            <w:gridSpan w:val="2"/>
            <w:vMerge w:val="restart"/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Poradenská a konzultační </w:t>
            </w:r>
            <w:r w:rsidRPr="006C78DA">
              <w:rPr>
                <w:sz w:val="16"/>
                <w:szCs w:val="16"/>
              </w:rPr>
              <w:br/>
              <w:t>činnost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 xml:space="preserve">Vzdělávací akce (a porady) </w:t>
            </w:r>
            <w:r w:rsidRPr="006C78DA">
              <w:rPr>
                <w:b/>
                <w:sz w:val="16"/>
                <w:szCs w:val="16"/>
              </w:rPr>
              <w:br/>
              <w:t xml:space="preserve">pro knihovníky </w:t>
            </w:r>
            <w:r w:rsidRPr="006C78DA">
              <w:rPr>
                <w:b/>
                <w:sz w:val="16"/>
                <w:szCs w:val="16"/>
              </w:rPr>
              <w:br/>
              <w:t>a v rámci RF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jiným knihovnám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od jiných knihoven</w:t>
            </w:r>
          </w:p>
        </w:tc>
        <w:tc>
          <w:tcPr>
            <w:tcW w:w="1098" w:type="pct"/>
            <w:gridSpan w:val="2"/>
            <w:vMerge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počet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konzultací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metodických </w:t>
            </w:r>
            <w:r w:rsidRPr="006C78DA">
              <w:rPr>
                <w:sz w:val="16"/>
                <w:szCs w:val="16"/>
              </w:rPr>
              <w:br/>
              <w:t>návštěv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účastníků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 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53</w:t>
            </w:r>
          </w:p>
        </w:tc>
        <w:tc>
          <w:tcPr>
            <w:tcW w:w="3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56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57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58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59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sl. 60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BA60DC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noWrap/>
          </w:tcPr>
          <w:p w:rsidR="006C78DA" w:rsidRPr="008F5869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43" w:type="pct"/>
            <w:gridSpan w:val="2"/>
            <w:noWrap/>
          </w:tcPr>
          <w:p w:rsidR="006C78DA" w:rsidRPr="007A056C" w:rsidRDefault="006C78DA" w:rsidP="006C78DA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6C78DA" w:rsidRDefault="006C78DA" w:rsidP="006C78DA">
      <w:pPr>
        <w:pStyle w:val="DenkMezera"/>
      </w:pPr>
    </w:p>
    <w:p w:rsidR="006C78DA" w:rsidRPr="005008CF" w:rsidRDefault="006C78DA" w:rsidP="006C78DA">
      <w:pPr>
        <w:pStyle w:val="DenikUvodNadpis"/>
      </w:pPr>
      <w:r>
        <w:lastRenderedPageBreak/>
        <w:t>Deník knihovny</w:t>
      </w:r>
    </w:p>
    <w:p w:rsidR="006C78DA" w:rsidRDefault="006C78DA" w:rsidP="006C78DA">
      <w:pPr>
        <w:pStyle w:val="Denkobdob"/>
      </w:pPr>
      <w:r>
        <w:t>Období</w:t>
      </w:r>
      <w:r>
        <w:tab/>
        <w:t>201</w:t>
      </w:r>
    </w:p>
    <w:p w:rsidR="006C78DA" w:rsidRPr="000705C2" w:rsidRDefault="006C78DA" w:rsidP="006C78DA">
      <w:pPr>
        <w:pStyle w:val="DenikBodPodnadpis"/>
      </w:pPr>
    </w:p>
    <w:p w:rsidR="006C78DA" w:rsidRPr="005008CF" w:rsidRDefault="006C78DA" w:rsidP="006C78DA">
      <w:pPr>
        <w:pStyle w:val="DenikBodPodnadpis"/>
        <w:rPr>
          <w:noProof/>
        </w:rPr>
      </w:pPr>
      <w:r w:rsidRPr="00377EA4">
        <w:rPr>
          <w:noProof/>
        </w:rPr>
        <w:t>VI. Aktivity pro knihovny</w:t>
      </w:r>
      <w:r>
        <w:rPr>
          <w:noProof/>
        </w:rPr>
        <w:t xml:space="preserve"> a </w:t>
      </w:r>
      <w:r w:rsidRPr="00377EA4">
        <w:rPr>
          <w:noProof/>
        </w:rPr>
        <w:t>provozovatele, regionální funkce (výběr)</w:t>
      </w:r>
    </w:p>
    <w:tbl>
      <w:tblPr>
        <w:tblStyle w:val="Denktabulka"/>
        <w:tblW w:w="5003" w:type="pct"/>
        <w:tblLayout w:type="fixed"/>
        <w:tblLook w:val="01E0" w:firstRow="1" w:lastRow="1" w:firstColumn="1" w:lastColumn="1" w:noHBand="0" w:noVBand="0"/>
      </w:tblPr>
      <w:tblGrid>
        <w:gridCol w:w="693"/>
        <w:gridCol w:w="606"/>
        <w:gridCol w:w="3750"/>
        <w:gridCol w:w="964"/>
        <w:gridCol w:w="926"/>
        <w:gridCol w:w="1119"/>
        <w:gridCol w:w="1052"/>
        <w:gridCol w:w="1468"/>
        <w:gridCol w:w="1749"/>
        <w:gridCol w:w="1219"/>
        <w:gridCol w:w="1101"/>
      </w:tblGrid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Datum</w:t>
            </w:r>
          </w:p>
        </w:tc>
        <w:tc>
          <w:tcPr>
            <w:tcW w:w="1280" w:type="pct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Název a náplň akce,</w:t>
            </w:r>
            <w:r w:rsidRPr="006C78DA">
              <w:rPr>
                <w:sz w:val="16"/>
                <w:szCs w:val="16"/>
              </w:rPr>
              <w:br/>
              <w:t>spolupořadatel, navštívená knihovna,</w:t>
            </w:r>
            <w:r w:rsidRPr="006C78DA">
              <w:rPr>
                <w:sz w:val="16"/>
                <w:szCs w:val="16"/>
              </w:rPr>
              <w:br/>
              <w:t>soubory do knihoven a z knihoven</w:t>
            </w:r>
            <w:r w:rsidRPr="006C78DA">
              <w:rPr>
                <w:sz w:val="16"/>
                <w:szCs w:val="16"/>
              </w:rPr>
              <w:br/>
              <w:t>(apod.)</w:t>
            </w:r>
          </w:p>
        </w:tc>
        <w:tc>
          <w:tcPr>
            <w:tcW w:w="1386" w:type="pct"/>
            <w:gridSpan w:val="4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Výměnné fondy</w:t>
            </w:r>
          </w:p>
        </w:tc>
        <w:tc>
          <w:tcPr>
            <w:tcW w:w="1098" w:type="pct"/>
            <w:gridSpan w:val="2"/>
            <w:vMerge w:val="restart"/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Poradenská a konzultační </w:t>
            </w:r>
            <w:r w:rsidRPr="006C78DA">
              <w:rPr>
                <w:sz w:val="16"/>
                <w:szCs w:val="16"/>
              </w:rPr>
              <w:br/>
              <w:t>činnost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 xml:space="preserve">Vzdělávací akce (a porady) </w:t>
            </w:r>
            <w:r w:rsidRPr="006C78DA">
              <w:rPr>
                <w:b/>
                <w:sz w:val="16"/>
                <w:szCs w:val="16"/>
              </w:rPr>
              <w:br/>
              <w:t xml:space="preserve">pro knihovníky </w:t>
            </w:r>
            <w:r w:rsidRPr="006C78DA">
              <w:rPr>
                <w:b/>
                <w:sz w:val="16"/>
                <w:szCs w:val="16"/>
              </w:rPr>
              <w:br/>
              <w:t>a v rámci RF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jiným knihovnám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od jiných knihoven</w:t>
            </w:r>
          </w:p>
        </w:tc>
        <w:tc>
          <w:tcPr>
            <w:tcW w:w="1098" w:type="pct"/>
            <w:gridSpan w:val="2"/>
            <w:vMerge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počet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konzultací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metodických </w:t>
            </w:r>
            <w:r w:rsidRPr="006C78DA">
              <w:rPr>
                <w:sz w:val="16"/>
                <w:szCs w:val="16"/>
              </w:rPr>
              <w:br/>
              <w:t>návštěv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účastníků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 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53</w:t>
            </w:r>
          </w:p>
        </w:tc>
        <w:tc>
          <w:tcPr>
            <w:tcW w:w="3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56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57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58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59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sl. 60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BA60DC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noWrap/>
          </w:tcPr>
          <w:p w:rsidR="006C78DA" w:rsidRPr="008F5869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43" w:type="pct"/>
            <w:gridSpan w:val="2"/>
            <w:noWrap/>
          </w:tcPr>
          <w:p w:rsidR="006C78DA" w:rsidRPr="007A056C" w:rsidRDefault="006C78DA" w:rsidP="006C78DA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6C78DA" w:rsidRDefault="006C78DA" w:rsidP="006C78DA">
      <w:pPr>
        <w:pStyle w:val="DenkMezera"/>
      </w:pPr>
    </w:p>
    <w:p w:rsidR="006C78DA" w:rsidRPr="005008CF" w:rsidRDefault="006C78DA" w:rsidP="006C78DA">
      <w:pPr>
        <w:pStyle w:val="DenikUvodNadpis"/>
      </w:pPr>
      <w:r>
        <w:lastRenderedPageBreak/>
        <w:t>Deník knihovny</w:t>
      </w:r>
    </w:p>
    <w:p w:rsidR="006C78DA" w:rsidRDefault="006C78DA" w:rsidP="006C78DA">
      <w:pPr>
        <w:pStyle w:val="Denkobdob"/>
      </w:pPr>
      <w:r>
        <w:t>Období</w:t>
      </w:r>
      <w:r>
        <w:tab/>
        <w:t>201</w:t>
      </w:r>
    </w:p>
    <w:p w:rsidR="006C78DA" w:rsidRPr="000705C2" w:rsidRDefault="006C78DA" w:rsidP="006C78DA">
      <w:pPr>
        <w:pStyle w:val="DenikBodPodnadpis"/>
      </w:pPr>
    </w:p>
    <w:p w:rsidR="006C78DA" w:rsidRPr="005008CF" w:rsidRDefault="006C78DA" w:rsidP="006C78DA">
      <w:pPr>
        <w:pStyle w:val="DenikBodPodnadpis"/>
        <w:rPr>
          <w:noProof/>
        </w:rPr>
      </w:pPr>
      <w:r w:rsidRPr="00377EA4">
        <w:rPr>
          <w:noProof/>
        </w:rPr>
        <w:t>VI. Aktivity pro knihovny</w:t>
      </w:r>
      <w:r>
        <w:rPr>
          <w:noProof/>
        </w:rPr>
        <w:t xml:space="preserve"> a </w:t>
      </w:r>
      <w:r w:rsidRPr="00377EA4">
        <w:rPr>
          <w:noProof/>
        </w:rPr>
        <w:t>provozovatele, regionální funkce (výběr)</w:t>
      </w:r>
    </w:p>
    <w:tbl>
      <w:tblPr>
        <w:tblStyle w:val="Denktabulka"/>
        <w:tblW w:w="5003" w:type="pct"/>
        <w:tblLayout w:type="fixed"/>
        <w:tblLook w:val="01E0" w:firstRow="1" w:lastRow="1" w:firstColumn="1" w:lastColumn="1" w:noHBand="0" w:noVBand="0"/>
      </w:tblPr>
      <w:tblGrid>
        <w:gridCol w:w="693"/>
        <w:gridCol w:w="606"/>
        <w:gridCol w:w="3750"/>
        <w:gridCol w:w="964"/>
        <w:gridCol w:w="926"/>
        <w:gridCol w:w="1119"/>
        <w:gridCol w:w="1052"/>
        <w:gridCol w:w="1468"/>
        <w:gridCol w:w="1749"/>
        <w:gridCol w:w="1219"/>
        <w:gridCol w:w="1101"/>
      </w:tblGrid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Datum</w:t>
            </w:r>
          </w:p>
        </w:tc>
        <w:tc>
          <w:tcPr>
            <w:tcW w:w="1280" w:type="pct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Název a náplň akce,</w:t>
            </w:r>
            <w:r w:rsidRPr="006C78DA">
              <w:rPr>
                <w:sz w:val="16"/>
                <w:szCs w:val="16"/>
              </w:rPr>
              <w:br/>
              <w:t>spolupořadatel, navštívená knihovna,</w:t>
            </w:r>
            <w:r w:rsidRPr="006C78DA">
              <w:rPr>
                <w:sz w:val="16"/>
                <w:szCs w:val="16"/>
              </w:rPr>
              <w:br/>
              <w:t>soubory do knihoven a z knihoven</w:t>
            </w:r>
            <w:r w:rsidRPr="006C78DA">
              <w:rPr>
                <w:sz w:val="16"/>
                <w:szCs w:val="16"/>
              </w:rPr>
              <w:br/>
              <w:t>(apod.)</w:t>
            </w:r>
          </w:p>
        </w:tc>
        <w:tc>
          <w:tcPr>
            <w:tcW w:w="1386" w:type="pct"/>
            <w:gridSpan w:val="4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Výměnné fondy</w:t>
            </w:r>
          </w:p>
        </w:tc>
        <w:tc>
          <w:tcPr>
            <w:tcW w:w="1098" w:type="pct"/>
            <w:gridSpan w:val="2"/>
            <w:vMerge w:val="restart"/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Poradenská a konzultační </w:t>
            </w:r>
            <w:r w:rsidRPr="006C78DA">
              <w:rPr>
                <w:sz w:val="16"/>
                <w:szCs w:val="16"/>
              </w:rPr>
              <w:br/>
              <w:t>činnost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 xml:space="preserve">Vzdělávací akce (a porady) </w:t>
            </w:r>
            <w:r w:rsidRPr="006C78DA">
              <w:rPr>
                <w:b/>
                <w:sz w:val="16"/>
                <w:szCs w:val="16"/>
              </w:rPr>
              <w:br/>
              <w:t xml:space="preserve">pro knihovníky </w:t>
            </w:r>
            <w:r w:rsidRPr="006C78DA">
              <w:rPr>
                <w:b/>
                <w:sz w:val="16"/>
                <w:szCs w:val="16"/>
              </w:rPr>
              <w:br/>
              <w:t>a v rámci RF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jiným knihovnám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od jiných knihoven</w:t>
            </w:r>
          </w:p>
        </w:tc>
        <w:tc>
          <w:tcPr>
            <w:tcW w:w="1098" w:type="pct"/>
            <w:gridSpan w:val="2"/>
            <w:vMerge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počet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konzultací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metodických </w:t>
            </w:r>
            <w:r w:rsidRPr="006C78DA">
              <w:rPr>
                <w:sz w:val="16"/>
                <w:szCs w:val="16"/>
              </w:rPr>
              <w:br/>
              <w:t>návštěv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účastníků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 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53</w:t>
            </w:r>
          </w:p>
        </w:tc>
        <w:tc>
          <w:tcPr>
            <w:tcW w:w="3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56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57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58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59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sl. 60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BA60DC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noWrap/>
          </w:tcPr>
          <w:p w:rsidR="006C78DA" w:rsidRPr="008F5869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43" w:type="pct"/>
            <w:gridSpan w:val="2"/>
            <w:noWrap/>
          </w:tcPr>
          <w:p w:rsidR="006C78DA" w:rsidRPr="007A056C" w:rsidRDefault="006C78DA" w:rsidP="006C78DA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6C78DA" w:rsidRDefault="006C78DA" w:rsidP="006C78DA">
      <w:pPr>
        <w:pStyle w:val="DenkMezera"/>
      </w:pPr>
    </w:p>
    <w:p w:rsidR="006C78DA" w:rsidRPr="005008CF" w:rsidRDefault="006C78DA" w:rsidP="006C78DA">
      <w:pPr>
        <w:pStyle w:val="DenikUvodNadpis"/>
      </w:pPr>
      <w:r>
        <w:lastRenderedPageBreak/>
        <w:t>Deník knihovny</w:t>
      </w:r>
    </w:p>
    <w:p w:rsidR="006C78DA" w:rsidRDefault="006C78DA" w:rsidP="006C78DA">
      <w:pPr>
        <w:pStyle w:val="Denkobdob"/>
      </w:pPr>
      <w:r>
        <w:t>Období</w:t>
      </w:r>
      <w:r>
        <w:tab/>
        <w:t>201</w:t>
      </w:r>
    </w:p>
    <w:p w:rsidR="006C78DA" w:rsidRPr="000705C2" w:rsidRDefault="006C78DA" w:rsidP="006C78DA">
      <w:pPr>
        <w:pStyle w:val="DenikBodPodnadpis"/>
      </w:pPr>
    </w:p>
    <w:p w:rsidR="006C78DA" w:rsidRPr="005008CF" w:rsidRDefault="006C78DA" w:rsidP="006C78DA">
      <w:pPr>
        <w:pStyle w:val="DenikBodPodnadpis"/>
        <w:rPr>
          <w:noProof/>
        </w:rPr>
      </w:pPr>
      <w:r w:rsidRPr="00377EA4">
        <w:rPr>
          <w:noProof/>
        </w:rPr>
        <w:t>VI. Aktivity pro knihovny</w:t>
      </w:r>
      <w:r>
        <w:rPr>
          <w:noProof/>
        </w:rPr>
        <w:t xml:space="preserve"> a </w:t>
      </w:r>
      <w:r w:rsidRPr="00377EA4">
        <w:rPr>
          <w:noProof/>
        </w:rPr>
        <w:t>provozovatele, regionální funkce (výběr)</w:t>
      </w:r>
    </w:p>
    <w:tbl>
      <w:tblPr>
        <w:tblStyle w:val="Denktabulka"/>
        <w:tblW w:w="5003" w:type="pct"/>
        <w:tblLayout w:type="fixed"/>
        <w:tblLook w:val="01E0" w:firstRow="1" w:lastRow="1" w:firstColumn="1" w:lastColumn="1" w:noHBand="0" w:noVBand="0"/>
      </w:tblPr>
      <w:tblGrid>
        <w:gridCol w:w="693"/>
        <w:gridCol w:w="606"/>
        <w:gridCol w:w="3750"/>
        <w:gridCol w:w="964"/>
        <w:gridCol w:w="926"/>
        <w:gridCol w:w="1119"/>
        <w:gridCol w:w="1052"/>
        <w:gridCol w:w="1468"/>
        <w:gridCol w:w="1749"/>
        <w:gridCol w:w="1219"/>
        <w:gridCol w:w="1101"/>
      </w:tblGrid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Datum</w:t>
            </w:r>
          </w:p>
        </w:tc>
        <w:tc>
          <w:tcPr>
            <w:tcW w:w="1280" w:type="pct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Název a náplň akce,</w:t>
            </w:r>
            <w:r w:rsidRPr="006C78DA">
              <w:rPr>
                <w:sz w:val="16"/>
                <w:szCs w:val="16"/>
              </w:rPr>
              <w:br/>
              <w:t>spolupořadatel, navštívená knihovna,</w:t>
            </w:r>
            <w:r w:rsidRPr="006C78DA">
              <w:rPr>
                <w:sz w:val="16"/>
                <w:szCs w:val="16"/>
              </w:rPr>
              <w:br/>
              <w:t>soubory do knihoven a z knihoven</w:t>
            </w:r>
            <w:r w:rsidRPr="006C78DA">
              <w:rPr>
                <w:sz w:val="16"/>
                <w:szCs w:val="16"/>
              </w:rPr>
              <w:br/>
              <w:t>(apod.)</w:t>
            </w:r>
          </w:p>
        </w:tc>
        <w:tc>
          <w:tcPr>
            <w:tcW w:w="1386" w:type="pct"/>
            <w:gridSpan w:val="4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Výměnné fondy</w:t>
            </w:r>
          </w:p>
        </w:tc>
        <w:tc>
          <w:tcPr>
            <w:tcW w:w="1098" w:type="pct"/>
            <w:gridSpan w:val="2"/>
            <w:vMerge w:val="restart"/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Poradenská a konzultační </w:t>
            </w:r>
            <w:r w:rsidRPr="006C78DA">
              <w:rPr>
                <w:sz w:val="16"/>
                <w:szCs w:val="16"/>
              </w:rPr>
              <w:br/>
              <w:t>činnost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 xml:space="preserve">Vzdělávací akce (a porady) </w:t>
            </w:r>
            <w:r w:rsidRPr="006C78DA">
              <w:rPr>
                <w:b/>
                <w:sz w:val="16"/>
                <w:szCs w:val="16"/>
              </w:rPr>
              <w:br/>
              <w:t xml:space="preserve">pro knihovníky </w:t>
            </w:r>
            <w:r w:rsidRPr="006C78DA">
              <w:rPr>
                <w:b/>
                <w:sz w:val="16"/>
                <w:szCs w:val="16"/>
              </w:rPr>
              <w:br/>
              <w:t>a v rámci RF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jiným knihovnám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od jiných knihoven</w:t>
            </w:r>
          </w:p>
        </w:tc>
        <w:tc>
          <w:tcPr>
            <w:tcW w:w="1098" w:type="pct"/>
            <w:gridSpan w:val="2"/>
            <w:vMerge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počet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konzultací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metodických </w:t>
            </w:r>
            <w:r w:rsidRPr="006C78DA">
              <w:rPr>
                <w:sz w:val="16"/>
                <w:szCs w:val="16"/>
              </w:rPr>
              <w:br/>
              <w:t>návštěv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účastníků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 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53</w:t>
            </w:r>
          </w:p>
        </w:tc>
        <w:tc>
          <w:tcPr>
            <w:tcW w:w="3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56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57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58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59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sl. 60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BA60DC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noWrap/>
          </w:tcPr>
          <w:p w:rsidR="006C78DA" w:rsidRPr="008F5869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43" w:type="pct"/>
            <w:gridSpan w:val="2"/>
            <w:noWrap/>
          </w:tcPr>
          <w:p w:rsidR="006C78DA" w:rsidRPr="007A056C" w:rsidRDefault="006C78DA" w:rsidP="006C78DA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6C78DA" w:rsidRDefault="006C78DA" w:rsidP="006C78DA">
      <w:pPr>
        <w:pStyle w:val="DenkMezera"/>
      </w:pPr>
    </w:p>
    <w:p w:rsidR="006C78DA" w:rsidRPr="005008CF" w:rsidRDefault="006C78DA" w:rsidP="006C78DA">
      <w:pPr>
        <w:pStyle w:val="DenikUvodNadpis"/>
      </w:pPr>
      <w:r>
        <w:lastRenderedPageBreak/>
        <w:t>Deník knihovny</w:t>
      </w:r>
    </w:p>
    <w:p w:rsidR="006C78DA" w:rsidRDefault="006C78DA" w:rsidP="006C78DA">
      <w:pPr>
        <w:pStyle w:val="Denkobdob"/>
      </w:pPr>
      <w:r>
        <w:t>Období</w:t>
      </w:r>
      <w:r>
        <w:tab/>
        <w:t>201</w:t>
      </w:r>
    </w:p>
    <w:p w:rsidR="006C78DA" w:rsidRPr="000705C2" w:rsidRDefault="006C78DA" w:rsidP="006C78DA">
      <w:pPr>
        <w:pStyle w:val="DenikBodPodnadpis"/>
      </w:pPr>
    </w:p>
    <w:p w:rsidR="006C78DA" w:rsidRPr="005008CF" w:rsidRDefault="006C78DA" w:rsidP="006C78DA">
      <w:pPr>
        <w:pStyle w:val="DenikBodPodnadpis"/>
        <w:rPr>
          <w:noProof/>
        </w:rPr>
      </w:pPr>
      <w:r w:rsidRPr="00377EA4">
        <w:rPr>
          <w:noProof/>
        </w:rPr>
        <w:t>VI. Aktivity pro knihovny</w:t>
      </w:r>
      <w:r>
        <w:rPr>
          <w:noProof/>
        </w:rPr>
        <w:t xml:space="preserve"> a </w:t>
      </w:r>
      <w:r w:rsidRPr="00377EA4">
        <w:rPr>
          <w:noProof/>
        </w:rPr>
        <w:t>provozovatele, regionální funkce (výběr)</w:t>
      </w:r>
    </w:p>
    <w:tbl>
      <w:tblPr>
        <w:tblStyle w:val="Denktabulka"/>
        <w:tblW w:w="5003" w:type="pct"/>
        <w:tblLayout w:type="fixed"/>
        <w:tblLook w:val="01E0" w:firstRow="1" w:lastRow="1" w:firstColumn="1" w:lastColumn="1" w:noHBand="0" w:noVBand="0"/>
      </w:tblPr>
      <w:tblGrid>
        <w:gridCol w:w="693"/>
        <w:gridCol w:w="606"/>
        <w:gridCol w:w="3750"/>
        <w:gridCol w:w="964"/>
        <w:gridCol w:w="926"/>
        <w:gridCol w:w="1119"/>
        <w:gridCol w:w="1052"/>
        <w:gridCol w:w="1468"/>
        <w:gridCol w:w="1749"/>
        <w:gridCol w:w="1219"/>
        <w:gridCol w:w="1101"/>
      </w:tblGrid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Datum</w:t>
            </w:r>
          </w:p>
        </w:tc>
        <w:tc>
          <w:tcPr>
            <w:tcW w:w="1280" w:type="pct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Název a náplň akce,</w:t>
            </w:r>
            <w:r w:rsidRPr="006C78DA">
              <w:rPr>
                <w:sz w:val="16"/>
                <w:szCs w:val="16"/>
              </w:rPr>
              <w:br/>
              <w:t>spolupořadatel, navštívená knihovna,</w:t>
            </w:r>
            <w:r w:rsidRPr="006C78DA">
              <w:rPr>
                <w:sz w:val="16"/>
                <w:szCs w:val="16"/>
              </w:rPr>
              <w:br/>
              <w:t>soubory do knihoven a z knihoven</w:t>
            </w:r>
            <w:r w:rsidRPr="006C78DA">
              <w:rPr>
                <w:sz w:val="16"/>
                <w:szCs w:val="16"/>
              </w:rPr>
              <w:br/>
              <w:t>(apod.)</w:t>
            </w:r>
          </w:p>
        </w:tc>
        <w:tc>
          <w:tcPr>
            <w:tcW w:w="1386" w:type="pct"/>
            <w:gridSpan w:val="4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Výměnné fondy</w:t>
            </w:r>
          </w:p>
        </w:tc>
        <w:tc>
          <w:tcPr>
            <w:tcW w:w="1098" w:type="pct"/>
            <w:gridSpan w:val="2"/>
            <w:vMerge w:val="restart"/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Poradenská a konzultační </w:t>
            </w:r>
            <w:r w:rsidRPr="006C78DA">
              <w:rPr>
                <w:sz w:val="16"/>
                <w:szCs w:val="16"/>
              </w:rPr>
              <w:br/>
              <w:t>činnost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 xml:space="preserve">Vzdělávací akce (a porady) </w:t>
            </w:r>
            <w:r w:rsidRPr="006C78DA">
              <w:rPr>
                <w:b/>
                <w:sz w:val="16"/>
                <w:szCs w:val="16"/>
              </w:rPr>
              <w:br/>
              <w:t xml:space="preserve">pro knihovníky </w:t>
            </w:r>
            <w:r w:rsidRPr="006C78DA">
              <w:rPr>
                <w:b/>
                <w:sz w:val="16"/>
                <w:szCs w:val="16"/>
              </w:rPr>
              <w:br/>
              <w:t>a v rámci RF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jiným knihovnám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půjčené od jiných knihoven</w:t>
            </w:r>
          </w:p>
        </w:tc>
        <w:tc>
          <w:tcPr>
            <w:tcW w:w="1098" w:type="pct"/>
            <w:gridSpan w:val="2"/>
            <w:vMerge/>
            <w:tcBorders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počet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79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počet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</w:p>
        </w:tc>
        <w:tc>
          <w:tcPr>
            <w:tcW w:w="1280" w:type="pct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souborů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v nich počet</w:t>
            </w:r>
            <w:r w:rsidRPr="006C78DA">
              <w:rPr>
                <w:sz w:val="16"/>
                <w:szCs w:val="16"/>
              </w:rPr>
              <w:br/>
              <w:t>svazků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konzultací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 xml:space="preserve">metodických </w:t>
            </w:r>
            <w:r w:rsidRPr="006C78DA">
              <w:rPr>
                <w:sz w:val="16"/>
                <w:szCs w:val="16"/>
              </w:rPr>
              <w:br/>
              <w:t>návštěv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akcí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účastníků</w:t>
            </w:r>
          </w:p>
        </w:tc>
      </w:tr>
      <w:tr w:rsidR="006C78DA" w:rsidRPr="007A05A4" w:rsidTr="006C78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 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53</w:t>
            </w:r>
          </w:p>
        </w:tc>
        <w:tc>
          <w:tcPr>
            <w:tcW w:w="3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54</w:t>
            </w:r>
          </w:p>
        </w:tc>
        <w:tc>
          <w:tcPr>
            <w:tcW w:w="382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55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56</w:t>
            </w:r>
          </w:p>
        </w:tc>
        <w:tc>
          <w:tcPr>
            <w:tcW w:w="501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57</w:t>
            </w:r>
          </w:p>
        </w:tc>
        <w:tc>
          <w:tcPr>
            <w:tcW w:w="597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58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C78DA">
              <w:rPr>
                <w:sz w:val="16"/>
                <w:szCs w:val="16"/>
              </w:rPr>
              <w:t>sl. 59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376" w:type="pct"/>
            <w:tcBorders>
              <w:top w:val="single" w:sz="4" w:space="0" w:color="auto"/>
            </w:tcBorders>
            <w:noWrap/>
          </w:tcPr>
          <w:p w:rsidR="006C78DA" w:rsidRPr="006C78DA" w:rsidRDefault="006C78DA" w:rsidP="006C78DA">
            <w:pPr>
              <w:pStyle w:val="denkTexttabulkyBold"/>
              <w:rPr>
                <w:b/>
                <w:sz w:val="16"/>
                <w:szCs w:val="16"/>
              </w:rPr>
            </w:pPr>
            <w:r w:rsidRPr="006C78DA">
              <w:rPr>
                <w:b/>
                <w:sz w:val="16"/>
                <w:szCs w:val="16"/>
              </w:rPr>
              <w:t>sl. 60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Pr="002577CE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BA60DC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t>Mezisoučet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noWrap/>
          </w:tcPr>
          <w:p w:rsidR="006C78DA" w:rsidRPr="008F5869" w:rsidRDefault="006C78DA" w:rsidP="006C78DA">
            <w:pPr>
              <w:pStyle w:val="denktexttabulky"/>
              <w:rPr>
                <w:b/>
              </w:rPr>
            </w:pPr>
            <w:r w:rsidRPr="00DE4A4B">
              <w:rPr>
                <w:b/>
                <w:sz w:val="16"/>
                <w:szCs w:val="16"/>
              </w:rPr>
              <w:lastRenderedPageBreak/>
              <w:t>Přenos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bookmarkStart w:id="215" w:name="_GoBack"/>
        <w:bookmarkEnd w:id="215"/>
      </w:tr>
      <w:tr w:rsidR="006C78DA" w:rsidTr="006C78D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" w:type="pct"/>
            <w:tcBorders>
              <w:bottom w:val="single" w:sz="12" w:space="0" w:color="auto"/>
              <w:right w:val="nil"/>
            </w:tcBorders>
            <w:noWrap/>
          </w:tcPr>
          <w:p w:rsidR="006C78DA" w:rsidRDefault="006C78DA" w:rsidP="006C78DA">
            <w:pPr>
              <w:pStyle w:val="denktexttabulky"/>
            </w:pPr>
          </w:p>
        </w:tc>
        <w:tc>
          <w:tcPr>
            <w:tcW w:w="207" w:type="pct"/>
            <w:tcBorders>
              <w:left w:val="nil"/>
              <w:bottom w:val="single" w:sz="12" w:space="0" w:color="auto"/>
            </w:tcBorders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80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2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59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97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76" w:type="pct"/>
            <w:tcBorders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>Celkem za </w:t>
            </w:r>
            <w:r w:rsidRPr="007A056C">
              <w:rPr>
                <w:b/>
                <w:sz w:val="14"/>
                <w:szCs w:val="14"/>
              </w:rPr>
              <w:br/>
              <w:t>období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FB60C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Pr="007A056C" w:rsidRDefault="006C78DA" w:rsidP="006C78DA">
            <w:pPr>
              <w:pStyle w:val="denktexttabulky"/>
              <w:rPr>
                <w:b/>
                <w:sz w:val="14"/>
                <w:szCs w:val="14"/>
              </w:rPr>
            </w:pPr>
            <w:r w:rsidRPr="007A056C">
              <w:rPr>
                <w:b/>
                <w:sz w:val="14"/>
                <w:szCs w:val="14"/>
              </w:rPr>
              <w:t xml:space="preserve">K tomu od </w:t>
            </w:r>
            <w:r w:rsidRPr="007A056C">
              <w:rPr>
                <w:b/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6C78DA" w:rsidRDefault="006C78DA" w:rsidP="006C78DA">
            <w:pPr>
              <w:pStyle w:val="denktexttabulk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78DA" w:rsidTr="006C78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43" w:type="pct"/>
            <w:gridSpan w:val="2"/>
            <w:noWrap/>
          </w:tcPr>
          <w:p w:rsidR="006C78DA" w:rsidRPr="007A056C" w:rsidRDefault="006C78DA" w:rsidP="006C78DA">
            <w:pPr>
              <w:pStyle w:val="denktexttabulky"/>
              <w:rPr>
                <w:sz w:val="14"/>
                <w:szCs w:val="14"/>
              </w:rPr>
            </w:pPr>
            <w:r w:rsidRPr="007A056C">
              <w:rPr>
                <w:sz w:val="14"/>
                <w:szCs w:val="14"/>
              </w:rPr>
              <w:t xml:space="preserve">Celkem od </w:t>
            </w:r>
            <w:r w:rsidRPr="007A056C">
              <w:rPr>
                <w:sz w:val="14"/>
                <w:szCs w:val="14"/>
              </w:rPr>
              <w:br/>
              <w:t>zač. roku</w:t>
            </w:r>
          </w:p>
        </w:tc>
        <w:tc>
          <w:tcPr>
            <w:tcW w:w="1280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2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82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9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01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597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76" w:type="pct"/>
            <w:noWrap/>
          </w:tcPr>
          <w:p w:rsidR="006C78DA" w:rsidRDefault="006C78DA" w:rsidP="006C78DA">
            <w:pPr>
              <w:pStyle w:val="denktexttabulky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:rsidR="006C78DA" w:rsidRDefault="006C78DA" w:rsidP="006C78DA">
      <w:pPr>
        <w:pStyle w:val="DenkMezera"/>
      </w:pPr>
    </w:p>
    <w:p w:rsidR="00FC1426" w:rsidRDefault="00FC1426" w:rsidP="00FC1426">
      <w:pPr>
        <w:pStyle w:val="DenkMezera"/>
      </w:pPr>
    </w:p>
    <w:sectPr w:rsidR="00FC1426" w:rsidSect="00A66765">
      <w:type w:val="oddPage"/>
      <w:pgSz w:w="16838" w:h="11906" w:orient="landscape" w:code="9"/>
      <w:pgMar w:top="284" w:right="998" w:bottom="284" w:left="851" w:header="284" w:footer="284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063" w:rsidRDefault="00625063">
      <w:r>
        <w:separator/>
      </w:r>
    </w:p>
  </w:endnote>
  <w:endnote w:type="continuationSeparator" w:id="0">
    <w:p w:rsidR="00625063" w:rsidRDefault="0062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sperOpenFace">
    <w:charset w:val="00"/>
    <w:family w:val="auto"/>
    <w:pitch w:val="variable"/>
    <w:sig w:usb0="00000007" w:usb1="00000000" w:usb2="00000000" w:usb3="00000000" w:csb0="00000003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063" w:rsidRDefault="00625063">
      <w:r>
        <w:separator/>
      </w:r>
    </w:p>
  </w:footnote>
  <w:footnote w:type="continuationSeparator" w:id="0">
    <w:p w:rsidR="00625063" w:rsidRDefault="00625063">
      <w:r>
        <w:continuationSeparator/>
      </w:r>
    </w:p>
  </w:footnote>
  <w:footnote w:id="1">
    <w:p w:rsidR="00F1441B" w:rsidRDefault="00F1441B" w:rsidP="00F92BCE"/>
    <w:p w:rsidR="00F1441B" w:rsidRDefault="00F1441B" w:rsidP="00F92BCE">
      <w:pPr>
        <w:pStyle w:val="Textpoznpodarou"/>
      </w:pPr>
    </w:p>
  </w:footnote>
  <w:footnote w:id="2">
    <w:p w:rsidR="00F1441B" w:rsidRDefault="00F1441B" w:rsidP="00F92BCE">
      <w:pPr>
        <w:pStyle w:val="Denktextpoznpod"/>
      </w:pPr>
      <w:r>
        <w:rPr>
          <w:rStyle w:val="Znakapoznpodarou"/>
        </w:rPr>
        <w:footnoteRef/>
      </w:r>
      <w:r>
        <w:t xml:space="preserve"> </w:t>
      </w:r>
      <w:r>
        <w:tab/>
        <w:t>Nebo počet osob, jimž je knihovna připravena poskytovat své služby.</w:t>
      </w:r>
    </w:p>
  </w:footnote>
  <w:footnote w:id="3">
    <w:p w:rsidR="00F1441B" w:rsidRPr="006521A2" w:rsidRDefault="00F1441B" w:rsidP="00F92BC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6521A2">
        <w:rPr>
          <w:sz w:val="16"/>
          <w:szCs w:val="16"/>
        </w:rPr>
        <w:t xml:space="preserve">Nejaktuálnější údaje najdete na adrese </w:t>
      </w:r>
      <w:hyperlink r:id="rId1" w:history="1">
        <w:r w:rsidRPr="006521A2">
          <w:rPr>
            <w:rStyle w:val="Hypertextovodkaz"/>
            <w:sz w:val="16"/>
            <w:szCs w:val="16"/>
          </w:rPr>
          <w:t>http://www.mvcr.cz/clanek/statistiky-pocty-obyvatel-v-obcich.aspx</w:t>
        </w:r>
      </w:hyperlink>
      <w:r w:rsidRPr="006521A2">
        <w:rPr>
          <w:sz w:val="16"/>
          <w:szCs w:val="16"/>
        </w:rPr>
        <w:t xml:space="preserve">   Obsluhuje-li knihovna pouze místní část obce, musí tento údaj zjistit na obecním (městském) úřadě. </w:t>
      </w:r>
    </w:p>
  </w:footnote>
  <w:footnote w:id="4">
    <w:p w:rsidR="00F1441B" w:rsidRPr="006E1E27" w:rsidRDefault="00F1441B" w:rsidP="00F92BCE">
      <w:pPr>
        <w:pStyle w:val="Denktextpoznpod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E1E27">
        <w:t xml:space="preserve">Při evidenci ve výpůjčním protokolu musí být rozlišeno, zde se jedná o absenční výpůjčku, prezenční výpůjčku nebo prolongaci. </w:t>
      </w:r>
    </w:p>
  </w:footnote>
  <w:footnote w:id="5">
    <w:p w:rsidR="00F1441B" w:rsidRDefault="00F1441B" w:rsidP="00F92BCE">
      <w:pPr>
        <w:pStyle w:val="Denktextpoznpod"/>
      </w:pPr>
      <w:r>
        <w:rPr>
          <w:rStyle w:val="Znakapoznpodarou"/>
        </w:rPr>
        <w:footnoteRef/>
      </w:r>
      <w:r>
        <w:t xml:space="preserve"> </w:t>
      </w:r>
      <w:r>
        <w:tab/>
        <w:t>Základní doporučené údaje na webové stránce knihovny: Název a  sídlo knihovny, stručná charakteristika a organizační struktura (oddělení), otevírací doba, Knihovní řád, vstupy do DB, OPAC atd., odkazy na další knihovny, zřizovatele (provozovatele)</w:t>
      </w:r>
    </w:p>
  </w:footnote>
  <w:footnote w:id="6">
    <w:p w:rsidR="00F1441B" w:rsidRDefault="00F1441B" w:rsidP="00F92BCE">
      <w:pPr>
        <w:pStyle w:val="Denktextpoznpod"/>
      </w:pPr>
      <w:r>
        <w:rPr>
          <w:rStyle w:val="Znakapoznpodarou"/>
        </w:rPr>
        <w:footnoteRef/>
      </w:r>
      <w:r>
        <w:t xml:space="preserve"> </w:t>
      </w:r>
      <w:r>
        <w:tab/>
        <w:t>Návod na měření návštěv webové stránky h</w:t>
      </w:r>
      <w:r w:rsidRPr="00936C78">
        <w:t>ttp://knihovnam.nkp.cz/docs/MereniVirtualnichNavstev.pdf</w:t>
      </w:r>
      <w:r>
        <w:t xml:space="preserve"> </w:t>
      </w:r>
    </w:p>
  </w:footnote>
  <w:footnote w:id="7">
    <w:p w:rsidR="00F1441B" w:rsidRPr="00FA2BD7" w:rsidRDefault="00F1441B" w:rsidP="00F92BCE">
      <w:pPr>
        <w:pStyle w:val="Textpoznpodarou"/>
        <w:rPr>
          <w:sz w:val="16"/>
          <w:szCs w:val="16"/>
        </w:rPr>
      </w:pPr>
      <w:r w:rsidRPr="00FA2BD7">
        <w:rPr>
          <w:rStyle w:val="Znakapoznpodarou"/>
          <w:sz w:val="16"/>
          <w:szCs w:val="16"/>
        </w:rPr>
        <w:footnoteRef/>
      </w:r>
      <w:r w:rsidRPr="00FA2BD7">
        <w:rPr>
          <w:sz w:val="16"/>
          <w:szCs w:val="16"/>
        </w:rPr>
        <w:t xml:space="preserve"> Toto pravidlo vychází z mezinárodního standardu o</w:t>
      </w:r>
      <w:r>
        <w:rPr>
          <w:sz w:val="16"/>
          <w:szCs w:val="16"/>
        </w:rPr>
        <w:t>r</w:t>
      </w:r>
      <w:r w:rsidRPr="00FA2BD7">
        <w:rPr>
          <w:sz w:val="16"/>
          <w:szCs w:val="16"/>
        </w:rPr>
        <w:t>g</w:t>
      </w:r>
      <w:r>
        <w:rPr>
          <w:sz w:val="16"/>
          <w:szCs w:val="16"/>
        </w:rPr>
        <w:t>a</w:t>
      </w:r>
      <w:r w:rsidRPr="00FA2BD7">
        <w:rPr>
          <w:sz w:val="16"/>
          <w:szCs w:val="16"/>
        </w:rPr>
        <w:t>nizace IF ABC</w:t>
      </w:r>
      <w:r w:rsidRPr="00FA2BD7">
        <w:rPr>
          <w:sz w:val="16"/>
          <w:szCs w:val="16"/>
          <w:vertAlign w:val="superscript"/>
        </w:rPr>
        <w:t>2</w:t>
      </w:r>
      <w:r w:rsidRPr="00FA2BD7">
        <w:rPr>
          <w:sz w:val="16"/>
          <w:szCs w:val="16"/>
        </w:rPr>
        <w:t xml:space="preserve"> a je používáno jak měřícími službami domácími</w:t>
      </w:r>
      <w:r>
        <w:rPr>
          <w:sz w:val="16"/>
          <w:szCs w:val="16"/>
        </w:rPr>
        <w:t xml:space="preserve"> (např. </w:t>
      </w:r>
      <w:proofErr w:type="spellStart"/>
      <w:r w:rsidRPr="00FA2BD7">
        <w:rPr>
          <w:sz w:val="16"/>
          <w:szCs w:val="16"/>
        </w:rPr>
        <w:t>Toplist</w:t>
      </w:r>
      <w:proofErr w:type="spellEnd"/>
      <w:r w:rsidRPr="00FA2BD7">
        <w:rPr>
          <w:sz w:val="16"/>
          <w:szCs w:val="16"/>
        </w:rPr>
        <w:t xml:space="preserve"> (http://wiki.toplist.cz/metodika) nebo </w:t>
      </w:r>
      <w:proofErr w:type="spellStart"/>
      <w:r w:rsidRPr="00FA2BD7">
        <w:rPr>
          <w:sz w:val="16"/>
          <w:szCs w:val="16"/>
        </w:rPr>
        <w:t>Navrcholu</w:t>
      </w:r>
      <w:proofErr w:type="spellEnd"/>
      <w:r w:rsidRPr="00FA2BD7">
        <w:rPr>
          <w:sz w:val="16"/>
          <w:szCs w:val="16"/>
        </w:rPr>
        <w:t xml:space="preserve"> (</w:t>
      </w:r>
      <w:hyperlink r:id="rId2" w:history="1">
        <w:r w:rsidRPr="00FA2BD7">
          <w:rPr>
            <w:rStyle w:val="Hypertextovodkaz"/>
            <w:sz w:val="16"/>
            <w:szCs w:val="16"/>
          </w:rPr>
          <w:t>http://navrcholu.cz/mexty/o-nas/metodika-technologie</w:t>
        </w:r>
      </w:hyperlink>
      <w:r w:rsidRPr="00FA2BD7">
        <w:rPr>
          <w:sz w:val="16"/>
          <w:szCs w:val="16"/>
        </w:rPr>
        <w:t>), tak i zahraničními</w:t>
      </w:r>
      <w:r>
        <w:rPr>
          <w:sz w:val="16"/>
          <w:szCs w:val="16"/>
        </w:rPr>
        <w:t xml:space="preserve"> (např. </w:t>
      </w:r>
      <w:r w:rsidRPr="00FA2BD7">
        <w:rPr>
          <w:sz w:val="16"/>
          <w:szCs w:val="16"/>
        </w:rPr>
        <w:t xml:space="preserve">Google </w:t>
      </w:r>
      <w:proofErr w:type="spellStart"/>
      <w:r w:rsidRPr="00FA2BD7">
        <w:rPr>
          <w:sz w:val="16"/>
          <w:szCs w:val="16"/>
        </w:rPr>
        <w:t>Analytics</w:t>
      </w:r>
      <w:proofErr w:type="spellEnd"/>
      <w:r w:rsidRPr="00FA2BD7">
        <w:rPr>
          <w:sz w:val="16"/>
          <w:szCs w:val="16"/>
        </w:rPr>
        <w:t xml:space="preserve">: </w:t>
      </w:r>
      <w:hyperlink r:id="rId3" w:history="1">
        <w:r w:rsidRPr="00FA2BD7">
          <w:rPr>
            <w:rStyle w:val="Hypertextovodkaz"/>
            <w:sz w:val="16"/>
            <w:szCs w:val="16"/>
          </w:rPr>
          <w:t>http://www.google.com/support/googleanalytics/bin/answer.py?</w:t>
        </w:r>
        <w:proofErr w:type="gramStart"/>
        <w:r w:rsidRPr="00FA2BD7">
          <w:rPr>
            <w:rStyle w:val="Hypertextovodkaz"/>
            <w:sz w:val="16"/>
            <w:szCs w:val="16"/>
          </w:rPr>
          <w:t>hl=cs&amp;answer=33093</w:t>
        </w:r>
      </w:hyperlink>
      <w:r>
        <w:rPr>
          <w:sz w:val="16"/>
          <w:szCs w:val="16"/>
        </w:rPr>
        <w:t xml:space="preserve">) </w:t>
      </w:r>
      <w:r w:rsidRPr="00FA2BD7">
        <w:rPr>
          <w:sz w:val="16"/>
          <w:szCs w:val="16"/>
        </w:rPr>
        <w:t>.</w:t>
      </w:r>
      <w:proofErr w:type="gramEnd"/>
    </w:p>
    <w:p w:rsidR="00F1441B" w:rsidRDefault="00F1441B" w:rsidP="00F92BCE">
      <w:pPr>
        <w:pStyle w:val="Textpoznpodarou"/>
      </w:pPr>
    </w:p>
  </w:footnote>
  <w:footnote w:id="8">
    <w:p w:rsidR="00F1441B" w:rsidRPr="004D6254" w:rsidRDefault="00F1441B" w:rsidP="00F92BCE">
      <w:pPr>
        <w:pStyle w:val="Denktextpoznpod"/>
      </w:pPr>
      <w:r w:rsidRPr="004F6E45">
        <w:rPr>
          <w:rStyle w:val="Znakapoznpodarou"/>
          <w:sz w:val="20"/>
        </w:rPr>
        <w:footnoteRef/>
      </w:r>
      <w:r w:rsidRPr="004F6E45">
        <w:rPr>
          <w:sz w:val="20"/>
        </w:rPr>
        <w:t xml:space="preserve"> </w:t>
      </w:r>
      <w:r>
        <w:rPr>
          <w:sz w:val="20"/>
        </w:rPr>
        <w:tab/>
      </w:r>
      <w:r w:rsidRPr="004D6254">
        <w:t>Lze započítat i  zobrazování (stahování) samostatných digitálních dokumentů umístěných na webové stránce knihovny, např. digitalizované knihy a  periodika. Podmínkou je, aby tyto dokumenty byly evidovány a zpra</w:t>
      </w:r>
      <w:r>
        <w:softHyphen/>
      </w:r>
      <w:r w:rsidRPr="004D6254">
        <w:t>covány jakou součást knihovního fondu. Pro dokumenty zpřístupňované ze serverů jiných poskytovatelů do</w:t>
      </w:r>
      <w:r>
        <w:softHyphen/>
      </w:r>
      <w:r w:rsidRPr="004D6254">
        <w:t>dává statistiky poskytovatel příslušné služby případně vedoucí konsorcia. Zpřístupňuje-li knihovna vlastní digitální dokumenty (např. vlastní digitalizované objekty, elektronické disertace apod.), vykazuje statistiky sama knihovna. Doporučuje se využívat statistiky kompatibilní s </w:t>
      </w:r>
      <w:r>
        <w:t>metodou COUNTER (viz </w:t>
      </w:r>
      <w:r w:rsidRPr="004D6254">
        <w:t>http://www.projectcounter.org).</w:t>
      </w:r>
    </w:p>
  </w:footnote>
  <w:footnote w:id="9">
    <w:p w:rsidR="00F1441B" w:rsidRDefault="00F1441B" w:rsidP="00F92BCE">
      <w:pPr>
        <w:pStyle w:val="Textpoznpodarou"/>
      </w:pPr>
      <w:r w:rsidRPr="00046BBF">
        <w:rPr>
          <w:rStyle w:val="Znakapoznpodarou"/>
          <w:sz w:val="16"/>
        </w:rPr>
        <w:footnoteRef/>
      </w:r>
      <w:r w:rsidRPr="00046BBF">
        <w:rPr>
          <w:sz w:val="16"/>
        </w:rPr>
        <w:t xml:space="preserve"> http://knihovnam.nkp.cz/</w:t>
      </w:r>
      <w:r w:rsidRPr="009A1555">
        <w:rPr>
          <w:sz w:val="16"/>
          <w:szCs w:val="16"/>
        </w:rPr>
        <w:t>sekce.php3?page=01_</w:t>
      </w:r>
      <w:r w:rsidRPr="00046BBF">
        <w:rPr>
          <w:sz w:val="16"/>
        </w:rPr>
        <w:t>stat</w:t>
      </w:r>
      <w:r w:rsidRPr="009A1555">
        <w:rPr>
          <w:sz w:val="16"/>
          <w:szCs w:val="16"/>
        </w:rPr>
        <w:t>.htm&amp;</w:t>
      </w:r>
    </w:p>
  </w:footnote>
  <w:footnote w:id="10">
    <w:p w:rsidR="00F1441B" w:rsidRDefault="00F1441B" w:rsidP="00F92BCE">
      <w:pPr>
        <w:pStyle w:val="Denktextpoznpod"/>
      </w:pPr>
      <w:r>
        <w:rPr>
          <w:rStyle w:val="Znakapoznpodarou"/>
        </w:rPr>
        <w:footnoteRef/>
      </w:r>
      <w:r>
        <w:t xml:space="preserve"> </w:t>
      </w:r>
      <w:r>
        <w:tab/>
        <w:t xml:space="preserve">Důvodem evidence je zpřesnění výpočtu částky na úhradu práv autorům za  výpůjčky. </w:t>
      </w:r>
    </w:p>
  </w:footnote>
  <w:footnote w:id="11">
    <w:p w:rsidR="00F1441B" w:rsidRDefault="00F1441B" w:rsidP="00F92BCE">
      <w:pPr>
        <w:pStyle w:val="Denktextpoznpod"/>
      </w:pPr>
      <w:r>
        <w:rPr>
          <w:rStyle w:val="Znakapoznpodarou"/>
        </w:rPr>
        <w:footnoteRef/>
      </w:r>
      <w:r>
        <w:t xml:space="preserve"> </w:t>
      </w:r>
      <w:r>
        <w:tab/>
        <w:t>Návod na měření návštěv webové stránky h</w:t>
      </w:r>
      <w:r w:rsidRPr="00D51A1C">
        <w:t>ttp://knihovnam.nkp.cz/docs/MereniVirtualnichNavstev.pdf</w:t>
      </w:r>
      <w:r>
        <w:t xml:space="preserve">, měření webových stránek provozovaných na šabloně Web pro malé knihovny je instalováno a  prezentováno přímo na hlavní stránce. </w:t>
      </w:r>
    </w:p>
  </w:footnote>
  <w:footnote w:id="12">
    <w:p w:rsidR="00F1441B" w:rsidRDefault="00F1441B" w:rsidP="00F92BCE">
      <w:pPr>
        <w:pStyle w:val="Denktextpoznpod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Zák. č. 257/2001 Sb., § 14, odst. 5 </w:t>
      </w:r>
    </w:p>
  </w:footnote>
  <w:footnote w:id="13">
    <w:p w:rsidR="00F1441B" w:rsidRDefault="00F1441B" w:rsidP="00F92BCE">
      <w:pPr>
        <w:pStyle w:val="Denktextpoznpod"/>
      </w:pPr>
      <w:r>
        <w:rPr>
          <w:rStyle w:val="Znakapoznpodarou"/>
        </w:rPr>
        <w:footnoteRef/>
      </w:r>
      <w:r>
        <w:t xml:space="preserve"> </w:t>
      </w:r>
      <w:r>
        <w:tab/>
        <w:t xml:space="preserve">www.nipos-mk.cz </w:t>
      </w:r>
    </w:p>
  </w:footnote>
  <w:footnote w:id="14">
    <w:p w:rsidR="00F1441B" w:rsidRDefault="00F1441B" w:rsidP="00F92BCE">
      <w:pPr>
        <w:pStyle w:val="Denktextpoznpod"/>
      </w:pPr>
      <w:r>
        <w:rPr>
          <w:rStyle w:val="Znakapoznpodarou"/>
        </w:rPr>
        <w:footnoteRef/>
      </w:r>
      <w:r>
        <w:t xml:space="preserve"> </w:t>
      </w:r>
      <w:r>
        <w:tab/>
        <w:t>Vyhláška č. 410/2009 Sb., k</w:t>
      </w:r>
      <w:r w:rsidRPr="00196D22">
        <w:t>terou se provádějí některá ustanovení zákona č.</w:t>
      </w:r>
      <w:r>
        <w:t> </w:t>
      </w:r>
      <w:r w:rsidRPr="00196D22">
        <w:t>563/1991</w:t>
      </w:r>
      <w:r>
        <w:t> </w:t>
      </w:r>
      <w:r w:rsidRPr="00196D22">
        <w:t>Sb.,</w:t>
      </w:r>
      <w:r>
        <w:rPr>
          <w:b/>
          <w:bCs/>
        </w:rPr>
        <w:t xml:space="preserve"> </w:t>
      </w:r>
      <w:r w:rsidRPr="00196D22">
        <w:t>o</w:t>
      </w:r>
      <w:r w:rsidRPr="00772BC8">
        <w:rPr>
          <w:bCs/>
        </w:rPr>
        <w:t> </w:t>
      </w:r>
      <w:r w:rsidRPr="00196D22">
        <w:t xml:space="preserve"> účetnictví, ve znění pozdějších předpisů, pro </w:t>
      </w:r>
      <w:r w:rsidRPr="00772BC8">
        <w:rPr>
          <w:bCs/>
        </w:rPr>
        <w:t xml:space="preserve">některé vybrané </w:t>
      </w:r>
      <w:r w:rsidRPr="00196D22">
        <w:t>účetní jednotky</w:t>
      </w:r>
      <w:r w:rsidRPr="00772BC8">
        <w:t>.</w:t>
      </w:r>
      <w:r w:rsidRPr="00196D22">
        <w:t>, které jsou územními samosprávnými celky, příspěvkovými organizacemi, státními fondy</w:t>
      </w:r>
      <w:r>
        <w:t xml:space="preserve"> a </w:t>
      </w:r>
      <w:r w:rsidRPr="00196D22">
        <w:t>organizačními složkami státu</w:t>
      </w:r>
      <w:r>
        <w:t xml:space="preserve">, v platném znění. </w:t>
      </w:r>
    </w:p>
  </w:footnote>
  <w:footnote w:id="15">
    <w:p w:rsidR="00F1441B" w:rsidRDefault="00F1441B" w:rsidP="00F92BCE">
      <w:pPr>
        <w:pStyle w:val="Denktextpoznpod"/>
      </w:pPr>
      <w:r>
        <w:rPr>
          <w:rStyle w:val="Znakapoznpodarou"/>
        </w:rPr>
        <w:footnoteRef/>
      </w:r>
      <w:r>
        <w:t xml:space="preserve"> </w:t>
      </w:r>
      <w:r w:rsidRPr="00660223">
        <w:rPr>
          <w:rStyle w:val="TextpoznpodarouChar"/>
        </w:rPr>
        <w:t>Definice vykazovaných položek z oblasti hospodaření a pro tento statis</w:t>
      </w:r>
      <w:r w:rsidRPr="00660223">
        <w:rPr>
          <w:rStyle w:val="TextpoznpodarouChar"/>
        </w:rPr>
        <w:softHyphen/>
        <w:t xml:space="preserve">tický účel budou uvedeny na webu KI NK </w:t>
      </w:r>
      <w:proofErr w:type="gramStart"/>
      <w:r w:rsidRPr="00660223">
        <w:rPr>
          <w:rStyle w:val="TextpoznpodarouChar"/>
        </w:rPr>
        <w:t>ČR .</w:t>
      </w:r>
      <w:proofErr w:type="gramEnd"/>
    </w:p>
  </w:footnote>
  <w:footnote w:id="16">
    <w:p w:rsidR="00F1441B" w:rsidRDefault="00F1441B" w:rsidP="00D66B88">
      <w:r>
        <w:rPr>
          <w:rStyle w:val="Znakapoznpodarou"/>
        </w:rPr>
        <w:footnoteRef/>
      </w:r>
      <w:r>
        <w:t xml:space="preserve"> </w:t>
      </w:r>
      <w:r w:rsidRPr="005C4A36">
        <w:rPr>
          <w:sz w:val="16"/>
          <w:szCs w:val="16"/>
        </w:rPr>
        <w:t>Definice vykazovaných položek z oblasti hospodaření a pro tento statis</w:t>
      </w:r>
      <w:r w:rsidRPr="005C4A36">
        <w:rPr>
          <w:sz w:val="16"/>
          <w:szCs w:val="16"/>
        </w:rPr>
        <w:softHyphen/>
        <w:t>tický účel budou uvedeny na web</w:t>
      </w:r>
      <w:r>
        <w:rPr>
          <w:sz w:val="16"/>
          <w:szCs w:val="16"/>
        </w:rPr>
        <w:t>u KI NK ČR</w:t>
      </w:r>
      <w:r w:rsidRPr="005C4A36">
        <w:rPr>
          <w:sz w:val="16"/>
          <w:szCs w:val="16"/>
        </w:rPr>
        <w:t>.</w:t>
      </w:r>
    </w:p>
  </w:footnote>
  <w:footnote w:id="17">
    <w:p w:rsidR="00F1441B" w:rsidRDefault="00F1441B" w:rsidP="008849DF">
      <w:pPr>
        <w:pStyle w:val="Denktextpoznpod"/>
      </w:pPr>
      <w:r>
        <w:rPr>
          <w:rStyle w:val="Znakapoznpodarou"/>
        </w:rPr>
        <w:t>*</w:t>
      </w:r>
      <w:r>
        <w:t xml:space="preserve"> </w:t>
      </w:r>
      <w:r>
        <w:tab/>
        <w:t>sloupec 9 doporučujeme vyplňovat za delší časové údobí, nejlépe 1x měsíčně. Dodržte však stejný interval, jako při vyplňování oddílu III. Elektronické služby</w:t>
      </w:r>
    </w:p>
  </w:footnote>
  <w:footnote w:id="18">
    <w:p w:rsidR="00F1441B" w:rsidRDefault="00F1441B" w:rsidP="008E251C">
      <w:pPr>
        <w:pStyle w:val="Denktextpoznpod"/>
      </w:pPr>
      <w:r>
        <w:rPr>
          <w:rStyle w:val="Znakapoznpodarou"/>
        </w:rPr>
        <w:t>*</w:t>
      </w:r>
      <w:r>
        <w:t xml:space="preserve"> </w:t>
      </w:r>
      <w:r>
        <w:tab/>
        <w:t>sloupec 9 doporučujeme vyplňovat za delší časové údobí, nejlépe 1x měsíčně. Dodržte však stejný interval, jako při vyplňování oddílu III. Elektronické služby</w:t>
      </w:r>
    </w:p>
  </w:footnote>
  <w:footnote w:id="19">
    <w:p w:rsidR="00F1441B" w:rsidRDefault="00F1441B" w:rsidP="00C42A69">
      <w:pPr>
        <w:pStyle w:val="Denktextpoznpod"/>
      </w:pPr>
      <w:r>
        <w:rPr>
          <w:rStyle w:val="Znakapoznpodarou"/>
        </w:rPr>
        <w:t>*</w:t>
      </w:r>
      <w:r>
        <w:t xml:space="preserve"> </w:t>
      </w:r>
      <w:r>
        <w:tab/>
        <w:t>sloupec 9 doporučujeme vyplňovat za delší časové údobí, nejlépe 1x měsíčně. Dodržte však stejný interval, jako při vyplňování oddílu III. Elektronické služby</w:t>
      </w:r>
    </w:p>
  </w:footnote>
  <w:footnote w:id="20">
    <w:p w:rsidR="00F1441B" w:rsidRDefault="00F1441B" w:rsidP="008E251C">
      <w:pPr>
        <w:pStyle w:val="Denktextpoznpod"/>
      </w:pPr>
      <w:r>
        <w:rPr>
          <w:rStyle w:val="Znakapoznpodarou"/>
        </w:rPr>
        <w:t>*</w:t>
      </w:r>
      <w:r>
        <w:t xml:space="preserve"> </w:t>
      </w:r>
      <w:r>
        <w:tab/>
        <w:t>sloupec 9 doporučujeme vyplňovat za delší časové údobí, nejlépe 1x měsíčně. Dodržte však stejný interval, jako při vyplňování oddílu III. Elektronické služby</w:t>
      </w:r>
    </w:p>
  </w:footnote>
  <w:footnote w:id="21">
    <w:p w:rsidR="00F1441B" w:rsidRDefault="00F1441B" w:rsidP="008E251C">
      <w:pPr>
        <w:pStyle w:val="Denktextpoznpod"/>
      </w:pPr>
      <w:r>
        <w:rPr>
          <w:rStyle w:val="Znakapoznpodarou"/>
        </w:rPr>
        <w:t>*</w:t>
      </w:r>
      <w:r>
        <w:t xml:space="preserve"> </w:t>
      </w:r>
      <w:r>
        <w:tab/>
        <w:t>sloupec 9 doporučujeme vyplňovat za delší časové údobí, nejlépe 1x měsíčně. Dodržte však stejný interval, jako při vyplňování oddílu III. Elektronické služby</w:t>
      </w:r>
    </w:p>
  </w:footnote>
  <w:footnote w:id="22">
    <w:p w:rsidR="00F1441B" w:rsidRDefault="00F1441B" w:rsidP="008E251C">
      <w:pPr>
        <w:pStyle w:val="Denktextpoznpod"/>
      </w:pPr>
      <w:r>
        <w:rPr>
          <w:rStyle w:val="Znakapoznpodarou"/>
        </w:rPr>
        <w:t>*</w:t>
      </w:r>
      <w:r>
        <w:t xml:space="preserve"> </w:t>
      </w:r>
      <w:r>
        <w:tab/>
        <w:t>sloupec 9 doporučujeme vyplňovat za delší časové údobí, nejlépe 1x měsíčně. Dodržte však stejný interval, jako při vyplňování oddílu III. Elektronické služby</w:t>
      </w:r>
    </w:p>
  </w:footnote>
  <w:footnote w:id="23">
    <w:p w:rsidR="00F1441B" w:rsidRDefault="00F1441B" w:rsidP="008E251C">
      <w:pPr>
        <w:pStyle w:val="Denktextpoznpod"/>
      </w:pPr>
      <w:r>
        <w:rPr>
          <w:rStyle w:val="Znakapoznpodarou"/>
        </w:rPr>
        <w:t>*</w:t>
      </w:r>
      <w:r>
        <w:t xml:space="preserve"> </w:t>
      </w:r>
      <w:r>
        <w:tab/>
        <w:t>sloupec 9 doporučujeme vyplňovat za delší časové údobí, nejlépe 1x měsíčně. Dodržte však stejný interval, jako při vyplňování oddílu III. Elektronické služby</w:t>
      </w:r>
    </w:p>
  </w:footnote>
  <w:footnote w:id="24">
    <w:p w:rsidR="00F1441B" w:rsidRDefault="00F1441B" w:rsidP="008E251C">
      <w:pPr>
        <w:pStyle w:val="Denktextpoznpod"/>
      </w:pPr>
      <w:r>
        <w:rPr>
          <w:rStyle w:val="Znakapoznpodarou"/>
        </w:rPr>
        <w:t>*</w:t>
      </w:r>
      <w:r>
        <w:t xml:space="preserve"> </w:t>
      </w:r>
      <w:r>
        <w:tab/>
        <w:t>sloupec 9 doporučujeme vyplňovat za delší časové údobí, nejlépe 1x měsíčně. Dodržte však stejný interval, jako při vyplňování oddílu III. Elektronické služby</w:t>
      </w:r>
    </w:p>
  </w:footnote>
  <w:footnote w:id="25">
    <w:p w:rsidR="00F1441B" w:rsidRDefault="00F1441B" w:rsidP="008E251C">
      <w:pPr>
        <w:pStyle w:val="Denktextpoznpod"/>
      </w:pPr>
      <w:r>
        <w:rPr>
          <w:rStyle w:val="Znakapoznpodarou"/>
        </w:rPr>
        <w:t>*</w:t>
      </w:r>
      <w:r>
        <w:t xml:space="preserve"> </w:t>
      </w:r>
      <w:r>
        <w:tab/>
        <w:t>sloupec 9 doporučujeme vyplňovat za delší časové údobí, nejlépe 1x měsíčně. Dodržte však stejný interval, jako při vyplňování oddílu III. Elektronické služby</w:t>
      </w:r>
    </w:p>
  </w:footnote>
  <w:footnote w:id="26">
    <w:p w:rsidR="00F1441B" w:rsidRDefault="00F1441B" w:rsidP="008E251C">
      <w:pPr>
        <w:pStyle w:val="Denktextpoznpod"/>
      </w:pPr>
      <w:r>
        <w:rPr>
          <w:rStyle w:val="Znakapoznpodarou"/>
        </w:rPr>
        <w:t>*</w:t>
      </w:r>
      <w:r>
        <w:t xml:space="preserve"> </w:t>
      </w:r>
      <w:r>
        <w:tab/>
        <w:t>sloupec 9 doporučujeme vyplňovat za delší časové údobí, nejlépe 1x měsíčně. Dodržte však stejný interval, jako při vyplňování oddílu III. Elektronické služby</w:t>
      </w:r>
    </w:p>
  </w:footnote>
  <w:footnote w:id="27">
    <w:p w:rsidR="00F1441B" w:rsidRDefault="00F1441B" w:rsidP="008E251C">
      <w:pPr>
        <w:pStyle w:val="Denktextpoznpod"/>
      </w:pPr>
      <w:r>
        <w:rPr>
          <w:rStyle w:val="Znakapoznpodarou"/>
        </w:rPr>
        <w:t>*</w:t>
      </w:r>
      <w:r>
        <w:t xml:space="preserve"> </w:t>
      </w:r>
      <w:r>
        <w:tab/>
        <w:t>sloupec 9 doporučujeme vyplňovat za delší časové údobí, nejlépe 1x měsíčně. Dodržte však stejný interval, jako při vyplňování oddílu III. Elektronické služby</w:t>
      </w:r>
    </w:p>
  </w:footnote>
  <w:footnote w:id="28">
    <w:p w:rsidR="00F1441B" w:rsidRDefault="00F1441B" w:rsidP="008E251C">
      <w:pPr>
        <w:pStyle w:val="Denktextpoznpod"/>
      </w:pPr>
      <w:r>
        <w:rPr>
          <w:rStyle w:val="Znakapoznpodarou"/>
        </w:rPr>
        <w:t>*</w:t>
      </w:r>
      <w:r>
        <w:t xml:space="preserve"> </w:t>
      </w:r>
      <w:r>
        <w:tab/>
        <w:t>sloupec 9 doporučujeme vyplňovat za delší časové údobí, nejlépe 1x měsíčně. Dodržte však stejný interval, jako při vyplňování oddílu III. Elektronické služby</w:t>
      </w:r>
    </w:p>
  </w:footnote>
  <w:footnote w:id="29">
    <w:p w:rsidR="00F1441B" w:rsidRDefault="00F1441B" w:rsidP="004D6254">
      <w:pPr>
        <w:pStyle w:val="Denktextpoznpod"/>
      </w:pPr>
      <w:r>
        <w:rPr>
          <w:rStyle w:val="Znakapoznpodarou"/>
        </w:rPr>
        <w:t>*</w:t>
      </w:r>
      <w:r>
        <w:t xml:space="preserve">  DB - databáze</w:t>
      </w:r>
    </w:p>
  </w:footnote>
  <w:footnote w:id="30">
    <w:p w:rsidR="00F1441B" w:rsidRDefault="00F1441B" w:rsidP="002511C0">
      <w:pPr>
        <w:pStyle w:val="Denktextpoznpod"/>
      </w:pPr>
      <w:r>
        <w:rPr>
          <w:rStyle w:val="Znakapoznpodarou"/>
        </w:rPr>
        <w:t>**</w:t>
      </w:r>
      <w:r>
        <w:t xml:space="preserve"> EIZ - elektronický informační zdroj. </w:t>
      </w:r>
      <w:r w:rsidRPr="00485871">
        <w:t>Součet sl. 29 + 31 +33 se pře</w:t>
      </w:r>
      <w:r>
        <w:t>nese do sl. 9 odd. I. Uživatelé</w:t>
      </w:r>
    </w:p>
    <w:p w:rsidR="00F1441B" w:rsidRDefault="00F1441B" w:rsidP="004D6254">
      <w:pPr>
        <w:pStyle w:val="Denktextpoznpod"/>
      </w:pPr>
    </w:p>
    <w:p w:rsidR="00F1441B" w:rsidRPr="00485871" w:rsidRDefault="00F1441B" w:rsidP="004D6254">
      <w:pPr>
        <w:pStyle w:val="Denktextpoznpod"/>
      </w:pPr>
    </w:p>
  </w:footnote>
  <w:footnote w:id="31">
    <w:p w:rsidR="00F1441B" w:rsidRDefault="00F1441B" w:rsidP="002511C0">
      <w:pPr>
        <w:pStyle w:val="Denktextpoznpod"/>
      </w:pPr>
      <w:r>
        <w:rPr>
          <w:rStyle w:val="Znakapoznpodarou"/>
        </w:rPr>
        <w:t>*</w:t>
      </w:r>
      <w:r>
        <w:t xml:space="preserve">  DB - databáze</w:t>
      </w:r>
    </w:p>
  </w:footnote>
  <w:footnote w:id="32">
    <w:p w:rsidR="00F1441B" w:rsidRDefault="00F1441B" w:rsidP="002511C0">
      <w:pPr>
        <w:pStyle w:val="Denktextpoznpod"/>
      </w:pPr>
      <w:r>
        <w:rPr>
          <w:rStyle w:val="Znakapoznpodarou"/>
        </w:rPr>
        <w:t>**</w:t>
      </w:r>
      <w:r>
        <w:t xml:space="preserve"> EIZ - elektronický informační zdroj. </w:t>
      </w:r>
      <w:r w:rsidRPr="00485871">
        <w:t>Součet sl. 29 + 31 +33 se pře</w:t>
      </w:r>
      <w:r>
        <w:t>nese do sl. 9 odd. I. Uživatelé</w:t>
      </w:r>
    </w:p>
    <w:p w:rsidR="00F1441B" w:rsidRDefault="00F1441B" w:rsidP="002511C0">
      <w:pPr>
        <w:pStyle w:val="Denktextpoznpod"/>
      </w:pPr>
    </w:p>
    <w:p w:rsidR="00F1441B" w:rsidRPr="00485871" w:rsidRDefault="00F1441B" w:rsidP="002511C0">
      <w:pPr>
        <w:pStyle w:val="Denktextpoznpod"/>
      </w:pPr>
    </w:p>
  </w:footnote>
  <w:footnote w:id="33">
    <w:p w:rsidR="00F1441B" w:rsidRDefault="00F1441B" w:rsidP="002511C0">
      <w:pPr>
        <w:pStyle w:val="Denktextpoznpod"/>
      </w:pPr>
      <w:r>
        <w:rPr>
          <w:rStyle w:val="Znakapoznpodarou"/>
        </w:rPr>
        <w:t>*</w:t>
      </w:r>
      <w:r>
        <w:t xml:space="preserve">  DB - databáze</w:t>
      </w:r>
    </w:p>
  </w:footnote>
  <w:footnote w:id="34">
    <w:p w:rsidR="00F1441B" w:rsidRDefault="00F1441B" w:rsidP="002511C0">
      <w:pPr>
        <w:pStyle w:val="Denktextpoznpod"/>
      </w:pPr>
      <w:r>
        <w:rPr>
          <w:rStyle w:val="Znakapoznpodarou"/>
        </w:rPr>
        <w:t>**</w:t>
      </w:r>
      <w:r>
        <w:t xml:space="preserve"> EIZ - elektronický informační zdroj. </w:t>
      </w:r>
      <w:r w:rsidRPr="00485871">
        <w:t>Součet sl. 29 + 31 +33 se pře</w:t>
      </w:r>
      <w:r>
        <w:t>nese do sl. 9 odd. I. Uživatelé</w:t>
      </w:r>
    </w:p>
    <w:p w:rsidR="00F1441B" w:rsidRDefault="00F1441B" w:rsidP="002511C0">
      <w:pPr>
        <w:pStyle w:val="Denktextpoznpod"/>
      </w:pPr>
    </w:p>
    <w:p w:rsidR="00F1441B" w:rsidRPr="00485871" w:rsidRDefault="00F1441B" w:rsidP="002511C0">
      <w:pPr>
        <w:pStyle w:val="Denktextpoznpod"/>
      </w:pPr>
    </w:p>
  </w:footnote>
  <w:footnote w:id="35">
    <w:p w:rsidR="00F1441B" w:rsidRDefault="00F1441B" w:rsidP="002511C0">
      <w:pPr>
        <w:pStyle w:val="Denktextpoznpod"/>
      </w:pPr>
      <w:r>
        <w:rPr>
          <w:rStyle w:val="Znakapoznpodarou"/>
        </w:rPr>
        <w:t>*</w:t>
      </w:r>
      <w:r>
        <w:t xml:space="preserve">  DB - databáze</w:t>
      </w:r>
    </w:p>
  </w:footnote>
  <w:footnote w:id="36">
    <w:p w:rsidR="00F1441B" w:rsidRDefault="00F1441B" w:rsidP="002511C0">
      <w:pPr>
        <w:pStyle w:val="Denktextpoznpod"/>
      </w:pPr>
      <w:r>
        <w:rPr>
          <w:rStyle w:val="Znakapoznpodarou"/>
        </w:rPr>
        <w:t>**</w:t>
      </w:r>
      <w:r>
        <w:t xml:space="preserve"> EIZ - elektronický informační zdroj. </w:t>
      </w:r>
      <w:r w:rsidRPr="00485871">
        <w:t>Součet sl. 29 + 31 +33 se pře</w:t>
      </w:r>
      <w:r>
        <w:t>nese do sl. 9 odd. I. Uživatelé</w:t>
      </w:r>
    </w:p>
    <w:p w:rsidR="00F1441B" w:rsidRDefault="00F1441B" w:rsidP="002511C0">
      <w:pPr>
        <w:pStyle w:val="Denktextpoznpod"/>
      </w:pPr>
    </w:p>
    <w:p w:rsidR="00F1441B" w:rsidRPr="00485871" w:rsidRDefault="00F1441B" w:rsidP="002511C0">
      <w:pPr>
        <w:pStyle w:val="Denktextpoznpod"/>
      </w:pPr>
    </w:p>
  </w:footnote>
  <w:footnote w:id="37">
    <w:p w:rsidR="00F1441B" w:rsidRDefault="00F1441B" w:rsidP="002511C0">
      <w:pPr>
        <w:pStyle w:val="Denktextpoznpod"/>
      </w:pPr>
      <w:r>
        <w:rPr>
          <w:rStyle w:val="Znakapoznpodarou"/>
        </w:rPr>
        <w:t>*</w:t>
      </w:r>
      <w:r>
        <w:t xml:space="preserve">  DB - databáze</w:t>
      </w:r>
    </w:p>
  </w:footnote>
  <w:footnote w:id="38">
    <w:p w:rsidR="00F1441B" w:rsidRDefault="00F1441B" w:rsidP="002511C0">
      <w:pPr>
        <w:pStyle w:val="Denktextpoznpod"/>
      </w:pPr>
      <w:r>
        <w:rPr>
          <w:rStyle w:val="Znakapoznpodarou"/>
        </w:rPr>
        <w:t>**</w:t>
      </w:r>
      <w:r>
        <w:t xml:space="preserve"> EIZ - elektronický informační zdroj. </w:t>
      </w:r>
      <w:r w:rsidRPr="00485871">
        <w:t>Součet sl. 29 + 31 +33 se pře</w:t>
      </w:r>
      <w:r>
        <w:t>nese do sl. 9 odd. I. Uživatelé</w:t>
      </w:r>
    </w:p>
    <w:p w:rsidR="00F1441B" w:rsidRDefault="00F1441B" w:rsidP="002511C0">
      <w:pPr>
        <w:pStyle w:val="Denktextpoznpod"/>
      </w:pPr>
    </w:p>
    <w:p w:rsidR="00F1441B" w:rsidRPr="00485871" w:rsidRDefault="00F1441B" w:rsidP="002511C0">
      <w:pPr>
        <w:pStyle w:val="Denktextpoznpod"/>
      </w:pPr>
    </w:p>
  </w:footnote>
  <w:footnote w:id="39">
    <w:p w:rsidR="00F1441B" w:rsidRDefault="00F1441B" w:rsidP="002511C0">
      <w:pPr>
        <w:pStyle w:val="Denktextpoznpod"/>
      </w:pPr>
      <w:r>
        <w:rPr>
          <w:rStyle w:val="Znakapoznpodarou"/>
        </w:rPr>
        <w:t>*</w:t>
      </w:r>
      <w:r>
        <w:t xml:space="preserve">  DB - databáze</w:t>
      </w:r>
    </w:p>
  </w:footnote>
  <w:footnote w:id="40">
    <w:p w:rsidR="00F1441B" w:rsidRDefault="00F1441B" w:rsidP="002511C0">
      <w:pPr>
        <w:pStyle w:val="Denktextpoznpod"/>
      </w:pPr>
      <w:r>
        <w:rPr>
          <w:rStyle w:val="Znakapoznpodarou"/>
        </w:rPr>
        <w:t>**</w:t>
      </w:r>
      <w:r>
        <w:t xml:space="preserve"> EIZ - elektronický informační zdroj. </w:t>
      </w:r>
      <w:r w:rsidRPr="00485871">
        <w:t>Součet sl. 29 + 31 +33 se pře</w:t>
      </w:r>
      <w:r>
        <w:t>nese do sl. 9 odd. I. Uživatelé</w:t>
      </w:r>
    </w:p>
    <w:p w:rsidR="00F1441B" w:rsidRDefault="00F1441B" w:rsidP="002511C0">
      <w:pPr>
        <w:pStyle w:val="Denktextpoznpod"/>
      </w:pPr>
    </w:p>
    <w:p w:rsidR="00F1441B" w:rsidRPr="00485871" w:rsidRDefault="00F1441B" w:rsidP="002511C0">
      <w:pPr>
        <w:pStyle w:val="Denktextpoznpod"/>
      </w:pPr>
    </w:p>
  </w:footnote>
  <w:footnote w:id="41">
    <w:p w:rsidR="00F1441B" w:rsidRDefault="00F1441B" w:rsidP="002511C0">
      <w:pPr>
        <w:pStyle w:val="Denktextpoznpod"/>
      </w:pPr>
      <w:r>
        <w:rPr>
          <w:rStyle w:val="Znakapoznpodarou"/>
        </w:rPr>
        <w:t>*</w:t>
      </w:r>
      <w:r>
        <w:t xml:space="preserve">  DB - databáze</w:t>
      </w:r>
    </w:p>
  </w:footnote>
  <w:footnote w:id="42">
    <w:p w:rsidR="00F1441B" w:rsidRDefault="00F1441B" w:rsidP="002511C0">
      <w:pPr>
        <w:pStyle w:val="Denktextpoznpod"/>
      </w:pPr>
      <w:r>
        <w:rPr>
          <w:rStyle w:val="Znakapoznpodarou"/>
        </w:rPr>
        <w:t>**</w:t>
      </w:r>
      <w:r>
        <w:t xml:space="preserve"> EIZ - elektronický informační zdroj. </w:t>
      </w:r>
      <w:r w:rsidRPr="00485871">
        <w:t>Součet sl. 29 + 31 +33 se pře</w:t>
      </w:r>
      <w:r>
        <w:t>nese do sl. 9 odd. I. Uživatelé</w:t>
      </w:r>
    </w:p>
    <w:p w:rsidR="00F1441B" w:rsidRDefault="00F1441B" w:rsidP="002511C0">
      <w:pPr>
        <w:pStyle w:val="Denktextpoznpod"/>
      </w:pPr>
    </w:p>
    <w:p w:rsidR="00F1441B" w:rsidRPr="00485871" w:rsidRDefault="00F1441B" w:rsidP="002511C0">
      <w:pPr>
        <w:pStyle w:val="Denktextpoznpod"/>
      </w:pPr>
    </w:p>
  </w:footnote>
  <w:footnote w:id="43">
    <w:p w:rsidR="00F1441B" w:rsidRDefault="00F1441B" w:rsidP="002511C0">
      <w:pPr>
        <w:pStyle w:val="Denktextpoznpod"/>
      </w:pPr>
      <w:r>
        <w:rPr>
          <w:rStyle w:val="Znakapoznpodarou"/>
        </w:rPr>
        <w:t>*</w:t>
      </w:r>
      <w:r>
        <w:t xml:space="preserve">  DB - databáze</w:t>
      </w:r>
    </w:p>
  </w:footnote>
  <w:footnote w:id="44">
    <w:p w:rsidR="00F1441B" w:rsidRDefault="00F1441B" w:rsidP="002511C0">
      <w:pPr>
        <w:pStyle w:val="Denktextpoznpod"/>
      </w:pPr>
      <w:r>
        <w:rPr>
          <w:rStyle w:val="Znakapoznpodarou"/>
        </w:rPr>
        <w:t>**</w:t>
      </w:r>
      <w:r>
        <w:t xml:space="preserve"> EIZ - elektronický informační zdroj. </w:t>
      </w:r>
      <w:r w:rsidRPr="00485871">
        <w:t>Součet sl. 29 + 31 +33 se pře</w:t>
      </w:r>
      <w:r>
        <w:t>nese do sl. 9 odd. I. Uživatelé</w:t>
      </w:r>
    </w:p>
    <w:p w:rsidR="00F1441B" w:rsidRDefault="00F1441B" w:rsidP="002511C0">
      <w:pPr>
        <w:pStyle w:val="Denktextpoznpod"/>
      </w:pPr>
    </w:p>
    <w:p w:rsidR="00F1441B" w:rsidRPr="00485871" w:rsidRDefault="00F1441B" w:rsidP="002511C0">
      <w:pPr>
        <w:pStyle w:val="Denktextpoznpod"/>
      </w:pPr>
    </w:p>
  </w:footnote>
  <w:footnote w:id="45">
    <w:p w:rsidR="00F1441B" w:rsidRDefault="00F1441B" w:rsidP="002511C0">
      <w:pPr>
        <w:pStyle w:val="Denktextpoznpod"/>
      </w:pPr>
      <w:r>
        <w:rPr>
          <w:rStyle w:val="Znakapoznpodarou"/>
        </w:rPr>
        <w:t>*</w:t>
      </w:r>
      <w:r>
        <w:t xml:space="preserve">  DB - databáze</w:t>
      </w:r>
    </w:p>
  </w:footnote>
  <w:footnote w:id="46">
    <w:p w:rsidR="00F1441B" w:rsidRDefault="00F1441B" w:rsidP="002511C0">
      <w:pPr>
        <w:pStyle w:val="Denktextpoznpod"/>
      </w:pPr>
      <w:r>
        <w:rPr>
          <w:rStyle w:val="Znakapoznpodarou"/>
        </w:rPr>
        <w:t>**</w:t>
      </w:r>
      <w:r>
        <w:t xml:space="preserve"> EIZ - elektronický informační zdroj. </w:t>
      </w:r>
      <w:r w:rsidRPr="00485871">
        <w:t>Součet sl. 29 + 31 +33 se pře</w:t>
      </w:r>
      <w:r>
        <w:t>nese do sl. 9 odd. I. Uživatelé</w:t>
      </w:r>
    </w:p>
    <w:p w:rsidR="00F1441B" w:rsidRDefault="00F1441B" w:rsidP="002511C0">
      <w:pPr>
        <w:pStyle w:val="Denktextpoznpod"/>
      </w:pPr>
    </w:p>
    <w:p w:rsidR="00F1441B" w:rsidRPr="00485871" w:rsidRDefault="00F1441B" w:rsidP="002511C0">
      <w:pPr>
        <w:pStyle w:val="Denktextpoznpod"/>
      </w:pPr>
    </w:p>
  </w:footnote>
  <w:footnote w:id="47">
    <w:p w:rsidR="00F1441B" w:rsidRDefault="00F1441B" w:rsidP="002511C0">
      <w:pPr>
        <w:pStyle w:val="Denktextpoznpod"/>
      </w:pPr>
      <w:r>
        <w:rPr>
          <w:rStyle w:val="Znakapoznpodarou"/>
        </w:rPr>
        <w:t>*</w:t>
      </w:r>
      <w:r>
        <w:t xml:space="preserve">  DB - databáze</w:t>
      </w:r>
    </w:p>
  </w:footnote>
  <w:footnote w:id="48">
    <w:p w:rsidR="00F1441B" w:rsidRDefault="00F1441B" w:rsidP="002511C0">
      <w:pPr>
        <w:pStyle w:val="Denktextpoznpod"/>
      </w:pPr>
      <w:r>
        <w:rPr>
          <w:rStyle w:val="Znakapoznpodarou"/>
        </w:rPr>
        <w:t>**</w:t>
      </w:r>
      <w:r>
        <w:t xml:space="preserve"> EIZ - elektronický informační zdroj. </w:t>
      </w:r>
      <w:r w:rsidRPr="00485871">
        <w:t>Součet sl. 29 + 31 +33 se pře</w:t>
      </w:r>
      <w:r>
        <w:t>nese do sl. 9 odd. I. Uživatelé</w:t>
      </w:r>
    </w:p>
    <w:p w:rsidR="00F1441B" w:rsidRDefault="00F1441B" w:rsidP="002511C0">
      <w:pPr>
        <w:pStyle w:val="Denktextpoznpod"/>
      </w:pPr>
    </w:p>
    <w:p w:rsidR="00F1441B" w:rsidRPr="00485871" w:rsidRDefault="00F1441B" w:rsidP="002511C0">
      <w:pPr>
        <w:pStyle w:val="Denktextpoznpod"/>
      </w:pPr>
    </w:p>
  </w:footnote>
  <w:footnote w:id="49">
    <w:p w:rsidR="00F1441B" w:rsidRDefault="00F1441B" w:rsidP="002511C0">
      <w:pPr>
        <w:pStyle w:val="Denktextpoznpod"/>
      </w:pPr>
      <w:r>
        <w:rPr>
          <w:rStyle w:val="Znakapoznpodarou"/>
        </w:rPr>
        <w:t>*</w:t>
      </w:r>
      <w:r>
        <w:t xml:space="preserve">  DB - databáze</w:t>
      </w:r>
    </w:p>
  </w:footnote>
  <w:footnote w:id="50">
    <w:p w:rsidR="00F1441B" w:rsidRDefault="00F1441B" w:rsidP="002511C0">
      <w:pPr>
        <w:pStyle w:val="Denktextpoznpod"/>
      </w:pPr>
      <w:r>
        <w:rPr>
          <w:rStyle w:val="Znakapoznpodarou"/>
        </w:rPr>
        <w:t>**</w:t>
      </w:r>
      <w:r>
        <w:t xml:space="preserve"> EIZ - elektronický informační zdroj. </w:t>
      </w:r>
      <w:r w:rsidRPr="00485871">
        <w:t>Součet sl. 29 + 31 +33 se pře</w:t>
      </w:r>
      <w:r>
        <w:t>nese do sl. 9 odd. I. Uživatelé</w:t>
      </w:r>
    </w:p>
    <w:p w:rsidR="00F1441B" w:rsidRDefault="00F1441B" w:rsidP="002511C0">
      <w:pPr>
        <w:pStyle w:val="Denktextpoznpod"/>
      </w:pPr>
    </w:p>
    <w:p w:rsidR="00F1441B" w:rsidRPr="00485871" w:rsidRDefault="00F1441B" w:rsidP="002511C0">
      <w:pPr>
        <w:pStyle w:val="Denktextpoznpod"/>
      </w:pPr>
    </w:p>
  </w:footnote>
  <w:footnote w:id="51">
    <w:p w:rsidR="00F1441B" w:rsidRDefault="00F1441B" w:rsidP="002511C0">
      <w:pPr>
        <w:pStyle w:val="Denktextpoznpod"/>
      </w:pPr>
      <w:r>
        <w:rPr>
          <w:rStyle w:val="Znakapoznpodarou"/>
        </w:rPr>
        <w:t>*</w:t>
      </w:r>
      <w:r>
        <w:t xml:space="preserve">  DB - databáze</w:t>
      </w:r>
    </w:p>
  </w:footnote>
  <w:footnote w:id="52">
    <w:p w:rsidR="00F1441B" w:rsidRDefault="00F1441B" w:rsidP="002511C0">
      <w:pPr>
        <w:pStyle w:val="Denktextpoznpod"/>
      </w:pPr>
      <w:r>
        <w:rPr>
          <w:rStyle w:val="Znakapoznpodarou"/>
        </w:rPr>
        <w:t>**</w:t>
      </w:r>
      <w:r>
        <w:t xml:space="preserve"> EIZ - elektronický informační zdroj. </w:t>
      </w:r>
      <w:r w:rsidRPr="00485871">
        <w:t>Součet sl. 29 + 31 +33 se pře</w:t>
      </w:r>
      <w:r>
        <w:t>nese do sl. 9 odd. I. Uživatelé</w:t>
      </w:r>
    </w:p>
    <w:p w:rsidR="00F1441B" w:rsidRDefault="00F1441B" w:rsidP="002511C0">
      <w:pPr>
        <w:pStyle w:val="Denktextpoznpod"/>
      </w:pPr>
    </w:p>
    <w:p w:rsidR="00F1441B" w:rsidRPr="00485871" w:rsidRDefault="00F1441B" w:rsidP="002511C0">
      <w:pPr>
        <w:pStyle w:val="Denktextpoznpod"/>
      </w:pPr>
    </w:p>
  </w:footnote>
  <w:footnote w:id="53">
    <w:p w:rsidR="00F1441B" w:rsidRPr="00EB3F3F" w:rsidRDefault="00F1441B" w:rsidP="006C1F12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54">
    <w:p w:rsidR="00F1441B" w:rsidRPr="00EB3F3F" w:rsidRDefault="00F1441B" w:rsidP="006C1F12">
      <w:pPr>
        <w:pStyle w:val="Textpoznpodarou"/>
        <w:rPr>
          <w:sz w:val="16"/>
          <w:szCs w:val="16"/>
        </w:r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55">
    <w:p w:rsidR="00F1441B" w:rsidRPr="00EB3F3F" w:rsidRDefault="00F1441B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56">
    <w:p w:rsidR="00F1441B" w:rsidRPr="00EB3F3F" w:rsidRDefault="00F1441B" w:rsidP="00EB3F3F">
      <w:pPr>
        <w:pStyle w:val="Textpoznpodarou"/>
        <w:rPr>
          <w:sz w:val="16"/>
          <w:szCs w:val="16"/>
        </w:r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57">
    <w:p w:rsidR="00F1441B" w:rsidRPr="00EB3F3F" w:rsidRDefault="00F1441B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58">
    <w:p w:rsidR="00F1441B" w:rsidRPr="00EB3F3F" w:rsidRDefault="00F1441B" w:rsidP="00EB3F3F">
      <w:pPr>
        <w:pStyle w:val="Textpoznpodarou"/>
        <w:rPr>
          <w:sz w:val="16"/>
          <w:szCs w:val="16"/>
        </w:r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59">
    <w:p w:rsidR="00F1441B" w:rsidRPr="00EB3F3F" w:rsidRDefault="00F1441B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60">
    <w:p w:rsidR="00F1441B" w:rsidRPr="00EB3F3F" w:rsidRDefault="00F1441B" w:rsidP="00EB3F3F">
      <w:pPr>
        <w:pStyle w:val="Textpoznpodarou"/>
        <w:rPr>
          <w:sz w:val="16"/>
          <w:szCs w:val="16"/>
        </w:r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61">
    <w:p w:rsidR="00F1441B" w:rsidRPr="00EB3F3F" w:rsidRDefault="00F1441B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62">
    <w:p w:rsidR="00F1441B" w:rsidRPr="00EB3F3F" w:rsidRDefault="00F1441B" w:rsidP="00EB3F3F">
      <w:pPr>
        <w:pStyle w:val="Textpoznpodarou"/>
        <w:rPr>
          <w:sz w:val="16"/>
          <w:szCs w:val="16"/>
        </w:r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63">
    <w:p w:rsidR="00F1441B" w:rsidRPr="00EB3F3F" w:rsidRDefault="00F1441B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64">
    <w:p w:rsidR="00F1441B" w:rsidRPr="00EB3F3F" w:rsidRDefault="00F1441B" w:rsidP="00EB3F3F">
      <w:pPr>
        <w:pStyle w:val="Textpoznpodarou"/>
        <w:rPr>
          <w:sz w:val="16"/>
          <w:szCs w:val="16"/>
        </w:r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65">
    <w:p w:rsidR="00F1441B" w:rsidRPr="00EB3F3F" w:rsidRDefault="00F1441B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66">
    <w:p w:rsidR="00F1441B" w:rsidRPr="00EB3F3F" w:rsidRDefault="00F1441B" w:rsidP="00EB3F3F">
      <w:pPr>
        <w:pStyle w:val="Textpoznpodarou"/>
        <w:rPr>
          <w:sz w:val="16"/>
          <w:szCs w:val="16"/>
        </w:r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67">
    <w:p w:rsidR="00F1441B" w:rsidRPr="00EB3F3F" w:rsidRDefault="00F1441B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68">
    <w:p w:rsidR="00F1441B" w:rsidRPr="00EB3F3F" w:rsidRDefault="00F1441B" w:rsidP="00EB3F3F">
      <w:pPr>
        <w:pStyle w:val="Textpoznpodarou"/>
        <w:rPr>
          <w:sz w:val="16"/>
          <w:szCs w:val="16"/>
        </w:r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69">
    <w:p w:rsidR="00F1441B" w:rsidRPr="00EB3F3F" w:rsidRDefault="00F1441B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70">
    <w:p w:rsidR="00F1441B" w:rsidRPr="00EB3F3F" w:rsidRDefault="00F1441B" w:rsidP="00EB3F3F">
      <w:pPr>
        <w:pStyle w:val="Textpoznpodarou"/>
        <w:rPr>
          <w:sz w:val="16"/>
          <w:szCs w:val="16"/>
        </w:r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71">
    <w:p w:rsidR="00F1441B" w:rsidRPr="00EB3F3F" w:rsidRDefault="00F1441B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72">
    <w:p w:rsidR="00F1441B" w:rsidRPr="00EB3F3F" w:rsidRDefault="00F1441B" w:rsidP="00EB3F3F">
      <w:pPr>
        <w:pStyle w:val="Textpoznpodarou"/>
        <w:rPr>
          <w:sz w:val="16"/>
          <w:szCs w:val="16"/>
        </w:r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73">
    <w:p w:rsidR="00F1441B" w:rsidRPr="00EB3F3F" w:rsidRDefault="00F1441B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74">
    <w:p w:rsidR="00F1441B" w:rsidRPr="00EB3F3F" w:rsidRDefault="00F1441B" w:rsidP="00EB3F3F">
      <w:pPr>
        <w:pStyle w:val="Textpoznpodarou"/>
        <w:rPr>
          <w:sz w:val="16"/>
          <w:szCs w:val="16"/>
        </w:r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75">
    <w:p w:rsidR="00F1441B" w:rsidRPr="00EB3F3F" w:rsidRDefault="00F1441B" w:rsidP="00EB3F3F">
      <w:pPr>
        <w:pStyle w:val="Textpoznpodarou"/>
        <w:rPr>
          <w:sz w:val="16"/>
          <w:szCs w:val="16"/>
        </w:rPr>
      </w:pPr>
      <w:r>
        <w:rPr>
          <w:rStyle w:val="Znakapoznpodarou"/>
        </w:rPr>
        <w:t>*</w:t>
      </w:r>
      <w:r>
        <w:t xml:space="preserve">  </w:t>
      </w:r>
      <w:r w:rsidRPr="00EB3F3F">
        <w:rPr>
          <w:sz w:val="16"/>
          <w:szCs w:val="16"/>
        </w:rPr>
        <w:t>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Sl_07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7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  <w:footnote w:id="76">
    <w:p w:rsidR="00F1441B" w:rsidRPr="00EB3F3F" w:rsidRDefault="00F1441B" w:rsidP="00EB3F3F">
      <w:pPr>
        <w:pStyle w:val="Textpoznpodarou"/>
        <w:rPr>
          <w:sz w:val="16"/>
          <w:szCs w:val="16"/>
        </w:rPr>
      </w:pPr>
      <w:r w:rsidRPr="00EB3F3F">
        <w:rPr>
          <w:rStyle w:val="Znakapoznpodarou"/>
          <w:sz w:val="16"/>
          <w:szCs w:val="16"/>
        </w:rPr>
        <w:t>**</w:t>
      </w:r>
      <w:r w:rsidRPr="00EB3F3F">
        <w:rPr>
          <w:sz w:val="16"/>
          <w:szCs w:val="16"/>
        </w:rPr>
        <w:t xml:space="preserve"> údaj se přenese do sloupce </w:t>
      </w:r>
      <w:r w:rsidRPr="00EB3F3F">
        <w:rPr>
          <w:sz w:val="16"/>
          <w:szCs w:val="16"/>
        </w:rPr>
        <w:fldChar w:fldCharType="begin"/>
      </w:r>
      <w:r w:rsidRPr="00EB3F3F">
        <w:rPr>
          <w:sz w:val="16"/>
          <w:szCs w:val="16"/>
        </w:rPr>
        <w:instrText xml:space="preserve"> REF Sl_08 \h </w:instrText>
      </w:r>
      <w:r>
        <w:rPr>
          <w:sz w:val="16"/>
          <w:szCs w:val="16"/>
        </w:rPr>
        <w:instrText xml:space="preserve"> \* MERGEFORMAT </w:instrText>
      </w:r>
      <w:r w:rsidRPr="00EB3F3F">
        <w:rPr>
          <w:sz w:val="16"/>
          <w:szCs w:val="16"/>
        </w:rPr>
      </w:r>
      <w:r w:rsidRPr="00EB3F3F">
        <w:rPr>
          <w:sz w:val="16"/>
          <w:szCs w:val="16"/>
        </w:rPr>
        <w:fldChar w:fldCharType="separate"/>
      </w:r>
      <w:r w:rsidRPr="009F51F2">
        <w:rPr>
          <w:sz w:val="16"/>
          <w:szCs w:val="16"/>
        </w:rPr>
        <w:t>8</w:t>
      </w:r>
      <w:r w:rsidRPr="00EB3F3F">
        <w:rPr>
          <w:sz w:val="16"/>
          <w:szCs w:val="16"/>
        </w:rPr>
        <w:fldChar w:fldCharType="end"/>
      </w:r>
      <w:r w:rsidRPr="00EB3F3F">
        <w:rPr>
          <w:sz w:val="16"/>
          <w:szCs w:val="16"/>
        </w:rPr>
        <w:t xml:space="preserve"> oddílu I. Uživatelé knihovny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1B" w:rsidRDefault="00F1441B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1B" w:rsidRDefault="00F1441B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1B" w:rsidRDefault="00F1441B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1B" w:rsidRDefault="00F1441B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1B" w:rsidRDefault="00F144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1B" w:rsidRDefault="00F144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1B" w:rsidRDefault="00F1441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1B" w:rsidRDefault="00F1441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1B" w:rsidRDefault="00F1441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1B" w:rsidRDefault="00F1441B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1B" w:rsidRDefault="00F1441B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1B" w:rsidRDefault="00F1441B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41B" w:rsidRDefault="00F144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F4A8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EE3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012C3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76D5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CD2B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CE9A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C10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CC62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9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9A9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64D34"/>
    <w:multiLevelType w:val="hybridMultilevel"/>
    <w:tmpl w:val="CD8C073C"/>
    <w:lvl w:ilvl="0" w:tplc="F1D2BC96">
      <w:start w:val="1"/>
      <w:numFmt w:val="upperRoman"/>
      <w:pStyle w:val="Vkazoddlyslam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0CBB09B4"/>
    <w:multiLevelType w:val="hybridMultilevel"/>
    <w:tmpl w:val="A4469AAC"/>
    <w:lvl w:ilvl="0" w:tplc="4E06A9F4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0D4545B5"/>
    <w:multiLevelType w:val="hybridMultilevel"/>
    <w:tmpl w:val="C37037BC"/>
    <w:lvl w:ilvl="0" w:tplc="35A42E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2C9F06A3"/>
    <w:multiLevelType w:val="hybridMultilevel"/>
    <w:tmpl w:val="EC341C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EC75F9"/>
    <w:multiLevelType w:val="hybridMultilevel"/>
    <w:tmpl w:val="91642FAA"/>
    <w:lvl w:ilvl="0" w:tplc="F0302716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F43C5"/>
    <w:multiLevelType w:val="multilevel"/>
    <w:tmpl w:val="E9AC2EEC"/>
    <w:lvl w:ilvl="0">
      <w:start w:val="1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>
      <w:start w:val="5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35831FE1"/>
    <w:multiLevelType w:val="hybridMultilevel"/>
    <w:tmpl w:val="6C94CA2E"/>
    <w:lvl w:ilvl="0" w:tplc="04050017">
      <w:start w:val="1"/>
      <w:numFmt w:val="lowerLetter"/>
      <w:lvlText w:val="%1)"/>
      <w:lvlJc w:val="left"/>
      <w:pPr>
        <w:ind w:left="1477" w:hanging="360"/>
      </w:p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7">
    <w:nsid w:val="37CF3B7B"/>
    <w:multiLevelType w:val="hybridMultilevel"/>
    <w:tmpl w:val="7D606110"/>
    <w:lvl w:ilvl="0" w:tplc="229066EE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>
    <w:nsid w:val="468A637A"/>
    <w:multiLevelType w:val="hybridMultilevel"/>
    <w:tmpl w:val="3472806E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B94BB1"/>
    <w:multiLevelType w:val="multilevel"/>
    <w:tmpl w:val="F176040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5A2A577F"/>
    <w:multiLevelType w:val="hybridMultilevel"/>
    <w:tmpl w:val="F1760402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6326024E"/>
    <w:multiLevelType w:val="hybridMultilevel"/>
    <w:tmpl w:val="323C91B4"/>
    <w:lvl w:ilvl="0" w:tplc="35A42EC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6F4A2E5E"/>
    <w:multiLevelType w:val="hybridMultilevel"/>
    <w:tmpl w:val="AB847A4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C172D8"/>
    <w:multiLevelType w:val="hybridMultilevel"/>
    <w:tmpl w:val="0D3ABF16"/>
    <w:lvl w:ilvl="0" w:tplc="35A42EC6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4">
    <w:nsid w:val="7BC0588E"/>
    <w:multiLevelType w:val="hybridMultilevel"/>
    <w:tmpl w:val="D2E2E2A4"/>
    <w:lvl w:ilvl="0" w:tplc="1708D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8"/>
  </w:num>
  <w:num w:numId="4">
    <w:abstractNumId w:val="11"/>
  </w:num>
  <w:num w:numId="5">
    <w:abstractNumId w:val="24"/>
  </w:num>
  <w:num w:numId="6">
    <w:abstractNumId w:val="13"/>
  </w:num>
  <w:num w:numId="7">
    <w:abstractNumId w:val="20"/>
  </w:num>
  <w:num w:numId="8">
    <w:abstractNumId w:val="19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  <w:num w:numId="16">
    <w:abstractNumId w:val="5"/>
  </w:num>
  <w:num w:numId="17">
    <w:abstractNumId w:val="7"/>
  </w:num>
  <w:num w:numId="18">
    <w:abstractNumId w:val="6"/>
  </w:num>
  <w:num w:numId="19">
    <w:abstractNumId w:val="9"/>
  </w:num>
  <w:num w:numId="20">
    <w:abstractNumId w:val="23"/>
  </w:num>
  <w:num w:numId="21">
    <w:abstractNumId w:val="21"/>
  </w:num>
  <w:num w:numId="22">
    <w:abstractNumId w:val="14"/>
  </w:num>
  <w:num w:numId="23">
    <w:abstractNumId w:val="10"/>
    <w:lvlOverride w:ilvl="0">
      <w:startOverride w:val="1"/>
    </w:lvlOverride>
  </w:num>
  <w:num w:numId="24">
    <w:abstractNumId w:val="10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isplayBackgroundShape/>
  <w:mirrorMargins/>
  <w:activeWritingStyle w:appName="MSWord" w:lang="cs-CZ" w:vendorID="7" w:dllVersion="514" w:checkStyle="1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7752"/>
    <w:rsid w:val="000044E9"/>
    <w:rsid w:val="000135F5"/>
    <w:rsid w:val="000204C4"/>
    <w:rsid w:val="00021902"/>
    <w:rsid w:val="00027194"/>
    <w:rsid w:val="00030F32"/>
    <w:rsid w:val="000313D6"/>
    <w:rsid w:val="000444CA"/>
    <w:rsid w:val="000474E2"/>
    <w:rsid w:val="0005256C"/>
    <w:rsid w:val="00065360"/>
    <w:rsid w:val="000705C2"/>
    <w:rsid w:val="0007173B"/>
    <w:rsid w:val="00074620"/>
    <w:rsid w:val="00081502"/>
    <w:rsid w:val="00083C67"/>
    <w:rsid w:val="00092D69"/>
    <w:rsid w:val="00093746"/>
    <w:rsid w:val="00095953"/>
    <w:rsid w:val="00097DFD"/>
    <w:rsid w:val="000A2AFA"/>
    <w:rsid w:val="000A33A7"/>
    <w:rsid w:val="000B0A61"/>
    <w:rsid w:val="000B5D12"/>
    <w:rsid w:val="000C2557"/>
    <w:rsid w:val="000C5BA3"/>
    <w:rsid w:val="000C6BD6"/>
    <w:rsid w:val="000C7675"/>
    <w:rsid w:val="000D1EC7"/>
    <w:rsid w:val="000D4445"/>
    <w:rsid w:val="000D46CC"/>
    <w:rsid w:val="000D4AAD"/>
    <w:rsid w:val="000E3A47"/>
    <w:rsid w:val="000E5DDB"/>
    <w:rsid w:val="000F3A96"/>
    <w:rsid w:val="000F6A94"/>
    <w:rsid w:val="00100282"/>
    <w:rsid w:val="0010116C"/>
    <w:rsid w:val="001047BC"/>
    <w:rsid w:val="0010693C"/>
    <w:rsid w:val="00111EA8"/>
    <w:rsid w:val="00121067"/>
    <w:rsid w:val="00122672"/>
    <w:rsid w:val="00127A4E"/>
    <w:rsid w:val="00130C5D"/>
    <w:rsid w:val="00131015"/>
    <w:rsid w:val="00133B27"/>
    <w:rsid w:val="00137824"/>
    <w:rsid w:val="00147D2C"/>
    <w:rsid w:val="001525E5"/>
    <w:rsid w:val="00152866"/>
    <w:rsid w:val="0015665D"/>
    <w:rsid w:val="001575E6"/>
    <w:rsid w:val="001609E4"/>
    <w:rsid w:val="00161870"/>
    <w:rsid w:val="0016783E"/>
    <w:rsid w:val="0017389E"/>
    <w:rsid w:val="00177447"/>
    <w:rsid w:val="00181A89"/>
    <w:rsid w:val="00182E1F"/>
    <w:rsid w:val="00185F4F"/>
    <w:rsid w:val="0018671A"/>
    <w:rsid w:val="001933EB"/>
    <w:rsid w:val="00193E6B"/>
    <w:rsid w:val="00196203"/>
    <w:rsid w:val="001A4102"/>
    <w:rsid w:val="001A7041"/>
    <w:rsid w:val="001A7AE0"/>
    <w:rsid w:val="001B0DF8"/>
    <w:rsid w:val="001B5774"/>
    <w:rsid w:val="001D0996"/>
    <w:rsid w:val="001D71F4"/>
    <w:rsid w:val="001D72C3"/>
    <w:rsid w:val="001E75B1"/>
    <w:rsid w:val="001F1DD1"/>
    <w:rsid w:val="001F2BD2"/>
    <w:rsid w:val="001F5F19"/>
    <w:rsid w:val="0020297D"/>
    <w:rsid w:val="00205E03"/>
    <w:rsid w:val="0021402C"/>
    <w:rsid w:val="0021724C"/>
    <w:rsid w:val="0022129A"/>
    <w:rsid w:val="00230281"/>
    <w:rsid w:val="002306EC"/>
    <w:rsid w:val="0023198E"/>
    <w:rsid w:val="00242D93"/>
    <w:rsid w:val="0024386A"/>
    <w:rsid w:val="0024796F"/>
    <w:rsid w:val="002511C0"/>
    <w:rsid w:val="00251E3D"/>
    <w:rsid w:val="00252C89"/>
    <w:rsid w:val="002577CE"/>
    <w:rsid w:val="0026464C"/>
    <w:rsid w:val="002708D3"/>
    <w:rsid w:val="00290E4A"/>
    <w:rsid w:val="0029171E"/>
    <w:rsid w:val="002A3AA1"/>
    <w:rsid w:val="002A44C5"/>
    <w:rsid w:val="002B0747"/>
    <w:rsid w:val="002B0CCD"/>
    <w:rsid w:val="002B200C"/>
    <w:rsid w:val="002B27B9"/>
    <w:rsid w:val="002B5B73"/>
    <w:rsid w:val="002C7E7A"/>
    <w:rsid w:val="002D1C6E"/>
    <w:rsid w:val="002D756C"/>
    <w:rsid w:val="002E15AA"/>
    <w:rsid w:val="002F2E19"/>
    <w:rsid w:val="002F3ECE"/>
    <w:rsid w:val="002F589D"/>
    <w:rsid w:val="00303F8D"/>
    <w:rsid w:val="00310AF8"/>
    <w:rsid w:val="00313D6F"/>
    <w:rsid w:val="00313F6A"/>
    <w:rsid w:val="003142D9"/>
    <w:rsid w:val="003174D0"/>
    <w:rsid w:val="00317876"/>
    <w:rsid w:val="003234FE"/>
    <w:rsid w:val="00331F7D"/>
    <w:rsid w:val="00342FAE"/>
    <w:rsid w:val="00344DAE"/>
    <w:rsid w:val="0034654B"/>
    <w:rsid w:val="00350EF0"/>
    <w:rsid w:val="0035542A"/>
    <w:rsid w:val="00361216"/>
    <w:rsid w:val="00363E02"/>
    <w:rsid w:val="00364375"/>
    <w:rsid w:val="00366A64"/>
    <w:rsid w:val="0036774A"/>
    <w:rsid w:val="00371E9E"/>
    <w:rsid w:val="00376294"/>
    <w:rsid w:val="00377EA4"/>
    <w:rsid w:val="00381286"/>
    <w:rsid w:val="00386416"/>
    <w:rsid w:val="00387752"/>
    <w:rsid w:val="00393E5E"/>
    <w:rsid w:val="00395C63"/>
    <w:rsid w:val="00397D8A"/>
    <w:rsid w:val="003A2E6D"/>
    <w:rsid w:val="003A5848"/>
    <w:rsid w:val="003B106B"/>
    <w:rsid w:val="003B1BE0"/>
    <w:rsid w:val="003B5620"/>
    <w:rsid w:val="003D0852"/>
    <w:rsid w:val="003D34BF"/>
    <w:rsid w:val="003D5DB0"/>
    <w:rsid w:val="003E0421"/>
    <w:rsid w:val="003E5697"/>
    <w:rsid w:val="003F637D"/>
    <w:rsid w:val="003F7345"/>
    <w:rsid w:val="00403FB4"/>
    <w:rsid w:val="00411A98"/>
    <w:rsid w:val="004208C5"/>
    <w:rsid w:val="00420C7B"/>
    <w:rsid w:val="004302F5"/>
    <w:rsid w:val="004315CC"/>
    <w:rsid w:val="004321DE"/>
    <w:rsid w:val="00440CA2"/>
    <w:rsid w:val="0044134D"/>
    <w:rsid w:val="004425B7"/>
    <w:rsid w:val="004448F2"/>
    <w:rsid w:val="0044504F"/>
    <w:rsid w:val="004520A4"/>
    <w:rsid w:val="004527AE"/>
    <w:rsid w:val="004539B2"/>
    <w:rsid w:val="00454A90"/>
    <w:rsid w:val="00455014"/>
    <w:rsid w:val="00462945"/>
    <w:rsid w:val="00462FC8"/>
    <w:rsid w:val="00465601"/>
    <w:rsid w:val="00466C47"/>
    <w:rsid w:val="00467FBF"/>
    <w:rsid w:val="00471326"/>
    <w:rsid w:val="0047250B"/>
    <w:rsid w:val="00480C53"/>
    <w:rsid w:val="00485871"/>
    <w:rsid w:val="004871D4"/>
    <w:rsid w:val="004929CF"/>
    <w:rsid w:val="00492E6A"/>
    <w:rsid w:val="00494373"/>
    <w:rsid w:val="004A70B5"/>
    <w:rsid w:val="004B0723"/>
    <w:rsid w:val="004B0A15"/>
    <w:rsid w:val="004B0A64"/>
    <w:rsid w:val="004B2AC7"/>
    <w:rsid w:val="004B728F"/>
    <w:rsid w:val="004B77E5"/>
    <w:rsid w:val="004C17FB"/>
    <w:rsid w:val="004C2612"/>
    <w:rsid w:val="004C6A80"/>
    <w:rsid w:val="004C7EBD"/>
    <w:rsid w:val="004D5C46"/>
    <w:rsid w:val="004D6254"/>
    <w:rsid w:val="004D7966"/>
    <w:rsid w:val="004E2C48"/>
    <w:rsid w:val="004F0A98"/>
    <w:rsid w:val="004F35A2"/>
    <w:rsid w:val="004F473F"/>
    <w:rsid w:val="005008CF"/>
    <w:rsid w:val="00501CF7"/>
    <w:rsid w:val="00511E35"/>
    <w:rsid w:val="00512173"/>
    <w:rsid w:val="00513DAC"/>
    <w:rsid w:val="005174DF"/>
    <w:rsid w:val="00520EB4"/>
    <w:rsid w:val="005216EB"/>
    <w:rsid w:val="00535D6B"/>
    <w:rsid w:val="00537885"/>
    <w:rsid w:val="00545A52"/>
    <w:rsid w:val="00550B3F"/>
    <w:rsid w:val="005514CA"/>
    <w:rsid w:val="005613B7"/>
    <w:rsid w:val="0056624E"/>
    <w:rsid w:val="00573743"/>
    <w:rsid w:val="00581E84"/>
    <w:rsid w:val="00583DE0"/>
    <w:rsid w:val="00585676"/>
    <w:rsid w:val="00594338"/>
    <w:rsid w:val="005A236B"/>
    <w:rsid w:val="005A260D"/>
    <w:rsid w:val="005A626A"/>
    <w:rsid w:val="005B096C"/>
    <w:rsid w:val="005B2557"/>
    <w:rsid w:val="005B578E"/>
    <w:rsid w:val="005B5963"/>
    <w:rsid w:val="005B6000"/>
    <w:rsid w:val="005C1AF7"/>
    <w:rsid w:val="005C1B10"/>
    <w:rsid w:val="005D0267"/>
    <w:rsid w:val="005D6612"/>
    <w:rsid w:val="005E0178"/>
    <w:rsid w:val="005E1044"/>
    <w:rsid w:val="005E138E"/>
    <w:rsid w:val="005E5074"/>
    <w:rsid w:val="005E71C7"/>
    <w:rsid w:val="005F48CF"/>
    <w:rsid w:val="005F6722"/>
    <w:rsid w:val="00606A8F"/>
    <w:rsid w:val="00611A33"/>
    <w:rsid w:val="00613037"/>
    <w:rsid w:val="00616F2B"/>
    <w:rsid w:val="00621ED3"/>
    <w:rsid w:val="00622C2A"/>
    <w:rsid w:val="00624C39"/>
    <w:rsid w:val="00625063"/>
    <w:rsid w:val="0062760B"/>
    <w:rsid w:val="00634A82"/>
    <w:rsid w:val="00637B73"/>
    <w:rsid w:val="00647BA5"/>
    <w:rsid w:val="0065487A"/>
    <w:rsid w:val="00657D75"/>
    <w:rsid w:val="006617CE"/>
    <w:rsid w:val="00661F05"/>
    <w:rsid w:val="00664500"/>
    <w:rsid w:val="00666431"/>
    <w:rsid w:val="00670FF0"/>
    <w:rsid w:val="006902F2"/>
    <w:rsid w:val="006968CF"/>
    <w:rsid w:val="006A05AB"/>
    <w:rsid w:val="006A3A02"/>
    <w:rsid w:val="006A5DF1"/>
    <w:rsid w:val="006B3F09"/>
    <w:rsid w:val="006B6810"/>
    <w:rsid w:val="006C1F12"/>
    <w:rsid w:val="006C3A79"/>
    <w:rsid w:val="006C78DA"/>
    <w:rsid w:val="006E7C02"/>
    <w:rsid w:val="00700D43"/>
    <w:rsid w:val="00701761"/>
    <w:rsid w:val="00702FA9"/>
    <w:rsid w:val="00713D29"/>
    <w:rsid w:val="00715D2F"/>
    <w:rsid w:val="00717063"/>
    <w:rsid w:val="00720C1A"/>
    <w:rsid w:val="007219BA"/>
    <w:rsid w:val="00723102"/>
    <w:rsid w:val="00725D09"/>
    <w:rsid w:val="00725F99"/>
    <w:rsid w:val="00727A9B"/>
    <w:rsid w:val="00734327"/>
    <w:rsid w:val="0074464B"/>
    <w:rsid w:val="007511C4"/>
    <w:rsid w:val="00770119"/>
    <w:rsid w:val="00771368"/>
    <w:rsid w:val="00772BC8"/>
    <w:rsid w:val="0077393B"/>
    <w:rsid w:val="00774969"/>
    <w:rsid w:val="00775495"/>
    <w:rsid w:val="00780468"/>
    <w:rsid w:val="00781B88"/>
    <w:rsid w:val="00781CEE"/>
    <w:rsid w:val="00783F07"/>
    <w:rsid w:val="0078668B"/>
    <w:rsid w:val="0078799B"/>
    <w:rsid w:val="00794934"/>
    <w:rsid w:val="007959C9"/>
    <w:rsid w:val="00795CC4"/>
    <w:rsid w:val="00796CEC"/>
    <w:rsid w:val="007A056C"/>
    <w:rsid w:val="007A05A4"/>
    <w:rsid w:val="007A5880"/>
    <w:rsid w:val="007D10FC"/>
    <w:rsid w:val="007D123B"/>
    <w:rsid w:val="007D2861"/>
    <w:rsid w:val="007D7C22"/>
    <w:rsid w:val="007E44A8"/>
    <w:rsid w:val="007E5FBB"/>
    <w:rsid w:val="008007B7"/>
    <w:rsid w:val="00803C48"/>
    <w:rsid w:val="00804ABB"/>
    <w:rsid w:val="00805159"/>
    <w:rsid w:val="00807322"/>
    <w:rsid w:val="00811F92"/>
    <w:rsid w:val="008135D2"/>
    <w:rsid w:val="00816440"/>
    <w:rsid w:val="008229D1"/>
    <w:rsid w:val="00833B27"/>
    <w:rsid w:val="008348CB"/>
    <w:rsid w:val="00840B75"/>
    <w:rsid w:val="00851992"/>
    <w:rsid w:val="00852F8B"/>
    <w:rsid w:val="00860095"/>
    <w:rsid w:val="00861C31"/>
    <w:rsid w:val="008620B3"/>
    <w:rsid w:val="00864B8A"/>
    <w:rsid w:val="0087471F"/>
    <w:rsid w:val="00874DD5"/>
    <w:rsid w:val="00876324"/>
    <w:rsid w:val="008809A8"/>
    <w:rsid w:val="008818CB"/>
    <w:rsid w:val="008845B3"/>
    <w:rsid w:val="008849DF"/>
    <w:rsid w:val="00886A0F"/>
    <w:rsid w:val="008956BA"/>
    <w:rsid w:val="00895995"/>
    <w:rsid w:val="008A1A77"/>
    <w:rsid w:val="008A2CFC"/>
    <w:rsid w:val="008A3672"/>
    <w:rsid w:val="008A3D54"/>
    <w:rsid w:val="008A4B74"/>
    <w:rsid w:val="008A6126"/>
    <w:rsid w:val="008B0A2A"/>
    <w:rsid w:val="008B1D32"/>
    <w:rsid w:val="008B3617"/>
    <w:rsid w:val="008B4D65"/>
    <w:rsid w:val="008B58E3"/>
    <w:rsid w:val="008C196F"/>
    <w:rsid w:val="008C41A7"/>
    <w:rsid w:val="008C52ED"/>
    <w:rsid w:val="008D005A"/>
    <w:rsid w:val="008D09E6"/>
    <w:rsid w:val="008E0B34"/>
    <w:rsid w:val="008E251C"/>
    <w:rsid w:val="008E5753"/>
    <w:rsid w:val="008E5E36"/>
    <w:rsid w:val="008F27FE"/>
    <w:rsid w:val="008F5153"/>
    <w:rsid w:val="008F5869"/>
    <w:rsid w:val="00902AE5"/>
    <w:rsid w:val="0090618F"/>
    <w:rsid w:val="00912C43"/>
    <w:rsid w:val="00915716"/>
    <w:rsid w:val="00915B23"/>
    <w:rsid w:val="00923587"/>
    <w:rsid w:val="00924A9D"/>
    <w:rsid w:val="00933071"/>
    <w:rsid w:val="009334E5"/>
    <w:rsid w:val="00934D22"/>
    <w:rsid w:val="00936C78"/>
    <w:rsid w:val="00940F1F"/>
    <w:rsid w:val="00941C04"/>
    <w:rsid w:val="00944D9C"/>
    <w:rsid w:val="0095034E"/>
    <w:rsid w:val="00950BD1"/>
    <w:rsid w:val="0095246F"/>
    <w:rsid w:val="00952B81"/>
    <w:rsid w:val="009603E5"/>
    <w:rsid w:val="00963171"/>
    <w:rsid w:val="00964961"/>
    <w:rsid w:val="00967410"/>
    <w:rsid w:val="00971BD7"/>
    <w:rsid w:val="00972006"/>
    <w:rsid w:val="00973374"/>
    <w:rsid w:val="009757C0"/>
    <w:rsid w:val="009842FE"/>
    <w:rsid w:val="0098533A"/>
    <w:rsid w:val="00986687"/>
    <w:rsid w:val="009874AB"/>
    <w:rsid w:val="00990DD0"/>
    <w:rsid w:val="00994BBB"/>
    <w:rsid w:val="0099589D"/>
    <w:rsid w:val="00996094"/>
    <w:rsid w:val="00996890"/>
    <w:rsid w:val="00997BF8"/>
    <w:rsid w:val="009A2138"/>
    <w:rsid w:val="009A2434"/>
    <w:rsid w:val="009A3395"/>
    <w:rsid w:val="009A4B24"/>
    <w:rsid w:val="009B23C4"/>
    <w:rsid w:val="009B3600"/>
    <w:rsid w:val="009B3D44"/>
    <w:rsid w:val="009B5B98"/>
    <w:rsid w:val="009C6F37"/>
    <w:rsid w:val="009D0C33"/>
    <w:rsid w:val="009F224C"/>
    <w:rsid w:val="009F424A"/>
    <w:rsid w:val="009F51F2"/>
    <w:rsid w:val="009F6CD2"/>
    <w:rsid w:val="00A011D8"/>
    <w:rsid w:val="00A039D3"/>
    <w:rsid w:val="00A03A07"/>
    <w:rsid w:val="00A13BE7"/>
    <w:rsid w:val="00A14B63"/>
    <w:rsid w:val="00A15A36"/>
    <w:rsid w:val="00A20702"/>
    <w:rsid w:val="00A23C64"/>
    <w:rsid w:val="00A2518B"/>
    <w:rsid w:val="00A25E5A"/>
    <w:rsid w:val="00A336F0"/>
    <w:rsid w:val="00A35408"/>
    <w:rsid w:val="00A467FB"/>
    <w:rsid w:val="00A51AE2"/>
    <w:rsid w:val="00A51BFC"/>
    <w:rsid w:val="00A571C6"/>
    <w:rsid w:val="00A66765"/>
    <w:rsid w:val="00A67EE7"/>
    <w:rsid w:val="00A80D05"/>
    <w:rsid w:val="00A83CB0"/>
    <w:rsid w:val="00A95C3F"/>
    <w:rsid w:val="00AA2787"/>
    <w:rsid w:val="00AA5587"/>
    <w:rsid w:val="00AA7E1B"/>
    <w:rsid w:val="00AB163E"/>
    <w:rsid w:val="00AB292A"/>
    <w:rsid w:val="00AC2FF8"/>
    <w:rsid w:val="00AC33B3"/>
    <w:rsid w:val="00AD164E"/>
    <w:rsid w:val="00AD1DA5"/>
    <w:rsid w:val="00AE48F4"/>
    <w:rsid w:val="00AF0BC3"/>
    <w:rsid w:val="00B02F62"/>
    <w:rsid w:val="00B10804"/>
    <w:rsid w:val="00B1192D"/>
    <w:rsid w:val="00B224A4"/>
    <w:rsid w:val="00B318FE"/>
    <w:rsid w:val="00B41A18"/>
    <w:rsid w:val="00B44FAA"/>
    <w:rsid w:val="00B508F3"/>
    <w:rsid w:val="00B538A5"/>
    <w:rsid w:val="00B54021"/>
    <w:rsid w:val="00B54F61"/>
    <w:rsid w:val="00B553E6"/>
    <w:rsid w:val="00B55624"/>
    <w:rsid w:val="00B622F7"/>
    <w:rsid w:val="00B64CBB"/>
    <w:rsid w:val="00B65C41"/>
    <w:rsid w:val="00B74D37"/>
    <w:rsid w:val="00B84496"/>
    <w:rsid w:val="00B85CFE"/>
    <w:rsid w:val="00B904CD"/>
    <w:rsid w:val="00B9172E"/>
    <w:rsid w:val="00BA09B6"/>
    <w:rsid w:val="00BA60DC"/>
    <w:rsid w:val="00BC2505"/>
    <w:rsid w:val="00BC3130"/>
    <w:rsid w:val="00BC6059"/>
    <w:rsid w:val="00BC7BD7"/>
    <w:rsid w:val="00BD23F4"/>
    <w:rsid w:val="00BD27B7"/>
    <w:rsid w:val="00BD5FA0"/>
    <w:rsid w:val="00BD771B"/>
    <w:rsid w:val="00BE0CE2"/>
    <w:rsid w:val="00BE1DC7"/>
    <w:rsid w:val="00BF410A"/>
    <w:rsid w:val="00C010CB"/>
    <w:rsid w:val="00C06032"/>
    <w:rsid w:val="00C168AF"/>
    <w:rsid w:val="00C174A8"/>
    <w:rsid w:val="00C23C51"/>
    <w:rsid w:val="00C26458"/>
    <w:rsid w:val="00C30990"/>
    <w:rsid w:val="00C31A52"/>
    <w:rsid w:val="00C31A79"/>
    <w:rsid w:val="00C3683E"/>
    <w:rsid w:val="00C42A69"/>
    <w:rsid w:val="00C4570A"/>
    <w:rsid w:val="00C463C7"/>
    <w:rsid w:val="00C46D0F"/>
    <w:rsid w:val="00C4764F"/>
    <w:rsid w:val="00C53A2A"/>
    <w:rsid w:val="00C53F71"/>
    <w:rsid w:val="00C618F5"/>
    <w:rsid w:val="00C6600F"/>
    <w:rsid w:val="00C8012C"/>
    <w:rsid w:val="00C83E94"/>
    <w:rsid w:val="00C9011C"/>
    <w:rsid w:val="00C92981"/>
    <w:rsid w:val="00C943AE"/>
    <w:rsid w:val="00CB4644"/>
    <w:rsid w:val="00CC0241"/>
    <w:rsid w:val="00CC723E"/>
    <w:rsid w:val="00CD1A39"/>
    <w:rsid w:val="00CD48B8"/>
    <w:rsid w:val="00CE0EA7"/>
    <w:rsid w:val="00CE331B"/>
    <w:rsid w:val="00CE7D4E"/>
    <w:rsid w:val="00CE7DC1"/>
    <w:rsid w:val="00CF2B9B"/>
    <w:rsid w:val="00D03FC1"/>
    <w:rsid w:val="00D12574"/>
    <w:rsid w:val="00D21C66"/>
    <w:rsid w:val="00D24242"/>
    <w:rsid w:val="00D275B6"/>
    <w:rsid w:val="00D321A6"/>
    <w:rsid w:val="00D35474"/>
    <w:rsid w:val="00D36E02"/>
    <w:rsid w:val="00D40845"/>
    <w:rsid w:val="00D44B67"/>
    <w:rsid w:val="00D472F3"/>
    <w:rsid w:val="00D50C60"/>
    <w:rsid w:val="00D51A1C"/>
    <w:rsid w:val="00D52431"/>
    <w:rsid w:val="00D52664"/>
    <w:rsid w:val="00D52864"/>
    <w:rsid w:val="00D53054"/>
    <w:rsid w:val="00D53C50"/>
    <w:rsid w:val="00D57BB7"/>
    <w:rsid w:val="00D65D0B"/>
    <w:rsid w:val="00D66B88"/>
    <w:rsid w:val="00D7174E"/>
    <w:rsid w:val="00D727B5"/>
    <w:rsid w:val="00D7791D"/>
    <w:rsid w:val="00D85326"/>
    <w:rsid w:val="00D90078"/>
    <w:rsid w:val="00D90EBD"/>
    <w:rsid w:val="00D921BB"/>
    <w:rsid w:val="00D93A22"/>
    <w:rsid w:val="00DA07C2"/>
    <w:rsid w:val="00DA27DB"/>
    <w:rsid w:val="00DA35AE"/>
    <w:rsid w:val="00DB0571"/>
    <w:rsid w:val="00DB1774"/>
    <w:rsid w:val="00DB3170"/>
    <w:rsid w:val="00DB6FF8"/>
    <w:rsid w:val="00DC1B06"/>
    <w:rsid w:val="00DC44EC"/>
    <w:rsid w:val="00DC587E"/>
    <w:rsid w:val="00DD2305"/>
    <w:rsid w:val="00DD451B"/>
    <w:rsid w:val="00DD67EE"/>
    <w:rsid w:val="00DD6DCE"/>
    <w:rsid w:val="00DE054E"/>
    <w:rsid w:val="00DE4A4B"/>
    <w:rsid w:val="00DE6A82"/>
    <w:rsid w:val="00DE6B58"/>
    <w:rsid w:val="00DF5145"/>
    <w:rsid w:val="00E001F7"/>
    <w:rsid w:val="00E04FDF"/>
    <w:rsid w:val="00E053AE"/>
    <w:rsid w:val="00E2268F"/>
    <w:rsid w:val="00E25BEA"/>
    <w:rsid w:val="00E32BED"/>
    <w:rsid w:val="00E37AA5"/>
    <w:rsid w:val="00E409CE"/>
    <w:rsid w:val="00E43C3C"/>
    <w:rsid w:val="00E50CD5"/>
    <w:rsid w:val="00E5737C"/>
    <w:rsid w:val="00E61EB0"/>
    <w:rsid w:val="00E71DAB"/>
    <w:rsid w:val="00E73495"/>
    <w:rsid w:val="00E76B92"/>
    <w:rsid w:val="00E815D7"/>
    <w:rsid w:val="00E86D1C"/>
    <w:rsid w:val="00E87019"/>
    <w:rsid w:val="00E92780"/>
    <w:rsid w:val="00E9479B"/>
    <w:rsid w:val="00E94E50"/>
    <w:rsid w:val="00E95019"/>
    <w:rsid w:val="00E9548F"/>
    <w:rsid w:val="00E96EEF"/>
    <w:rsid w:val="00E97569"/>
    <w:rsid w:val="00EA0B3D"/>
    <w:rsid w:val="00EA7920"/>
    <w:rsid w:val="00EB02C0"/>
    <w:rsid w:val="00EB052F"/>
    <w:rsid w:val="00EB3F3F"/>
    <w:rsid w:val="00EB4EC4"/>
    <w:rsid w:val="00EB58F9"/>
    <w:rsid w:val="00EC0427"/>
    <w:rsid w:val="00EC099F"/>
    <w:rsid w:val="00EC332A"/>
    <w:rsid w:val="00EE1C35"/>
    <w:rsid w:val="00EE2DED"/>
    <w:rsid w:val="00EE39B2"/>
    <w:rsid w:val="00EE64B8"/>
    <w:rsid w:val="00EF1A27"/>
    <w:rsid w:val="00EF1B36"/>
    <w:rsid w:val="00EF33B9"/>
    <w:rsid w:val="00EF3DE5"/>
    <w:rsid w:val="00EF604E"/>
    <w:rsid w:val="00F008E7"/>
    <w:rsid w:val="00F02FC3"/>
    <w:rsid w:val="00F05AEB"/>
    <w:rsid w:val="00F134D1"/>
    <w:rsid w:val="00F1441B"/>
    <w:rsid w:val="00F179CE"/>
    <w:rsid w:val="00F242D1"/>
    <w:rsid w:val="00F25E39"/>
    <w:rsid w:val="00F32C23"/>
    <w:rsid w:val="00F40AA4"/>
    <w:rsid w:val="00F43FD6"/>
    <w:rsid w:val="00F530D8"/>
    <w:rsid w:val="00F677F3"/>
    <w:rsid w:val="00F70F2E"/>
    <w:rsid w:val="00F710AC"/>
    <w:rsid w:val="00F748F8"/>
    <w:rsid w:val="00F85B50"/>
    <w:rsid w:val="00F86A01"/>
    <w:rsid w:val="00F87313"/>
    <w:rsid w:val="00F9119F"/>
    <w:rsid w:val="00F92BCE"/>
    <w:rsid w:val="00FA44B2"/>
    <w:rsid w:val="00FA7527"/>
    <w:rsid w:val="00FB2DA9"/>
    <w:rsid w:val="00FB5663"/>
    <w:rsid w:val="00FB60CA"/>
    <w:rsid w:val="00FC1426"/>
    <w:rsid w:val="00FC648D"/>
    <w:rsid w:val="00FD71E5"/>
    <w:rsid w:val="00FE224D"/>
    <w:rsid w:val="00FE7052"/>
    <w:rsid w:val="00FF2D98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qFormat="1"/>
    <w:lsdException w:name="heading 7" w:semiHidden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41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144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4B728F"/>
    <w:pPr>
      <w:keepNext/>
      <w:spacing w:after="120"/>
      <w:ind w:right="-29"/>
      <w:jc w:val="center"/>
      <w:outlineLvl w:val="1"/>
    </w:pPr>
    <w:rPr>
      <w:b/>
      <w:bCs/>
      <w:sz w:val="32"/>
      <w:szCs w:val="20"/>
      <w:u w:val="single"/>
    </w:rPr>
  </w:style>
  <w:style w:type="paragraph" w:styleId="Nadpis3">
    <w:name w:val="heading 3"/>
    <w:basedOn w:val="Normln"/>
    <w:next w:val="Normln"/>
    <w:link w:val="Nadpis3Char"/>
    <w:autoRedefine/>
    <w:qFormat/>
    <w:rsid w:val="004B728F"/>
    <w:pPr>
      <w:keepNext/>
      <w:keepLines/>
      <w:tabs>
        <w:tab w:val="left" w:pos="6096"/>
      </w:tabs>
      <w:spacing w:before="120" w:after="60"/>
      <w:jc w:val="center"/>
      <w:outlineLvl w:val="2"/>
    </w:pPr>
    <w:rPr>
      <w:b/>
      <w:bCs/>
      <w:sz w:val="28"/>
      <w:szCs w:val="20"/>
    </w:rPr>
  </w:style>
  <w:style w:type="paragraph" w:styleId="Nadpis4">
    <w:name w:val="heading 4"/>
    <w:basedOn w:val="Normln"/>
    <w:next w:val="Normln"/>
    <w:link w:val="Nadpis4Char"/>
    <w:autoRedefine/>
    <w:qFormat/>
    <w:rsid w:val="004B728F"/>
    <w:pPr>
      <w:keepNext/>
      <w:spacing w:before="60" w:after="60"/>
      <w:jc w:val="center"/>
      <w:outlineLvl w:val="3"/>
    </w:pPr>
    <w:rPr>
      <w:rFonts w:ascii="Arial" w:hAnsi="Arial"/>
      <w:b/>
      <w:noProof/>
      <w:sz w:val="20"/>
      <w:szCs w:val="20"/>
    </w:rPr>
  </w:style>
  <w:style w:type="paragraph" w:styleId="Nadpis5">
    <w:name w:val="heading 5"/>
    <w:basedOn w:val="Normln"/>
    <w:next w:val="Normln"/>
    <w:link w:val="Nadpis5Char"/>
    <w:autoRedefine/>
    <w:qFormat/>
    <w:rsid w:val="004B728F"/>
    <w:pPr>
      <w:spacing w:before="240" w:after="60"/>
      <w:outlineLvl w:val="4"/>
    </w:pPr>
    <w:rPr>
      <w:rFonts w:ascii="Arial" w:hAnsi="Arial" w:cs="Arial"/>
      <w:sz w:val="18"/>
    </w:rPr>
  </w:style>
  <w:style w:type="paragraph" w:styleId="Nadpis6">
    <w:name w:val="heading 6"/>
    <w:basedOn w:val="Normln"/>
    <w:next w:val="Normln"/>
    <w:link w:val="Nadpis6Char"/>
    <w:autoRedefine/>
    <w:uiPriority w:val="99"/>
    <w:qFormat/>
    <w:rsid w:val="00F710AC"/>
    <w:pPr>
      <w:keepNext/>
      <w:spacing w:before="120"/>
      <w:jc w:val="center"/>
      <w:outlineLvl w:val="5"/>
    </w:pPr>
    <w:rPr>
      <w:b/>
      <w:bCs/>
      <w:sz w:val="18"/>
      <w:szCs w:val="18"/>
    </w:rPr>
  </w:style>
  <w:style w:type="paragraph" w:styleId="Nadpis7">
    <w:name w:val="heading 7"/>
    <w:basedOn w:val="Normln"/>
    <w:next w:val="Normln"/>
    <w:link w:val="Nadpis7Char"/>
    <w:uiPriority w:val="99"/>
    <w:qFormat/>
    <w:rsid w:val="00F710AC"/>
    <w:pPr>
      <w:keepNext/>
      <w:jc w:val="center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B72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B728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  <w:rsid w:val="00F1441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1441B"/>
  </w:style>
  <w:style w:type="paragraph" w:customStyle="1" w:styleId="sla">
    <w:name w:val="čísla"/>
    <w:basedOn w:val="Normln"/>
    <w:autoRedefine/>
    <w:rsid w:val="00095953"/>
    <w:pPr>
      <w:keepNext/>
      <w:keepLines/>
      <w:tabs>
        <w:tab w:val="left" w:pos="98"/>
      </w:tabs>
      <w:jc w:val="right"/>
    </w:pPr>
    <w:rPr>
      <w:rFonts w:ascii="Arial" w:hAnsi="Arial" w:cs="Arial"/>
      <w:b/>
      <w:sz w:val="16"/>
      <w:szCs w:val="16"/>
    </w:rPr>
  </w:style>
  <w:style w:type="paragraph" w:styleId="Zhlav">
    <w:name w:val="header"/>
    <w:basedOn w:val="Normln"/>
    <w:link w:val="ZhlavChar"/>
    <w:uiPriority w:val="99"/>
    <w:rsid w:val="00F710AC"/>
    <w:pPr>
      <w:tabs>
        <w:tab w:val="center" w:pos="4536"/>
        <w:tab w:val="right" w:pos="9072"/>
      </w:tabs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rsid w:val="00F710AC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4B728F"/>
    <w:pPr>
      <w:spacing w:after="120"/>
    </w:pPr>
  </w:style>
  <w:style w:type="paragraph" w:styleId="Zkladntext2">
    <w:name w:val="Body Text 2"/>
    <w:aliases w:val="Anotace IPOS"/>
    <w:basedOn w:val="Normln"/>
    <w:link w:val="Zkladntext2Char"/>
    <w:uiPriority w:val="99"/>
    <w:unhideWhenUsed/>
    <w:rsid w:val="004B728F"/>
    <w:pPr>
      <w:spacing w:after="120" w:line="480" w:lineRule="auto"/>
    </w:pPr>
  </w:style>
  <w:style w:type="paragraph" w:styleId="Textpoznpodarou">
    <w:name w:val="footnote text"/>
    <w:basedOn w:val="Normln"/>
    <w:link w:val="TextpoznpodarouChar"/>
    <w:semiHidden/>
    <w:rsid w:val="004B728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B728F"/>
    <w:rPr>
      <w:vertAlign w:val="superscript"/>
    </w:rPr>
  </w:style>
  <w:style w:type="character" w:styleId="Odkaznakoment">
    <w:name w:val="annotation reference"/>
    <w:aliases w:val="Značka poznámky"/>
    <w:basedOn w:val="Standardnpsmoodstavce"/>
    <w:uiPriority w:val="99"/>
    <w:semiHidden/>
    <w:rsid w:val="00F710AC"/>
    <w:rPr>
      <w:sz w:val="16"/>
      <w:szCs w:val="16"/>
    </w:rPr>
  </w:style>
  <w:style w:type="paragraph" w:styleId="Textkomente">
    <w:name w:val="annotation text"/>
    <w:aliases w:val="Text poznámky,Text poznámky Char"/>
    <w:basedOn w:val="Normln"/>
    <w:link w:val="TextkomenteChar"/>
    <w:uiPriority w:val="99"/>
    <w:semiHidden/>
    <w:rsid w:val="00F710AC"/>
    <w:pPr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uiPriority w:val="99"/>
    <w:semiHidden/>
    <w:rsid w:val="00F710AC"/>
    <w:rPr>
      <w:rFonts w:ascii="Tahoma" w:hAnsi="Tahoma" w:cs="Tahoma"/>
      <w:sz w:val="16"/>
      <w:szCs w:val="16"/>
    </w:rPr>
  </w:style>
  <w:style w:type="paragraph" w:customStyle="1" w:styleId="vkazslodku">
    <w:name w:val="výkaz Číslo řádku"/>
    <w:basedOn w:val="VkazHlavikatabulky"/>
    <w:autoRedefine/>
    <w:uiPriority w:val="99"/>
    <w:rsid w:val="00F710AC"/>
    <w:pPr>
      <w:framePr w:wrap="auto" w:hAnchor="text" w:y="5784"/>
      <w:widowControl/>
    </w:pPr>
    <w:rPr>
      <w:rFonts w:ascii="Times New Roman" w:hAnsi="Times New Roman" w:cs="Times New Roman"/>
    </w:rPr>
  </w:style>
  <w:style w:type="paragraph" w:customStyle="1" w:styleId="DenkZavdefbod">
    <w:name w:val="Deník Zavdef bod"/>
    <w:basedOn w:val="Normln"/>
    <w:next w:val="Normln"/>
    <w:link w:val="DenkZavdefbodChar"/>
    <w:autoRedefine/>
    <w:rsid w:val="004B728F"/>
    <w:pPr>
      <w:keepNext/>
      <w:keepLines/>
    </w:pPr>
    <w:rPr>
      <w:rFonts w:ascii="Arial" w:hAnsi="Arial"/>
      <w:b/>
    </w:rPr>
  </w:style>
  <w:style w:type="character" w:customStyle="1" w:styleId="DenkZavdefbodChar">
    <w:name w:val="Deník Zavdef bod Char"/>
    <w:basedOn w:val="Standardnpsmoodstavce"/>
    <w:link w:val="DenkZavdefbod"/>
    <w:rsid w:val="000C5BA3"/>
    <w:rPr>
      <w:rFonts w:ascii="Arial" w:hAnsi="Arial"/>
      <w:b/>
      <w:sz w:val="24"/>
      <w:szCs w:val="24"/>
    </w:rPr>
  </w:style>
  <w:style w:type="paragraph" w:customStyle="1" w:styleId="DenkNadpis">
    <w:name w:val="Deník Nadpis"/>
    <w:basedOn w:val="Normln"/>
    <w:autoRedefine/>
    <w:rsid w:val="004B728F"/>
    <w:pPr>
      <w:spacing w:before="2400" w:after="120"/>
      <w:jc w:val="center"/>
    </w:pPr>
    <w:rPr>
      <w:rFonts w:ascii="Arial" w:hAnsi="Arial"/>
      <w:b/>
      <w:bCs/>
      <w:caps/>
      <w:spacing w:val="40"/>
      <w:sz w:val="36"/>
      <w:szCs w:val="20"/>
    </w:rPr>
  </w:style>
  <w:style w:type="paragraph" w:customStyle="1" w:styleId="DenkRok">
    <w:name w:val="Deník Rok"/>
    <w:basedOn w:val="Normln"/>
    <w:link w:val="DenkRokChar"/>
    <w:autoRedefine/>
    <w:rsid w:val="004B728F"/>
    <w:pPr>
      <w:jc w:val="center"/>
    </w:pPr>
    <w:rPr>
      <w:rFonts w:ascii="Arial" w:hAnsi="Arial"/>
      <w:caps/>
      <w:spacing w:val="20"/>
      <w:sz w:val="28"/>
    </w:rPr>
  </w:style>
  <w:style w:type="character" w:customStyle="1" w:styleId="DenkRokChar">
    <w:name w:val="Deník Rok Char"/>
    <w:basedOn w:val="Standardnpsmoodstavce"/>
    <w:link w:val="DenkRok"/>
    <w:rsid w:val="00D44B67"/>
    <w:rPr>
      <w:rFonts w:ascii="Arial" w:hAnsi="Arial"/>
      <w:caps/>
      <w:spacing w:val="20"/>
      <w:sz w:val="28"/>
      <w:szCs w:val="24"/>
    </w:rPr>
  </w:style>
  <w:style w:type="paragraph" w:customStyle="1" w:styleId="Denkvod">
    <w:name w:val="Deník úvod"/>
    <w:basedOn w:val="Normln"/>
    <w:next w:val="DenkZavdefbod"/>
    <w:autoRedefine/>
    <w:rsid w:val="004B728F"/>
    <w:pPr>
      <w:keepNext/>
      <w:keepLines/>
      <w:autoSpaceDE w:val="0"/>
      <w:autoSpaceDN w:val="0"/>
      <w:adjustRightInd w:val="0"/>
      <w:spacing w:before="60" w:after="60"/>
      <w:ind w:left="284"/>
    </w:pPr>
    <w:rPr>
      <w:rFonts w:ascii="Arial" w:hAnsi="Arial"/>
    </w:rPr>
  </w:style>
  <w:style w:type="paragraph" w:customStyle="1" w:styleId="DenkCesta">
    <w:name w:val="Deník Cesta"/>
    <w:basedOn w:val="Normln"/>
    <w:next w:val="Normln"/>
    <w:autoRedefine/>
    <w:rsid w:val="004B728F"/>
    <w:pPr>
      <w:jc w:val="center"/>
    </w:pPr>
    <w:rPr>
      <w:rFonts w:ascii="Arial" w:hAnsi="Arial"/>
      <w:b/>
      <w:bCs/>
      <w:szCs w:val="20"/>
    </w:rPr>
  </w:style>
  <w:style w:type="paragraph" w:customStyle="1" w:styleId="DenikUvodNadpis">
    <w:name w:val="Denik Uvod Nadpis"/>
    <w:basedOn w:val="DenkNadpis"/>
    <w:next w:val="Normln"/>
    <w:autoRedefine/>
    <w:rsid w:val="00C42A69"/>
    <w:pPr>
      <w:spacing w:before="120"/>
    </w:pPr>
    <w:rPr>
      <w:sz w:val="24"/>
    </w:rPr>
  </w:style>
  <w:style w:type="paragraph" w:customStyle="1" w:styleId="Denktextbodu">
    <w:name w:val="Deník textbodu"/>
    <w:basedOn w:val="Normln"/>
    <w:next w:val="Normln"/>
    <w:link w:val="DenktextboduChar"/>
    <w:autoRedefine/>
    <w:rsid w:val="00D66B88"/>
    <w:pPr>
      <w:spacing w:before="60" w:after="60"/>
      <w:ind w:left="227"/>
      <w:jc w:val="both"/>
    </w:pPr>
    <w:rPr>
      <w:rFonts w:ascii="Arial" w:hAnsi="Arial"/>
      <w:sz w:val="20"/>
    </w:rPr>
  </w:style>
  <w:style w:type="character" w:customStyle="1" w:styleId="DenktextboduChar">
    <w:name w:val="Deník textbodu Char"/>
    <w:basedOn w:val="Standardnpsmoodstavce"/>
    <w:link w:val="Denktextbodu"/>
    <w:rsid w:val="00D66B88"/>
    <w:rPr>
      <w:rFonts w:ascii="Arial" w:hAnsi="Arial"/>
      <w:szCs w:val="24"/>
    </w:rPr>
  </w:style>
  <w:style w:type="paragraph" w:customStyle="1" w:styleId="vod1str">
    <w:name w:val="Úvod 1str"/>
    <w:basedOn w:val="Normln"/>
    <w:autoRedefine/>
    <w:rsid w:val="004B728F"/>
    <w:pPr>
      <w:tabs>
        <w:tab w:val="left" w:pos="868"/>
      </w:tabs>
      <w:autoSpaceDE w:val="0"/>
      <w:autoSpaceDN w:val="0"/>
      <w:adjustRightInd w:val="0"/>
      <w:spacing w:before="120" w:after="120"/>
      <w:ind w:firstLine="680"/>
      <w:jc w:val="both"/>
    </w:pPr>
    <w:rPr>
      <w:rFonts w:ascii="Arial" w:hAnsi="Arial"/>
    </w:rPr>
  </w:style>
  <w:style w:type="paragraph" w:customStyle="1" w:styleId="Denikuvodpoznamka">
    <w:name w:val="Denik uvod poznamka"/>
    <w:basedOn w:val="Normln"/>
    <w:autoRedefine/>
    <w:rsid w:val="00361216"/>
    <w:pPr>
      <w:spacing w:before="480"/>
    </w:pPr>
    <w:rPr>
      <w:rFonts w:ascii="Arial" w:hAnsi="Arial"/>
      <w:b/>
    </w:rPr>
  </w:style>
  <w:style w:type="paragraph" w:customStyle="1" w:styleId="Denksloupec">
    <w:name w:val="Deník sloupec"/>
    <w:basedOn w:val="Denktextbodu"/>
    <w:link w:val="DenksloupecChar"/>
    <w:autoRedefine/>
    <w:rsid w:val="00840B75"/>
    <w:pPr>
      <w:tabs>
        <w:tab w:val="left" w:pos="1134"/>
      </w:tabs>
      <w:spacing w:before="120"/>
      <w:ind w:left="1134" w:hanging="1134"/>
    </w:pPr>
  </w:style>
  <w:style w:type="paragraph" w:customStyle="1" w:styleId="Denksloupecpokrac">
    <w:name w:val="Deník sloupec pokrac"/>
    <w:basedOn w:val="Denksloupec"/>
    <w:autoRedefine/>
    <w:rsid w:val="00361216"/>
    <w:pPr>
      <w:ind w:left="1531" w:firstLine="0"/>
    </w:pPr>
  </w:style>
  <w:style w:type="paragraph" w:customStyle="1" w:styleId="DenkTextodsaz">
    <w:name w:val="Deník Text odsaz"/>
    <w:basedOn w:val="Denktextbodu"/>
    <w:autoRedefine/>
    <w:rsid w:val="007D123B"/>
    <w:pPr>
      <w:ind w:left="567"/>
    </w:pPr>
  </w:style>
  <w:style w:type="paragraph" w:customStyle="1" w:styleId="Denkdek">
    <w:name w:val="Deník řádek"/>
    <w:basedOn w:val="Denksloupec"/>
    <w:link w:val="DenkdekChar"/>
    <w:autoRedefine/>
    <w:uiPriority w:val="99"/>
    <w:rsid w:val="001D71F4"/>
    <w:pPr>
      <w:tabs>
        <w:tab w:val="clear" w:pos="1134"/>
        <w:tab w:val="left" w:pos="993"/>
        <w:tab w:val="left" w:pos="2381"/>
      </w:tabs>
      <w:ind w:left="938" w:hanging="927"/>
      <w:jc w:val="left"/>
    </w:pPr>
  </w:style>
  <w:style w:type="character" w:customStyle="1" w:styleId="DenksloupecChar">
    <w:name w:val="Deník sloupec Char"/>
    <w:basedOn w:val="DenktextboduChar"/>
    <w:link w:val="Denksloupec"/>
    <w:rsid w:val="00840B75"/>
    <w:rPr>
      <w:rFonts w:ascii="Arial" w:hAnsi="Arial"/>
      <w:szCs w:val="24"/>
    </w:rPr>
  </w:style>
  <w:style w:type="character" w:customStyle="1" w:styleId="DenkdekChar">
    <w:name w:val="Deník řádek Char"/>
    <w:basedOn w:val="DenksloupecChar"/>
    <w:link w:val="Denkdek"/>
    <w:uiPriority w:val="99"/>
    <w:rsid w:val="001D71F4"/>
    <w:rPr>
      <w:rFonts w:ascii="Arial" w:hAnsi="Arial"/>
      <w:szCs w:val="24"/>
    </w:rPr>
  </w:style>
  <w:style w:type="paragraph" w:customStyle="1" w:styleId="DenikBodPodnadpis">
    <w:name w:val="Denik BodPodnadpis"/>
    <w:basedOn w:val="Normln"/>
    <w:autoRedefine/>
    <w:rsid w:val="00BE1DC7"/>
    <w:pPr>
      <w:spacing w:after="120"/>
    </w:pPr>
    <w:rPr>
      <w:rFonts w:ascii="Arial" w:hAnsi="Arial"/>
      <w:b/>
    </w:rPr>
  </w:style>
  <w:style w:type="paragraph" w:customStyle="1" w:styleId="Denkobdob">
    <w:name w:val="Deník období"/>
    <w:basedOn w:val="Normln"/>
    <w:next w:val="DenikBodPodnadpis"/>
    <w:autoRedefine/>
    <w:rsid w:val="00361216"/>
    <w:pPr>
      <w:tabs>
        <w:tab w:val="left" w:leader="dot" w:pos="6804"/>
      </w:tabs>
      <w:jc w:val="center"/>
    </w:pPr>
    <w:rPr>
      <w:rFonts w:ascii="Arial" w:hAnsi="Arial"/>
      <w:sz w:val="18"/>
    </w:rPr>
  </w:style>
  <w:style w:type="table" w:styleId="Klasicktabulka1">
    <w:name w:val="Table Classic 1"/>
    <w:basedOn w:val="Normlntabulka"/>
    <w:rsid w:val="0036121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nktabulka">
    <w:name w:val="Deník tabulka"/>
    <w:basedOn w:val="Klasicktabulka1"/>
    <w:rsid w:val="00361216"/>
    <w:pPr>
      <w:jc w:val="right"/>
    </w:pPr>
    <w:rPr>
      <w:rFonts w:ascii="Arial" w:hAnsi="Arial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rPr>
        <w:rFonts w:ascii="Arial" w:hAnsi="Arial"/>
        <w:b w:val="0"/>
        <w:i w:val="0"/>
        <w:iCs/>
        <w:spacing w:val="0"/>
        <w:w w:val="100"/>
        <w:kern w:val="0"/>
        <w:position w:val="0"/>
        <w:sz w:val="20"/>
        <w:szCs w:val="20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color w:val="auto"/>
        <w:sz w:val="20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firstCol">
      <w:pPr>
        <w:jc w:val="right"/>
      </w:pPr>
      <w:rPr>
        <w:rFonts w:ascii="Arial" w:hAnsi="Arial"/>
        <w:sz w:val="20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nkMezera">
    <w:name w:val="Deník Mezera"/>
    <w:basedOn w:val="Normln"/>
    <w:next w:val="Normln"/>
    <w:autoRedefine/>
    <w:rsid w:val="00361216"/>
    <w:rPr>
      <w:rFonts w:ascii="Arial" w:hAnsi="Arial"/>
      <w:sz w:val="10"/>
    </w:rPr>
  </w:style>
  <w:style w:type="paragraph" w:customStyle="1" w:styleId="Denkpoznprvnistr">
    <w:name w:val="Deník pozn prvni str"/>
    <w:basedOn w:val="Denikuvodpoznamka"/>
    <w:next w:val="Normln"/>
    <w:autoRedefine/>
    <w:rsid w:val="00B54021"/>
    <w:pPr>
      <w:ind w:left="1134" w:hanging="1134"/>
    </w:pPr>
  </w:style>
  <w:style w:type="paragraph" w:customStyle="1" w:styleId="Deniktextblokcisl">
    <w:name w:val="Denik textblok_cisl"/>
    <w:basedOn w:val="Denktextbodu"/>
    <w:autoRedefine/>
    <w:rsid w:val="00361216"/>
    <w:pPr>
      <w:ind w:left="794" w:hanging="397"/>
    </w:pPr>
  </w:style>
  <w:style w:type="paragraph" w:styleId="Zpat">
    <w:name w:val="footer"/>
    <w:basedOn w:val="Normln"/>
    <w:link w:val="ZpatChar"/>
    <w:autoRedefine/>
    <w:uiPriority w:val="99"/>
    <w:rsid w:val="00F710AC"/>
    <w:pPr>
      <w:tabs>
        <w:tab w:val="center" w:pos="4536"/>
        <w:tab w:val="right" w:pos="9072"/>
      </w:tabs>
      <w:jc w:val="right"/>
    </w:pPr>
    <w:rPr>
      <w:rFonts w:ascii="Arial" w:hAnsi="Arial"/>
      <w:b/>
    </w:rPr>
  </w:style>
  <w:style w:type="character" w:styleId="slostrnky">
    <w:name w:val="page number"/>
    <w:basedOn w:val="Standardnpsmoodstavce"/>
    <w:uiPriority w:val="99"/>
    <w:rsid w:val="00F710AC"/>
  </w:style>
  <w:style w:type="paragraph" w:styleId="Rozloendokumentu">
    <w:name w:val="Document Map"/>
    <w:basedOn w:val="Normln"/>
    <w:link w:val="RozloendokumentuChar"/>
    <w:uiPriority w:val="99"/>
    <w:semiHidden/>
    <w:rsid w:val="00F710AC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uiPriority w:val="99"/>
    <w:rsid w:val="00F710AC"/>
    <w:rPr>
      <w:color w:val="800080"/>
      <w:u w:val="single"/>
    </w:rPr>
  </w:style>
  <w:style w:type="paragraph" w:customStyle="1" w:styleId="Pramenbold">
    <w:name w:val="Pramen bold"/>
    <w:basedOn w:val="Pramen"/>
    <w:next w:val="Normln"/>
    <w:autoRedefine/>
    <w:rsid w:val="004B728F"/>
    <w:pPr>
      <w:framePr w:w="0" w:hSpace="0" w:vSpace="0" w:wrap="auto" w:vAnchor="margin" w:hAnchor="text" w:xAlign="left" w:yAlign="inline"/>
      <w:ind w:left="2702" w:firstLine="0"/>
    </w:pPr>
    <w:rPr>
      <w:rFonts w:cs="Times New Roman"/>
      <w:b/>
      <w:bCs/>
      <w:caps/>
    </w:rPr>
  </w:style>
  <w:style w:type="paragraph" w:customStyle="1" w:styleId="Vtomvlevo">
    <w:name w:val="V tom vlevo"/>
    <w:basedOn w:val="Normln"/>
    <w:autoRedefine/>
    <w:rsid w:val="00CE7DC1"/>
    <w:pPr>
      <w:ind w:leftChars="58" w:left="139" w:firstLine="1"/>
    </w:pPr>
    <w:rPr>
      <w:rFonts w:cs="Arial"/>
      <w:bCs/>
      <w:sz w:val="16"/>
    </w:rPr>
  </w:style>
  <w:style w:type="paragraph" w:customStyle="1" w:styleId="Vkazztoho">
    <w:name w:val="Výkaz z toho"/>
    <w:basedOn w:val="vkazVtom"/>
    <w:next w:val="VkazZkladntext"/>
    <w:autoRedefine/>
    <w:rsid w:val="00CE7DC1"/>
    <w:pPr>
      <w:ind w:leftChars="150" w:left="150"/>
    </w:pPr>
  </w:style>
  <w:style w:type="paragraph" w:customStyle="1" w:styleId="VkazZkladntext">
    <w:name w:val="Výkaz Základní text"/>
    <w:basedOn w:val="Normln"/>
    <w:autoRedefine/>
    <w:uiPriority w:val="99"/>
    <w:rsid w:val="00F710AC"/>
    <w:pPr>
      <w:tabs>
        <w:tab w:val="left" w:pos="180"/>
      </w:tabs>
    </w:pPr>
    <w:rPr>
      <w:sz w:val="12"/>
      <w:szCs w:val="12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CE7DC1"/>
    <w:pPr>
      <w:ind w:leftChars="58" w:left="139" w:firstLine="1"/>
    </w:pPr>
    <w:rPr>
      <w:b/>
      <w:bCs/>
      <w:sz w:val="16"/>
      <w:szCs w:val="24"/>
    </w:rPr>
  </w:style>
  <w:style w:type="paragraph" w:customStyle="1" w:styleId="Vykazzkladnsouetdku">
    <w:name w:val="Vykaz základní součet řádku"/>
    <w:basedOn w:val="vkazslodku"/>
    <w:autoRedefine/>
    <w:rsid w:val="00CE7DC1"/>
    <w:pPr>
      <w:framePr w:wrap="auto"/>
      <w:jc w:val="left"/>
    </w:pPr>
    <w:rPr>
      <w:szCs w:val="24"/>
    </w:rPr>
  </w:style>
  <w:style w:type="paragraph" w:customStyle="1" w:styleId="vkazpomocnmezera">
    <w:name w:val="výkaz pomocná mezera"/>
    <w:basedOn w:val="Normln"/>
    <w:autoRedefine/>
    <w:uiPriority w:val="99"/>
    <w:rsid w:val="00F710AC"/>
    <w:pPr>
      <w:jc w:val="both"/>
    </w:pPr>
    <w:rPr>
      <w:color w:val="000000"/>
      <w:sz w:val="8"/>
      <w:szCs w:val="8"/>
    </w:rPr>
  </w:style>
  <w:style w:type="paragraph" w:customStyle="1" w:styleId="StylvkazslodkuVlevo-04mm">
    <w:name w:val="Styl výkaz Číslo řádku + Vlevo:  -04 mm"/>
    <w:basedOn w:val="Normln"/>
    <w:autoRedefine/>
    <w:rsid w:val="004B728F"/>
    <w:pPr>
      <w:jc w:val="center"/>
    </w:pPr>
    <w:rPr>
      <w:sz w:val="18"/>
      <w:szCs w:val="20"/>
    </w:rPr>
  </w:style>
  <w:style w:type="paragraph" w:customStyle="1" w:styleId="vkazpoznpodarou">
    <w:name w:val="výkaz pozn pod čarou"/>
    <w:basedOn w:val="Textpoznpodarou"/>
    <w:autoRedefine/>
    <w:uiPriority w:val="99"/>
    <w:rsid w:val="00F710AC"/>
    <w:pPr>
      <w:tabs>
        <w:tab w:val="left" w:pos="187"/>
      </w:tabs>
      <w:ind w:left="187" w:hanging="187"/>
    </w:pPr>
    <w:rPr>
      <w:b/>
      <w:bCs/>
      <w:sz w:val="12"/>
      <w:szCs w:val="12"/>
    </w:rPr>
  </w:style>
  <w:style w:type="character" w:customStyle="1" w:styleId="Styl">
    <w:name w:val="Styl"/>
    <w:basedOn w:val="Znakapoznpodarou"/>
    <w:rsid w:val="004B728F"/>
    <w:rPr>
      <w:rFonts w:ascii="Times New Roman" w:hAnsi="Times New Roman"/>
      <w:color w:val="000000"/>
      <w:sz w:val="6"/>
      <w:vertAlign w:val="superscript"/>
    </w:rPr>
  </w:style>
  <w:style w:type="paragraph" w:customStyle="1" w:styleId="Pramen">
    <w:name w:val="Pramen"/>
    <w:basedOn w:val="Normln"/>
    <w:next w:val="Normln"/>
    <w:autoRedefine/>
    <w:rsid w:val="004B728F"/>
    <w:pPr>
      <w:keepNext/>
      <w:keepLines/>
      <w:framePr w:w="14175" w:hSpace="113" w:vSpace="113" w:wrap="around" w:vAnchor="page" w:hAnchor="page" w:x="1526" w:y="9545" w:anchorLock="1"/>
      <w:shd w:val="solid" w:color="FFFFFF" w:fill="FFFFFF"/>
      <w:tabs>
        <w:tab w:val="left" w:pos="3402"/>
        <w:tab w:val="right" w:pos="12120"/>
      </w:tabs>
      <w:autoSpaceDE w:val="0"/>
      <w:autoSpaceDN w:val="0"/>
      <w:adjustRightInd w:val="0"/>
      <w:ind w:left="2268" w:hanging="1701"/>
    </w:pPr>
    <w:rPr>
      <w:rFonts w:ascii="Arial" w:hAnsi="Arial" w:cs="Arial"/>
    </w:rPr>
  </w:style>
  <w:style w:type="paragraph" w:customStyle="1" w:styleId="vod1str6">
    <w:name w:val="Úvod 1str6"/>
    <w:basedOn w:val="Normln"/>
    <w:autoRedefine/>
    <w:rsid w:val="004B728F"/>
    <w:pPr>
      <w:tabs>
        <w:tab w:val="left" w:pos="868"/>
      </w:tabs>
      <w:autoSpaceDE w:val="0"/>
      <w:autoSpaceDN w:val="0"/>
      <w:adjustRightInd w:val="0"/>
      <w:spacing w:before="40" w:after="40"/>
      <w:ind w:firstLine="680"/>
      <w:jc w:val="both"/>
    </w:pPr>
    <w:rPr>
      <w:rFonts w:ascii="Arial" w:hAnsi="Arial" w:cs="Arial"/>
    </w:rPr>
  </w:style>
  <w:style w:type="paragraph" w:customStyle="1" w:styleId="StylNadpis1Vlevo35mm">
    <w:name w:val="Styl Nadpis 1 + Vlevo:  35 mm"/>
    <w:basedOn w:val="Nadpis1"/>
    <w:autoRedefine/>
    <w:rsid w:val="004B728F"/>
    <w:pPr>
      <w:framePr w:wrap="around" w:hAnchor="margin" w:xAlign="outside" w:y="455"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199"/>
    </w:pPr>
    <w:rPr>
      <w:bCs w:val="0"/>
    </w:rPr>
  </w:style>
  <w:style w:type="paragraph" w:customStyle="1" w:styleId="Stylvod1strArial">
    <w:name w:val="Styl Úvod 1str + Arial"/>
    <w:basedOn w:val="Normln"/>
    <w:autoRedefine/>
    <w:rsid w:val="004B728F"/>
    <w:pPr>
      <w:tabs>
        <w:tab w:val="left" w:pos="868"/>
      </w:tabs>
      <w:autoSpaceDE w:val="0"/>
      <w:autoSpaceDN w:val="0"/>
      <w:adjustRightInd w:val="0"/>
      <w:spacing w:before="120" w:after="120"/>
      <w:ind w:firstLine="680"/>
      <w:contextualSpacing/>
      <w:jc w:val="both"/>
    </w:pPr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710AC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TextkomenteChar">
    <w:name w:val="Text komentáře Char"/>
    <w:aliases w:val="Text poznámky Char1,Text poznámky Char Char"/>
    <w:basedOn w:val="Standardnpsmoodstavce"/>
    <w:link w:val="Textkomente"/>
    <w:uiPriority w:val="99"/>
    <w:semiHidden/>
    <w:rsid w:val="00F710A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10AC"/>
    <w:rPr>
      <w:b/>
      <w:bCs/>
    </w:rPr>
  </w:style>
  <w:style w:type="paragraph" w:styleId="Revize">
    <w:name w:val="Revision"/>
    <w:hidden/>
    <w:uiPriority w:val="99"/>
    <w:semiHidden/>
    <w:rsid w:val="00B54021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F710AC"/>
    <w:rPr>
      <w:rFonts w:ascii="Arial" w:hAnsi="Arial" w:cs="Arial"/>
      <w:sz w:val="18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4B728F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vkazoddly">
    <w:name w:val="výkaz oddíly"/>
    <w:basedOn w:val="Nadpis5"/>
    <w:autoRedefine/>
    <w:uiPriority w:val="99"/>
    <w:rsid w:val="00F710AC"/>
    <w:pPr>
      <w:spacing w:before="60"/>
    </w:pPr>
    <w:rPr>
      <w:rFonts w:ascii="Times New Roman" w:hAnsi="Times New Roman" w:cs="Times New Roman"/>
      <w:b/>
      <w:bCs/>
      <w:szCs w:val="18"/>
    </w:rPr>
  </w:style>
  <w:style w:type="paragraph" w:customStyle="1" w:styleId="VkazKd">
    <w:name w:val="Výkaz_Kód"/>
    <w:basedOn w:val="Normln"/>
    <w:autoRedefine/>
    <w:rsid w:val="00CE7DC1"/>
    <w:pPr>
      <w:jc w:val="center"/>
    </w:pPr>
    <w:rPr>
      <w:b/>
      <w:sz w:val="16"/>
    </w:rPr>
  </w:style>
  <w:style w:type="paragraph" w:customStyle="1" w:styleId="MSNadpis1">
    <w:name w:val="MS_Nadpis 1"/>
    <w:basedOn w:val="Nadpis1"/>
    <w:autoRedefine/>
    <w:rsid w:val="004B728F"/>
    <w:pPr>
      <w:framePr w:w="7088" w:wrap="notBeside" w:hAnchor="margin" w:xAlign="right" w:yAlign="top"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199"/>
    </w:pPr>
    <w:rPr>
      <w:bCs w:val="0"/>
    </w:rPr>
  </w:style>
  <w:style w:type="paragraph" w:customStyle="1" w:styleId="vkazidentifZj">
    <w:name w:val="výkaz identif Zj"/>
    <w:basedOn w:val="Normln"/>
    <w:autoRedefine/>
    <w:uiPriority w:val="99"/>
    <w:rsid w:val="00F710AC"/>
    <w:pPr>
      <w:framePr w:wrap="auto" w:hAnchor="margin" w:y="2269"/>
      <w:spacing w:before="20"/>
      <w:suppressOverlap/>
    </w:pPr>
    <w:rPr>
      <w:sz w:val="16"/>
      <w:szCs w:val="16"/>
    </w:rPr>
  </w:style>
  <w:style w:type="paragraph" w:customStyle="1" w:styleId="Vkazanone">
    <w:name w:val="Výkaz ano/ne"/>
    <w:basedOn w:val="Normln"/>
    <w:autoRedefine/>
    <w:qFormat/>
    <w:rsid w:val="00CE7DC1"/>
    <w:pPr>
      <w:ind w:firstLine="6"/>
      <w:jc w:val="right"/>
    </w:pPr>
    <w:rPr>
      <w:rFonts w:ascii="Arial" w:hAnsi="Arial"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uiPriority w:val="99"/>
    <w:rsid w:val="00F710AC"/>
    <w:pPr>
      <w:keepNext/>
      <w:keepLines/>
      <w:framePr w:w="4933" w:wrap="notBeside" w:hAnchor="page" w:x="6522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  <w:szCs w:val="30"/>
    </w:rPr>
  </w:style>
  <w:style w:type="paragraph" w:customStyle="1" w:styleId="vkazslo0">
    <w:name w:val="výkaz číslo"/>
    <w:basedOn w:val="Zkladntext2"/>
    <w:uiPriority w:val="99"/>
    <w:rsid w:val="00F710AC"/>
    <w:pPr>
      <w:framePr w:w="4933" w:wrap="around" w:hAnchor="margin" w:xAlign="right" w:y="568" w:anchorLock="1"/>
      <w:shd w:val="solid" w:color="FFFFFF" w:fill="FFFFFF"/>
      <w:jc w:val="center"/>
    </w:pPr>
    <w:rPr>
      <w:rFonts w:ascii="Arial" w:hAnsi="Arial" w:cs="Arial"/>
      <w:sz w:val="16"/>
      <w:szCs w:val="16"/>
    </w:rPr>
  </w:style>
  <w:style w:type="character" w:customStyle="1" w:styleId="Zkladntext2Char">
    <w:name w:val="Základní text 2 Char"/>
    <w:aliases w:val="Anotace IPOS Char"/>
    <w:basedOn w:val="Standardnpsmoodstavce"/>
    <w:link w:val="Zkladntext2"/>
    <w:uiPriority w:val="99"/>
    <w:rsid w:val="004B728F"/>
    <w:rPr>
      <w:sz w:val="24"/>
      <w:szCs w:val="24"/>
    </w:rPr>
  </w:style>
  <w:style w:type="paragraph" w:customStyle="1" w:styleId="VkazHlavikatabulky">
    <w:name w:val="Výkaz Hlavička tabulky"/>
    <w:basedOn w:val="Normln"/>
    <w:uiPriority w:val="99"/>
    <w:rsid w:val="00F710AC"/>
    <w:pPr>
      <w:widowControl w:val="0"/>
      <w:tabs>
        <w:tab w:val="left" w:pos="180"/>
      </w:tabs>
      <w:jc w:val="center"/>
    </w:pPr>
    <w:rPr>
      <w:rFonts w:ascii="Arial" w:hAnsi="Arial" w:cs="Arial"/>
      <w:sz w:val="12"/>
      <w:szCs w:val="12"/>
    </w:rPr>
  </w:style>
  <w:style w:type="paragraph" w:customStyle="1" w:styleId="vkazDikyzaspoluprci">
    <w:name w:val="výkaz Diky za spolupráci"/>
    <w:basedOn w:val="Normln"/>
    <w:autoRedefine/>
    <w:uiPriority w:val="99"/>
    <w:rsid w:val="00F710AC"/>
    <w:pPr>
      <w:autoSpaceDE w:val="0"/>
      <w:autoSpaceDN w:val="0"/>
      <w:adjustRightInd w:val="0"/>
      <w:jc w:val="center"/>
    </w:pPr>
    <w:rPr>
      <w:rFonts w:eastAsia="SimSun"/>
      <w:sz w:val="16"/>
      <w:szCs w:val="16"/>
    </w:rPr>
  </w:style>
  <w:style w:type="paragraph" w:customStyle="1" w:styleId="Vkazhlavika">
    <w:name w:val="Výkaz hlavička"/>
    <w:basedOn w:val="Zkladntext3"/>
    <w:uiPriority w:val="99"/>
    <w:rsid w:val="00F710AC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jc w:val="center"/>
    </w:pPr>
    <w:rPr>
      <w:rFonts w:ascii="Arial" w:hAnsi="Arial" w:cs="Arial"/>
      <w:b/>
      <w:bCs/>
    </w:rPr>
  </w:style>
  <w:style w:type="paragraph" w:styleId="Zkladntext3">
    <w:name w:val="Body Text 3"/>
    <w:basedOn w:val="Normln"/>
    <w:link w:val="Zkladntext3Char"/>
    <w:uiPriority w:val="99"/>
    <w:unhideWhenUsed/>
    <w:rsid w:val="004B72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B728F"/>
    <w:rPr>
      <w:sz w:val="16"/>
      <w:szCs w:val="16"/>
    </w:rPr>
  </w:style>
  <w:style w:type="paragraph" w:customStyle="1" w:styleId="Vkazkomentae">
    <w:name w:val="Výkaz komentaře"/>
    <w:basedOn w:val="Normln"/>
    <w:autoRedefine/>
    <w:uiPriority w:val="99"/>
    <w:rsid w:val="00F710AC"/>
    <w:rPr>
      <w:u w:val="single"/>
    </w:rPr>
  </w:style>
  <w:style w:type="paragraph" w:customStyle="1" w:styleId="vkazKontrolnsouet">
    <w:name w:val="výkaz Kontrolní součet"/>
    <w:basedOn w:val="VkazZkladntext"/>
    <w:autoRedefine/>
    <w:uiPriority w:val="99"/>
    <w:rsid w:val="00F710AC"/>
    <w:rPr>
      <w:b/>
      <w:bCs/>
    </w:rPr>
  </w:style>
  <w:style w:type="paragraph" w:customStyle="1" w:styleId="VkazMetodickvysvtlivky">
    <w:name w:val="Výkaz Metodické vysvětlivky"/>
    <w:basedOn w:val="Normln"/>
    <w:next w:val="Normln"/>
    <w:autoRedefine/>
    <w:uiPriority w:val="99"/>
    <w:rsid w:val="00F710AC"/>
    <w:pPr>
      <w:keepNext/>
      <w:ind w:left="993" w:hanging="993"/>
    </w:pPr>
    <w:rPr>
      <w:sz w:val="16"/>
      <w:szCs w:val="16"/>
    </w:rPr>
  </w:style>
  <w:style w:type="paragraph" w:customStyle="1" w:styleId="VkazNzev">
    <w:name w:val="Výkaz Název"/>
    <w:basedOn w:val="Zkladntext"/>
    <w:autoRedefine/>
    <w:uiPriority w:val="99"/>
    <w:rsid w:val="00F710AC"/>
    <w:pPr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B728F"/>
    <w:rPr>
      <w:sz w:val="24"/>
      <w:szCs w:val="24"/>
    </w:rPr>
  </w:style>
  <w:style w:type="paragraph" w:customStyle="1" w:styleId="Vkaznzev0">
    <w:name w:val="Výkaz název"/>
    <w:basedOn w:val="Nadpis1"/>
    <w:uiPriority w:val="99"/>
    <w:rsid w:val="00F710AC"/>
    <w:pPr>
      <w:keepLines w:val="0"/>
      <w:framePr w:wrap="around" w:hAnchor="text"/>
      <w:spacing w:before="120" w:after="60"/>
    </w:pPr>
    <w:rPr>
      <w:b w:val="0"/>
      <w:caps/>
      <w:sz w:val="32"/>
      <w:szCs w:val="32"/>
    </w:rPr>
  </w:style>
  <w:style w:type="paragraph" w:customStyle="1" w:styleId="VykazPFZJ">
    <w:name w:val="Vykaz PFZJ"/>
    <w:basedOn w:val="VkazZkladntext"/>
    <w:autoRedefine/>
    <w:uiPriority w:val="99"/>
    <w:rsid w:val="00F710AC"/>
    <w:pPr>
      <w:keepNext/>
      <w:keepLines/>
    </w:pPr>
  </w:style>
  <w:style w:type="paragraph" w:customStyle="1" w:styleId="VkazProgramstatzji">
    <w:name w:val="Výkaz Program stat_zjišť"/>
    <w:basedOn w:val="Normln"/>
    <w:autoRedefine/>
    <w:uiPriority w:val="99"/>
    <w:rsid w:val="00F710AC"/>
    <w:pPr>
      <w:autoSpaceDE w:val="0"/>
      <w:autoSpaceDN w:val="0"/>
      <w:adjustRightInd w:val="0"/>
      <w:jc w:val="center"/>
    </w:pPr>
    <w:rPr>
      <w:sz w:val="16"/>
      <w:szCs w:val="16"/>
    </w:rPr>
  </w:style>
  <w:style w:type="paragraph" w:customStyle="1" w:styleId="Vkazprogrambold">
    <w:name w:val="Výkaz program bold"/>
    <w:basedOn w:val="VkazProgramstatzji"/>
    <w:autoRedefine/>
    <w:uiPriority w:val="99"/>
    <w:rsid w:val="00F710AC"/>
    <w:rPr>
      <w:b/>
      <w:bCs/>
    </w:rPr>
  </w:style>
  <w:style w:type="paragraph" w:customStyle="1" w:styleId="VkazRameekMK">
    <w:name w:val="Výkaz Rameček MK"/>
    <w:basedOn w:val="Zkladntext3"/>
    <w:autoRedefine/>
    <w:uiPriority w:val="99"/>
    <w:rsid w:val="00F710AC"/>
    <w:pPr>
      <w:keepNext/>
      <w:keepLines/>
      <w:framePr w:w="5500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jc w:val="center"/>
    </w:pPr>
    <w:rPr>
      <w:b/>
      <w:bCs/>
    </w:rPr>
  </w:style>
  <w:style w:type="paragraph" w:customStyle="1" w:styleId="Vkazrazitko">
    <w:name w:val="Výkaz razitko"/>
    <w:basedOn w:val="Normln"/>
    <w:autoRedefine/>
    <w:uiPriority w:val="99"/>
    <w:rsid w:val="00F710AC"/>
    <w:pPr>
      <w:framePr w:hSpace="142" w:wrap="auto" w:hAnchor="margin" w:xAlign="center" w:yAlign="bottom"/>
      <w:spacing w:before="60"/>
    </w:pPr>
    <w:rPr>
      <w:b/>
      <w:bCs/>
      <w:sz w:val="16"/>
      <w:szCs w:val="16"/>
    </w:rPr>
  </w:style>
  <w:style w:type="paragraph" w:customStyle="1" w:styleId="VkazRok">
    <w:name w:val="Výkaz Rok"/>
    <w:basedOn w:val="Zkladntext"/>
    <w:autoRedefine/>
    <w:uiPriority w:val="99"/>
    <w:rsid w:val="00F710AC"/>
    <w:pPr>
      <w:jc w:val="center"/>
    </w:pPr>
    <w:rPr>
      <w:b/>
      <w:bCs/>
    </w:rPr>
  </w:style>
  <w:style w:type="paragraph" w:customStyle="1" w:styleId="VkazSchvlenoSU">
    <w:name w:val="Výkaz Schváleno ČSU"/>
    <w:basedOn w:val="Zkladntext3"/>
    <w:autoRedefine/>
    <w:uiPriority w:val="99"/>
    <w:rsid w:val="00F710AC"/>
    <w:pPr>
      <w:keepNext/>
      <w:keepLines/>
      <w:framePr w:w="4933" w:wrap="notBeside" w:hAnchor="margin" w:xAlign="right" w:y="511" w:anchorLock="1"/>
      <w:tabs>
        <w:tab w:val="left" w:pos="1134"/>
      </w:tabs>
      <w:jc w:val="center"/>
    </w:pPr>
    <w:rPr>
      <w:b/>
      <w:bCs/>
    </w:rPr>
  </w:style>
  <w:style w:type="paragraph" w:customStyle="1" w:styleId="vkazVtom">
    <w:name w:val="výkaz V tom"/>
    <w:basedOn w:val="VkazZkladntext"/>
    <w:autoRedefine/>
    <w:uiPriority w:val="99"/>
    <w:rsid w:val="00F710AC"/>
    <w:pPr>
      <w:jc w:val="center"/>
    </w:pPr>
  </w:style>
  <w:style w:type="paragraph" w:customStyle="1" w:styleId="VkazX">
    <w:name w:val="Výkaz X"/>
    <w:basedOn w:val="VkazZkladntext"/>
    <w:autoRedefine/>
    <w:uiPriority w:val="99"/>
    <w:rsid w:val="00F710AC"/>
    <w:pPr>
      <w:jc w:val="center"/>
    </w:p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F710AC"/>
    <w:pPr>
      <w:framePr w:wrap="auto" w:yAlign="inline"/>
      <w:tabs>
        <w:tab w:val="clear" w:pos="180"/>
      </w:tabs>
    </w:pPr>
    <w:rPr>
      <w:b/>
      <w:bCs/>
    </w:rPr>
  </w:style>
  <w:style w:type="paragraph" w:customStyle="1" w:styleId="VkazHlavikatabulkasla">
    <w:name w:val="Výkaz Hlavička tabulka čísla"/>
    <w:basedOn w:val="VkazHlavikatabulky"/>
    <w:autoRedefine/>
    <w:qFormat/>
    <w:rsid w:val="00CE7DC1"/>
    <w:rPr>
      <w:sz w:val="10"/>
    </w:rPr>
  </w:style>
  <w:style w:type="paragraph" w:customStyle="1" w:styleId="vkazidentifZJ0">
    <w:name w:val="výkaz identif ZJ"/>
    <w:basedOn w:val="Normln"/>
    <w:autoRedefine/>
    <w:uiPriority w:val="99"/>
    <w:rsid w:val="00F710AC"/>
    <w:pPr>
      <w:framePr w:wrap="auto" w:hAnchor="margin" w:x="-59" w:y="2439"/>
      <w:spacing w:before="20"/>
    </w:pPr>
    <w:rPr>
      <w:b/>
      <w:bCs/>
      <w:sz w:val="14"/>
      <w:szCs w:val="14"/>
    </w:rPr>
  </w:style>
  <w:style w:type="paragraph" w:customStyle="1" w:styleId="Vkazkoment">
    <w:name w:val="Výkaz komentář"/>
    <w:basedOn w:val="Nadpis8"/>
    <w:uiPriority w:val="99"/>
    <w:rsid w:val="00F710AC"/>
    <w:pPr>
      <w:spacing w:before="600" w:after="120"/>
    </w:pPr>
    <w:rPr>
      <w:color w:val="auto"/>
      <w:sz w:val="28"/>
      <w:szCs w:val="28"/>
      <w:u w:val="single"/>
    </w:rPr>
  </w:style>
  <w:style w:type="paragraph" w:customStyle="1" w:styleId="vkazmetvysvtlivky">
    <w:name w:val="výkaz met_vysvětlivky"/>
    <w:basedOn w:val="Normln"/>
    <w:uiPriority w:val="99"/>
    <w:rsid w:val="00F710AC"/>
    <w:pPr>
      <w:keepNext/>
      <w:tabs>
        <w:tab w:val="left" w:pos="2127"/>
      </w:tabs>
      <w:ind w:left="2127" w:hanging="1843"/>
    </w:pPr>
    <w:rPr>
      <w:rFonts w:ascii="Arial" w:hAnsi="Arial" w:cs="Arial"/>
    </w:rPr>
  </w:style>
  <w:style w:type="paragraph" w:customStyle="1" w:styleId="vykazpfzjsla">
    <w:name w:val="vykaz pfzj čísla"/>
    <w:basedOn w:val="VkazHlavikatabulky"/>
    <w:autoRedefine/>
    <w:uiPriority w:val="99"/>
    <w:rsid w:val="00F710AC"/>
    <w:pPr>
      <w:framePr w:wrap="around" w:hAnchor="margin" w:y="2269"/>
      <w:widowControl/>
      <w:suppressOverlap/>
    </w:pPr>
    <w:rPr>
      <w:rFonts w:ascii="Times New Roman" w:hAnsi="Times New Roman" w:cs="Times New Roman"/>
    </w:rPr>
  </w:style>
  <w:style w:type="paragraph" w:customStyle="1" w:styleId="VykazPFZJvtom">
    <w:name w:val="Vykaz PFZJ v tom"/>
    <w:basedOn w:val="VykazPFZJ"/>
    <w:rsid w:val="00CE7DC1"/>
    <w:pPr>
      <w:jc w:val="center"/>
    </w:pPr>
    <w:rPr>
      <w:szCs w:val="20"/>
    </w:rPr>
  </w:style>
  <w:style w:type="paragraph" w:customStyle="1" w:styleId="VkazpoleAnoNE">
    <w:name w:val="Výkaz pole AnoNE"/>
    <w:basedOn w:val="vkazidentifZJ0"/>
    <w:autoRedefine/>
    <w:qFormat/>
    <w:rsid w:val="00CE7DC1"/>
    <w:pPr>
      <w:framePr w:wrap="around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F710AC"/>
    <w:pPr>
      <w:framePr w:wrap="around" w:vAnchor="page" w:hAnchor="margin" w:y="10887"/>
      <w:ind w:left="28"/>
    </w:pPr>
    <w:rPr>
      <w:b/>
      <w:bCs/>
      <w:sz w:val="10"/>
      <w:szCs w:val="10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F710AC"/>
    <w:pPr>
      <w:framePr w:wrap="around"/>
      <w:jc w:val="center"/>
    </w:pPr>
  </w:style>
  <w:style w:type="paragraph" w:customStyle="1" w:styleId="Vkaztextpoznposarou">
    <w:name w:val="Výkaz text pozn pos čarou"/>
    <w:basedOn w:val="Normln"/>
    <w:autoRedefine/>
    <w:qFormat/>
    <w:rsid w:val="00CE7DC1"/>
    <w:pPr>
      <w:ind w:firstLine="6"/>
    </w:pPr>
    <w:rPr>
      <w:rFonts w:ascii="Arial" w:hAnsi="Arial"/>
      <w:sz w:val="10"/>
      <w:szCs w:val="10"/>
    </w:rPr>
  </w:style>
  <w:style w:type="paragraph" w:customStyle="1" w:styleId="Vkazvtomvtextu">
    <w:name w:val="Výkaz v tom v textu"/>
    <w:basedOn w:val="vkazVtom"/>
    <w:autoRedefine/>
    <w:qFormat/>
    <w:rsid w:val="00CE7DC1"/>
    <w:pPr>
      <w:jc w:val="left"/>
    </w:pPr>
  </w:style>
  <w:style w:type="paragraph" w:customStyle="1" w:styleId="Vkazvysnadpis">
    <w:name w:val="Výkaz vys_nadpis"/>
    <w:basedOn w:val="Nadpis8"/>
    <w:uiPriority w:val="99"/>
    <w:rsid w:val="00F710AC"/>
    <w:pPr>
      <w:spacing w:before="120" w:after="240"/>
      <w:jc w:val="center"/>
    </w:pPr>
    <w:rPr>
      <w:color w:val="auto"/>
      <w:sz w:val="28"/>
      <w:szCs w:val="28"/>
    </w:rPr>
  </w:style>
  <w:style w:type="paragraph" w:customStyle="1" w:styleId="Vkazvysvdraz">
    <w:name w:val="Výkaz vysv_důraz"/>
    <w:basedOn w:val="Nadpis9"/>
    <w:uiPriority w:val="99"/>
    <w:rsid w:val="00F710AC"/>
    <w:pPr>
      <w:spacing w:before="120" w:after="120"/>
    </w:pPr>
    <w:rPr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rsid w:val="004B72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Vkazzkon">
    <w:name w:val="Výkaz zákon"/>
    <w:basedOn w:val="VkazNadpis"/>
    <w:uiPriority w:val="99"/>
    <w:rsid w:val="00F710AC"/>
  </w:style>
  <w:style w:type="paragraph" w:customStyle="1" w:styleId="VkazMetodickvysvtlivkyBlok">
    <w:name w:val="Výkaz Metodické vysvětlivky Blok"/>
    <w:basedOn w:val="Normln"/>
    <w:rsid w:val="00CE7DC1"/>
    <w:pPr>
      <w:keepNext/>
      <w:tabs>
        <w:tab w:val="left" w:pos="1418"/>
        <w:tab w:val="left" w:pos="1890"/>
      </w:tabs>
      <w:ind w:left="1418" w:hanging="850"/>
      <w:jc w:val="both"/>
    </w:pPr>
    <w:rPr>
      <w:rFonts w:ascii="Arial" w:hAnsi="Arial"/>
      <w:snapToGrid w:val="0"/>
      <w:sz w:val="14"/>
    </w:rPr>
  </w:style>
  <w:style w:type="paragraph" w:customStyle="1" w:styleId="VkazMetodOddly">
    <w:name w:val="Výkaz MetodOddíly"/>
    <w:basedOn w:val="vkazoddly"/>
    <w:autoRedefine/>
    <w:qFormat/>
    <w:rsid w:val="00CE7DC1"/>
    <w:pPr>
      <w:tabs>
        <w:tab w:val="left" w:pos="4536"/>
        <w:tab w:val="left" w:pos="7513"/>
      </w:tabs>
    </w:pPr>
    <w:rPr>
      <w:bCs w:val="0"/>
      <w:caps/>
      <w:szCs w:val="16"/>
    </w:rPr>
  </w:style>
  <w:style w:type="paragraph" w:customStyle="1" w:styleId="Vkazoddlypoznmka">
    <w:name w:val="Výkaz oddíly poznámka"/>
    <w:basedOn w:val="vkazoddly"/>
    <w:autoRedefine/>
    <w:qFormat/>
    <w:rsid w:val="00CE7DC1"/>
    <w:pPr>
      <w:tabs>
        <w:tab w:val="left" w:pos="4536"/>
        <w:tab w:val="left" w:pos="7513"/>
      </w:tabs>
    </w:pPr>
    <w:rPr>
      <w:bCs w:val="0"/>
      <w:sz w:val="14"/>
      <w:szCs w:val="16"/>
    </w:rPr>
  </w:style>
  <w:style w:type="paragraph" w:customStyle="1" w:styleId="Vkazoddlypsmena">
    <w:name w:val="Výkaz oddíly písmena"/>
    <w:basedOn w:val="vkazoddly"/>
    <w:autoRedefine/>
    <w:qFormat/>
    <w:rsid w:val="00CE7DC1"/>
    <w:pPr>
      <w:numPr>
        <w:numId w:val="22"/>
      </w:numPr>
      <w:tabs>
        <w:tab w:val="left" w:pos="284"/>
      </w:tabs>
    </w:pPr>
    <w:rPr>
      <w:bCs w:val="0"/>
      <w:caps/>
    </w:rPr>
  </w:style>
  <w:style w:type="paragraph" w:customStyle="1" w:styleId="Vkazoddlyslam">
    <w:name w:val="Výkaz oddílyčíslařím"/>
    <w:basedOn w:val="Vkazoddlypsmena"/>
    <w:qFormat/>
    <w:rsid w:val="00CE7DC1"/>
    <w:pPr>
      <w:numPr>
        <w:numId w:val="23"/>
      </w:numPr>
      <w:spacing w:before="120"/>
    </w:pPr>
  </w:style>
  <w:style w:type="paragraph" w:customStyle="1" w:styleId="denkmezeraVet">
    <w:name w:val="deník_mezera_Vetší"/>
    <w:basedOn w:val="DenkZavdefbod"/>
    <w:qFormat/>
    <w:rsid w:val="00092D69"/>
    <w:pPr>
      <w:spacing w:before="240" w:after="240"/>
    </w:pPr>
  </w:style>
  <w:style w:type="paragraph" w:customStyle="1" w:styleId="Denktextpoznpod">
    <w:name w:val="Deník_text pozn. pod"/>
    <w:basedOn w:val="Textpoznpodarou"/>
    <w:autoRedefine/>
    <w:qFormat/>
    <w:rsid w:val="00A51AE2"/>
    <w:pPr>
      <w:tabs>
        <w:tab w:val="left" w:pos="142"/>
      </w:tabs>
      <w:ind w:left="142" w:hanging="142"/>
    </w:pPr>
    <w:rPr>
      <w:rFonts w:ascii="Arial" w:hAnsi="Arial"/>
      <w:sz w:val="1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710AC"/>
  </w:style>
  <w:style w:type="character" w:customStyle="1" w:styleId="Nadpis6Char">
    <w:name w:val="Nadpis 6 Char"/>
    <w:basedOn w:val="Standardnpsmoodstavce"/>
    <w:link w:val="Nadpis6"/>
    <w:uiPriority w:val="99"/>
    <w:rsid w:val="00F710AC"/>
    <w:rPr>
      <w:b/>
      <w:bCs/>
      <w:sz w:val="18"/>
      <w:szCs w:val="18"/>
    </w:rPr>
  </w:style>
  <w:style w:type="table" w:customStyle="1" w:styleId="RocTabky">
    <w:name w:val="RocTabky"/>
    <w:basedOn w:val="Normlntabulka"/>
    <w:rsid w:val="00F710AC"/>
    <w:pPr>
      <w:jc w:val="right"/>
    </w:pPr>
    <w:rPr>
      <w:rFonts w:ascii="Arial" w:hAnsi="Arial"/>
      <w:sz w:val="14"/>
    </w:rPr>
    <w:tblPr>
      <w:tblStyleColBandSize w:val="1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otted" w:sz="4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57" w:type="dxa"/>
      </w:tcMar>
      <w:vAlign w:val="center"/>
    </w:tcPr>
    <w:tblStylePr w:type="firstRow">
      <w:pPr>
        <w:jc w:val="center"/>
      </w:pPr>
      <w:rPr>
        <w:rFonts w:ascii="Arial" w:hAnsi="Arial"/>
        <w:sz w:val="14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6" w:space="0" w:color="auto"/>
        </w:tcBorders>
        <w:vAlign w:val="bottom"/>
      </w:tcPr>
    </w:tblStylePr>
    <w:tblStylePr w:type="lastRow">
      <w:rPr>
        <w:rFonts w:ascii="Arial" w:hAnsi="Arial"/>
        <w:b w:val="0"/>
        <w:sz w:val="14"/>
      </w:rPr>
      <w:tblPr/>
      <w:tcPr>
        <w:tcBorders>
          <w:bottom w:val="single" w:sz="8" w:space="0" w:color="auto"/>
        </w:tcBorders>
      </w:tcPr>
    </w:tblStylePr>
    <w:tblStylePr w:type="firstCol">
      <w:pPr>
        <w:jc w:val="left"/>
      </w:pPr>
      <w:rPr>
        <w:rFonts w:ascii="Arial" w:hAnsi="Arial"/>
        <w:sz w:val="14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</w:tcBorders>
      </w:tcPr>
    </w:tblStylePr>
    <w:tblStylePr w:type="lastCol">
      <w:tblPr/>
      <w:tcPr>
        <w:tcBorders>
          <w:right w:val="single" w:sz="8" w:space="0" w:color="auto"/>
        </w:tcBorders>
      </w:tcPr>
    </w:tblStylePr>
    <w:tblStylePr w:type="nwCell">
      <w:pPr>
        <w:jc w:val="center"/>
      </w:pPr>
      <w:rPr>
        <w:rFonts w:ascii="Arial" w:hAnsi="Arial"/>
        <w:sz w:val="14"/>
      </w:rPr>
      <w:tblPr/>
      <w:tcPr>
        <w:tcBorders>
          <w:top w:val="single" w:sz="8" w:space="0" w:color="auto"/>
          <w:left w:val="single" w:sz="8" w:space="0" w:color="auto"/>
          <w:right w:val="single" w:sz="8" w:space="0" w:color="auto"/>
        </w:tcBorders>
        <w:tcMar>
          <w:top w:w="0" w:type="nil"/>
          <w:left w:w="28" w:type="dxa"/>
          <w:bottom w:w="28" w:type="dxa"/>
          <w:right w:w="57" w:type="dxa"/>
        </w:tcMar>
        <w:vAlign w:val="bottom"/>
      </w:tcPr>
    </w:tblStylePr>
  </w:style>
  <w:style w:type="table" w:customStyle="1" w:styleId="RocTabky08">
    <w:name w:val="RocTabky08"/>
    <w:basedOn w:val="Normlntabulka"/>
    <w:uiPriority w:val="99"/>
    <w:qFormat/>
    <w:rsid w:val="00F710AC"/>
    <w:pPr>
      <w:jc w:val="center"/>
    </w:pPr>
    <w:rPr>
      <w:rFonts w:ascii="Arial" w:hAnsi="Arial"/>
      <w:sz w:val="12"/>
    </w:rPr>
    <w:tblPr>
      <w:tblStyleColBandSize w:val="1"/>
      <w:jc w:val="center"/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tcMar>
        <w:left w:w="28" w:type="dxa"/>
        <w:right w:w="57" w:type="dxa"/>
      </w:tcMar>
      <w:vAlign w:val="center"/>
    </w:tcPr>
    <w:tblStylePr w:type="firstRow">
      <w:pPr>
        <w:wordWrap/>
        <w:spacing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 w:val="0"/>
        <w:i w:val="0"/>
        <w:sz w:val="12"/>
        <w:szCs w:val="14"/>
      </w:rPr>
      <w:tblPr>
        <w:tblCellMar>
          <w:top w:w="0" w:type="dxa"/>
          <w:left w:w="28" w:type="dxa"/>
          <w:bottom w:w="28" w:type="dxa"/>
          <w:right w:w="28" w:type="dxa"/>
        </w:tblCellMar>
      </w:tblPr>
      <w:tcPr>
        <w:tcBorders>
          <w:top w:val="single" w:sz="8" w:space="0" w:color="auto"/>
          <w:left w:val="single" w:sz="8" w:space="0" w:color="auto"/>
          <w:bottom w:val="single" w:sz="6" w:space="0" w:color="auto"/>
          <w:right w:val="single" w:sz="8" w:space="0" w:color="auto"/>
          <w:insideV w:val="single" w:sz="4" w:space="0" w:color="auto"/>
        </w:tcBorders>
        <w:shd w:val="clear" w:color="auto" w:fill="auto"/>
        <w:vAlign w:val="bottom"/>
      </w:tcPr>
    </w:tblStylePr>
    <w:tblStylePr w:type="lastRow">
      <w:rPr>
        <w:rFonts w:ascii="Arial" w:hAnsi="Arial"/>
        <w:b w:val="0"/>
        <w:sz w:val="14"/>
      </w:rPr>
      <w:tblPr/>
      <w:tcPr>
        <w:tcBorders>
          <w:bottom w:val="single" w:sz="8" w:space="0" w:color="auto"/>
        </w:tcBorders>
      </w:tcPr>
    </w:tblStylePr>
    <w:tblStylePr w:type="firstCol">
      <w:pPr>
        <w:jc w:val="left"/>
      </w:pPr>
      <w:rPr>
        <w:rFonts w:ascii="Arial" w:hAnsi="Arial"/>
        <w:b w:val="0"/>
        <w:i w:val="0"/>
        <w:sz w:val="12"/>
      </w:rPr>
      <w:tblPr/>
      <w:tcPr>
        <w:tcBorders>
          <w:top w:val="nil"/>
          <w:left w:val="single" w:sz="8" w:space="0" w:color="auto"/>
          <w:bottom w:val="single" w:sz="8" w:space="0" w:color="auto"/>
          <w:right w:val="nil"/>
          <w:insideH w:val="dotted" w:sz="4" w:space="0" w:color="auto"/>
        </w:tcBorders>
      </w:tcPr>
    </w:tblStylePr>
    <w:tblStylePr w:type="lastCol">
      <w:tblPr/>
      <w:tcPr>
        <w:tcBorders>
          <w:right w:val="single" w:sz="6" w:space="0" w:color="auto"/>
        </w:tcBorders>
        <w:shd w:val="clear" w:color="auto" w:fill="auto"/>
      </w:tcPr>
    </w:tblStylePr>
    <w:tblStylePr w:type="nwCell">
      <w:pPr>
        <w:jc w:val="center"/>
      </w:pPr>
      <w:rPr>
        <w:rFonts w:ascii="Arial" w:hAnsi="Arial"/>
        <w:sz w:val="14"/>
      </w:rPr>
      <w:tblPr/>
      <w:tcPr>
        <w:tcBorders>
          <w:top w:val="single" w:sz="8" w:space="0" w:color="auto"/>
          <w:left w:val="single" w:sz="8" w:space="0" w:color="auto"/>
          <w:right w:val="single" w:sz="8" w:space="0" w:color="auto"/>
        </w:tcBorders>
        <w:tcMar>
          <w:top w:w="0" w:type="nil"/>
          <w:left w:w="28" w:type="dxa"/>
          <w:bottom w:w="28" w:type="dxa"/>
          <w:right w:w="57" w:type="dxa"/>
        </w:tcMar>
        <w:vAlign w:val="bottom"/>
      </w:tcPr>
    </w:tblStylePr>
  </w:style>
  <w:style w:type="table" w:customStyle="1" w:styleId="Tabky">
    <w:name w:val="Tabky"/>
    <w:basedOn w:val="Normlntabulka"/>
    <w:uiPriority w:val="99"/>
    <w:rsid w:val="00F710AC"/>
    <w:pPr>
      <w:jc w:val="right"/>
    </w:pPr>
    <w:rPr>
      <w:rFonts w:ascii="Arial" w:hAnsi="Arial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 w:val="0"/>
        <w:bCs/>
        <w:color w:val="auto"/>
        <w:sz w:val="20"/>
      </w:rPr>
    </w:tblStylePr>
    <w:tblStylePr w:type="lastRow">
      <w:rPr>
        <w:rFonts w:ascii="Arial" w:hAnsi="Arial"/>
        <w:sz w:val="20"/>
      </w:rPr>
    </w:tblStylePr>
    <w:tblStylePr w:type="firstCol">
      <w:pPr>
        <w:jc w:val="left"/>
      </w:pPr>
      <w:rPr>
        <w:rFonts w:ascii="Arial" w:hAnsi="Arial"/>
        <w:sz w:val="20"/>
      </w:rPr>
      <w:tblPr/>
      <w:tcPr>
        <w:vAlign w:val="center"/>
      </w:tcPr>
    </w:tblStylePr>
    <w:tblStylePr w:type="lastCol">
      <w:rPr>
        <w:rFonts w:ascii="Arial" w:hAnsi="Arial"/>
        <w:sz w:val="20"/>
      </w:rPr>
    </w:tblStylePr>
    <w:tblStylePr w:type="nwCell">
      <w:pPr>
        <w:jc w:val="center"/>
      </w:pPr>
      <w:rPr>
        <w:rFonts w:ascii="Arial" w:hAnsi="Arial"/>
        <w:sz w:val="20"/>
      </w:rPr>
      <w:tblPr/>
      <w:tcPr>
        <w:tcBorders>
          <w:top w:val="nil"/>
          <w:left w:val="nil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MS">
    <w:name w:val="TabMS"/>
    <w:basedOn w:val="Mkatabulky"/>
    <w:uiPriority w:val="99"/>
    <w:rsid w:val="00F710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99"/>
    <w:rsid w:val="00F710A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F14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F710AC"/>
    <w:rPr>
      <w:b/>
      <w:bCs/>
      <w:sz w:val="32"/>
      <w:u w:val="single"/>
    </w:rPr>
  </w:style>
  <w:style w:type="character" w:customStyle="1" w:styleId="Nadpis3Char">
    <w:name w:val="Nadpis 3 Char"/>
    <w:basedOn w:val="Standardnpsmoodstavce"/>
    <w:link w:val="Nadpis3"/>
    <w:rsid w:val="00F710AC"/>
    <w:rPr>
      <w:b/>
      <w:bCs/>
      <w:sz w:val="28"/>
    </w:rPr>
  </w:style>
  <w:style w:type="character" w:customStyle="1" w:styleId="Nadpis4Char">
    <w:name w:val="Nadpis 4 Char"/>
    <w:basedOn w:val="Standardnpsmoodstavce"/>
    <w:link w:val="Nadpis4"/>
    <w:rsid w:val="00F710AC"/>
    <w:rPr>
      <w:rFonts w:ascii="Arial" w:hAnsi="Arial"/>
      <w:b/>
      <w:noProof/>
    </w:rPr>
  </w:style>
  <w:style w:type="character" w:customStyle="1" w:styleId="Nadpis7Char">
    <w:name w:val="Nadpis 7 Char"/>
    <w:basedOn w:val="Standardnpsmoodstavce"/>
    <w:link w:val="Nadpis7"/>
    <w:uiPriority w:val="99"/>
    <w:rsid w:val="00F710AC"/>
    <w:rPr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rsid w:val="00F710AC"/>
    <w:pPr>
      <w:ind w:left="200" w:hanging="200"/>
    </w:pPr>
  </w:style>
  <w:style w:type="paragraph" w:styleId="Rejstk2">
    <w:name w:val="index 2"/>
    <w:basedOn w:val="Normln"/>
    <w:next w:val="Normln"/>
    <w:autoRedefine/>
    <w:uiPriority w:val="99"/>
    <w:semiHidden/>
    <w:rsid w:val="00F710AC"/>
    <w:pPr>
      <w:ind w:left="400" w:hanging="200"/>
    </w:pPr>
  </w:style>
  <w:style w:type="paragraph" w:styleId="Rejstk3">
    <w:name w:val="index 3"/>
    <w:basedOn w:val="Normln"/>
    <w:next w:val="Normln"/>
    <w:autoRedefine/>
    <w:uiPriority w:val="99"/>
    <w:semiHidden/>
    <w:rsid w:val="00F710AC"/>
    <w:pPr>
      <w:ind w:left="600" w:hanging="200"/>
    </w:pPr>
  </w:style>
  <w:style w:type="paragraph" w:styleId="Rejstk4">
    <w:name w:val="index 4"/>
    <w:basedOn w:val="Normln"/>
    <w:next w:val="Normln"/>
    <w:autoRedefine/>
    <w:uiPriority w:val="99"/>
    <w:semiHidden/>
    <w:rsid w:val="00F710AC"/>
    <w:pPr>
      <w:ind w:left="800" w:hanging="200"/>
    </w:pPr>
  </w:style>
  <w:style w:type="paragraph" w:styleId="Rejstk5">
    <w:name w:val="index 5"/>
    <w:basedOn w:val="Normln"/>
    <w:next w:val="Normln"/>
    <w:autoRedefine/>
    <w:uiPriority w:val="99"/>
    <w:semiHidden/>
    <w:rsid w:val="00F710AC"/>
    <w:pPr>
      <w:ind w:left="1000" w:hanging="200"/>
    </w:pPr>
  </w:style>
  <w:style w:type="paragraph" w:styleId="Rejstk6">
    <w:name w:val="index 6"/>
    <w:basedOn w:val="Normln"/>
    <w:next w:val="Normln"/>
    <w:autoRedefine/>
    <w:uiPriority w:val="99"/>
    <w:semiHidden/>
    <w:rsid w:val="00F710AC"/>
    <w:pPr>
      <w:ind w:left="1200" w:hanging="200"/>
    </w:pPr>
  </w:style>
  <w:style w:type="paragraph" w:styleId="Rejstk7">
    <w:name w:val="index 7"/>
    <w:basedOn w:val="Normln"/>
    <w:next w:val="Normln"/>
    <w:autoRedefine/>
    <w:uiPriority w:val="99"/>
    <w:semiHidden/>
    <w:rsid w:val="00F710AC"/>
    <w:pPr>
      <w:ind w:left="1400" w:hanging="200"/>
    </w:pPr>
  </w:style>
  <w:style w:type="paragraph" w:styleId="Rejstk8">
    <w:name w:val="index 8"/>
    <w:basedOn w:val="Normln"/>
    <w:next w:val="Normln"/>
    <w:autoRedefine/>
    <w:uiPriority w:val="99"/>
    <w:semiHidden/>
    <w:rsid w:val="00F710AC"/>
    <w:pPr>
      <w:ind w:left="1600" w:hanging="200"/>
    </w:pPr>
  </w:style>
  <w:style w:type="paragraph" w:styleId="Rejstk9">
    <w:name w:val="index 9"/>
    <w:basedOn w:val="Normln"/>
    <w:next w:val="Normln"/>
    <w:autoRedefine/>
    <w:uiPriority w:val="99"/>
    <w:semiHidden/>
    <w:rsid w:val="00F710AC"/>
    <w:pPr>
      <w:ind w:left="1800" w:hanging="200"/>
    </w:pPr>
  </w:style>
  <w:style w:type="paragraph" w:styleId="Obsah1">
    <w:name w:val="toc 1"/>
    <w:basedOn w:val="Normln"/>
    <w:next w:val="Normln"/>
    <w:autoRedefine/>
    <w:uiPriority w:val="39"/>
    <w:rsid w:val="00F710AC"/>
    <w:pPr>
      <w:spacing w:before="120" w:after="120"/>
    </w:pPr>
    <w:rPr>
      <w:b/>
      <w:bCs/>
      <w:caps/>
    </w:rPr>
  </w:style>
  <w:style w:type="paragraph" w:styleId="Obsah2">
    <w:name w:val="toc 2"/>
    <w:basedOn w:val="Normln"/>
    <w:next w:val="Normln"/>
    <w:autoRedefine/>
    <w:uiPriority w:val="99"/>
    <w:semiHidden/>
    <w:rsid w:val="00F710AC"/>
    <w:pPr>
      <w:ind w:left="200"/>
    </w:pPr>
    <w:rPr>
      <w:smallCaps/>
    </w:rPr>
  </w:style>
  <w:style w:type="paragraph" w:styleId="Obsah3">
    <w:name w:val="toc 3"/>
    <w:basedOn w:val="Normln"/>
    <w:next w:val="Normln"/>
    <w:autoRedefine/>
    <w:uiPriority w:val="99"/>
    <w:semiHidden/>
    <w:rsid w:val="00F710AC"/>
    <w:pPr>
      <w:ind w:left="400"/>
    </w:pPr>
    <w:rPr>
      <w:i/>
      <w:iCs/>
    </w:rPr>
  </w:style>
  <w:style w:type="paragraph" w:styleId="Obsah4">
    <w:name w:val="toc 4"/>
    <w:basedOn w:val="Normln"/>
    <w:next w:val="Normln"/>
    <w:autoRedefine/>
    <w:uiPriority w:val="99"/>
    <w:semiHidden/>
    <w:rsid w:val="00F710AC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semiHidden/>
    <w:rsid w:val="00F710AC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semiHidden/>
    <w:rsid w:val="00F710AC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semiHidden/>
    <w:rsid w:val="00F710AC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semiHidden/>
    <w:rsid w:val="00F710AC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semiHidden/>
    <w:rsid w:val="00F710AC"/>
    <w:pPr>
      <w:ind w:left="1600"/>
    </w:pPr>
    <w:rPr>
      <w:sz w:val="18"/>
      <w:szCs w:val="18"/>
    </w:rPr>
  </w:style>
  <w:style w:type="paragraph" w:styleId="Normlnodsazen">
    <w:name w:val="Normal Indent"/>
    <w:basedOn w:val="Normln"/>
    <w:uiPriority w:val="99"/>
    <w:rsid w:val="00F710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F710AC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F710AC"/>
    <w:rPr>
      <w:rFonts w:ascii="Arial" w:hAnsi="Arial"/>
      <w:b/>
      <w:szCs w:val="24"/>
    </w:rPr>
  </w:style>
  <w:style w:type="paragraph" w:styleId="Hlavikarejstku">
    <w:name w:val="index heading"/>
    <w:basedOn w:val="Normln"/>
    <w:next w:val="Rejstk1"/>
    <w:uiPriority w:val="99"/>
    <w:semiHidden/>
    <w:rsid w:val="00F710AC"/>
    <w:rPr>
      <w:rFonts w:ascii="Arial" w:hAnsi="Arial" w:cs="Arial"/>
      <w:b/>
      <w:bCs/>
    </w:rPr>
  </w:style>
  <w:style w:type="paragraph" w:styleId="Titulek">
    <w:name w:val="caption"/>
    <w:basedOn w:val="Normln"/>
    <w:next w:val="Normln"/>
    <w:qFormat/>
    <w:rsid w:val="00F710AC"/>
    <w:rPr>
      <w:i/>
      <w:iCs/>
      <w:u w:val="single"/>
    </w:rPr>
  </w:style>
  <w:style w:type="paragraph" w:styleId="Seznamobrzk">
    <w:name w:val="table of figures"/>
    <w:basedOn w:val="Normln"/>
    <w:next w:val="Normln"/>
    <w:uiPriority w:val="99"/>
    <w:semiHidden/>
    <w:rsid w:val="00F710AC"/>
    <w:pPr>
      <w:ind w:left="400" w:hanging="400"/>
    </w:pPr>
  </w:style>
  <w:style w:type="paragraph" w:styleId="Adresanaoblku">
    <w:name w:val="envelope address"/>
    <w:basedOn w:val="Normln"/>
    <w:uiPriority w:val="99"/>
    <w:rsid w:val="00F710AC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</w:style>
  <w:style w:type="paragraph" w:styleId="Zptenadresanaoblku">
    <w:name w:val="envelope return"/>
    <w:basedOn w:val="Normln"/>
    <w:uiPriority w:val="99"/>
    <w:rsid w:val="00F710AC"/>
    <w:pPr>
      <w:jc w:val="both"/>
    </w:pPr>
    <w:rPr>
      <w:rFonts w:ascii="Arial" w:hAnsi="Arial" w:cs="Arial"/>
      <w:b/>
      <w:bCs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rsid w:val="00F710A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710AC"/>
  </w:style>
  <w:style w:type="paragraph" w:styleId="Seznamcitac">
    <w:name w:val="table of authorities"/>
    <w:basedOn w:val="Normln"/>
    <w:next w:val="Normln"/>
    <w:uiPriority w:val="99"/>
    <w:semiHidden/>
    <w:rsid w:val="00F710AC"/>
    <w:pPr>
      <w:ind w:left="200" w:hanging="200"/>
    </w:pPr>
  </w:style>
  <w:style w:type="paragraph" w:styleId="Textmakra">
    <w:name w:val="macro"/>
    <w:link w:val="TextmakraChar"/>
    <w:uiPriority w:val="99"/>
    <w:semiHidden/>
    <w:rsid w:val="00F710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710AC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uiPriority w:val="99"/>
    <w:semiHidden/>
    <w:rsid w:val="00F710AC"/>
    <w:pPr>
      <w:spacing w:before="120"/>
    </w:pPr>
    <w:rPr>
      <w:rFonts w:ascii="Arial" w:hAnsi="Arial" w:cs="Arial"/>
      <w:b/>
      <w:bCs/>
    </w:rPr>
  </w:style>
  <w:style w:type="paragraph" w:styleId="Seznam">
    <w:name w:val="List"/>
    <w:basedOn w:val="Normln"/>
    <w:uiPriority w:val="99"/>
    <w:rsid w:val="00F710AC"/>
    <w:pPr>
      <w:overflowPunct w:val="0"/>
      <w:autoSpaceDE w:val="0"/>
      <w:autoSpaceDN w:val="0"/>
      <w:adjustRightInd w:val="0"/>
      <w:spacing w:before="60" w:after="60" w:line="260" w:lineRule="exact"/>
      <w:ind w:left="-720" w:right="1440" w:hanging="720"/>
      <w:textAlignment w:val="baseline"/>
    </w:pPr>
    <w:rPr>
      <w:i/>
      <w:iCs/>
    </w:rPr>
  </w:style>
  <w:style w:type="paragraph" w:styleId="Seznamsodrkami">
    <w:name w:val="List Bullet"/>
    <w:basedOn w:val="Normln"/>
    <w:autoRedefine/>
    <w:uiPriority w:val="99"/>
    <w:rsid w:val="00F710AC"/>
    <w:pPr>
      <w:tabs>
        <w:tab w:val="num" w:pos="360"/>
      </w:tabs>
      <w:ind w:left="360" w:hanging="360"/>
    </w:pPr>
  </w:style>
  <w:style w:type="paragraph" w:styleId="slovanseznam">
    <w:name w:val="List Number"/>
    <w:basedOn w:val="Seznam"/>
    <w:uiPriority w:val="99"/>
    <w:rsid w:val="00F710AC"/>
  </w:style>
  <w:style w:type="paragraph" w:styleId="Seznam2">
    <w:name w:val="List 2"/>
    <w:basedOn w:val="Normln"/>
    <w:uiPriority w:val="99"/>
    <w:rsid w:val="00F710AC"/>
    <w:pPr>
      <w:ind w:left="566" w:hanging="283"/>
    </w:pPr>
  </w:style>
  <w:style w:type="paragraph" w:styleId="Seznam3">
    <w:name w:val="List 3"/>
    <w:basedOn w:val="Normln"/>
    <w:uiPriority w:val="99"/>
    <w:rsid w:val="00F710AC"/>
    <w:pPr>
      <w:ind w:left="849" w:hanging="283"/>
    </w:pPr>
  </w:style>
  <w:style w:type="paragraph" w:styleId="Seznam4">
    <w:name w:val="List 4"/>
    <w:basedOn w:val="Normln"/>
    <w:uiPriority w:val="99"/>
    <w:rsid w:val="00F710AC"/>
    <w:pPr>
      <w:ind w:left="1132" w:hanging="283"/>
    </w:pPr>
  </w:style>
  <w:style w:type="paragraph" w:styleId="Seznam5">
    <w:name w:val="List 5"/>
    <w:basedOn w:val="Normln"/>
    <w:uiPriority w:val="99"/>
    <w:rsid w:val="00F710AC"/>
    <w:pPr>
      <w:ind w:left="1415" w:hanging="283"/>
    </w:pPr>
  </w:style>
  <w:style w:type="paragraph" w:styleId="Seznamsodrkami2">
    <w:name w:val="List Bullet 2"/>
    <w:basedOn w:val="Normln"/>
    <w:autoRedefine/>
    <w:uiPriority w:val="99"/>
    <w:rsid w:val="00F710AC"/>
    <w:pPr>
      <w:tabs>
        <w:tab w:val="num" w:pos="643"/>
      </w:tabs>
      <w:ind w:left="643" w:hanging="360"/>
    </w:pPr>
  </w:style>
  <w:style w:type="paragraph" w:styleId="Seznamsodrkami3">
    <w:name w:val="List Bullet 3"/>
    <w:basedOn w:val="Normln"/>
    <w:autoRedefine/>
    <w:uiPriority w:val="99"/>
    <w:rsid w:val="00F710AC"/>
    <w:pPr>
      <w:tabs>
        <w:tab w:val="num" w:pos="926"/>
      </w:tabs>
      <w:ind w:left="926" w:hanging="360"/>
    </w:pPr>
  </w:style>
  <w:style w:type="paragraph" w:styleId="Seznamsodrkami4">
    <w:name w:val="List Bullet 4"/>
    <w:basedOn w:val="Normln"/>
    <w:autoRedefine/>
    <w:uiPriority w:val="99"/>
    <w:rsid w:val="00F710AC"/>
    <w:pPr>
      <w:tabs>
        <w:tab w:val="num" w:pos="1209"/>
      </w:tabs>
      <w:ind w:left="1209" w:hanging="360"/>
    </w:pPr>
  </w:style>
  <w:style w:type="paragraph" w:styleId="Seznamsodrkami5">
    <w:name w:val="List Bullet 5"/>
    <w:basedOn w:val="Normln"/>
    <w:autoRedefine/>
    <w:uiPriority w:val="99"/>
    <w:rsid w:val="00F710AC"/>
    <w:pPr>
      <w:tabs>
        <w:tab w:val="num" w:pos="1492"/>
      </w:tabs>
      <w:ind w:left="1492" w:hanging="360"/>
    </w:pPr>
  </w:style>
  <w:style w:type="paragraph" w:styleId="slovanseznam2">
    <w:name w:val="List Number 2"/>
    <w:basedOn w:val="slovanseznam"/>
    <w:uiPriority w:val="99"/>
    <w:rsid w:val="00F710AC"/>
    <w:pPr>
      <w:ind w:left="720" w:hanging="360"/>
    </w:pPr>
  </w:style>
  <w:style w:type="paragraph" w:styleId="slovanseznam3">
    <w:name w:val="List Number 3"/>
    <w:basedOn w:val="Normln"/>
    <w:uiPriority w:val="99"/>
    <w:rsid w:val="00F710AC"/>
    <w:pPr>
      <w:tabs>
        <w:tab w:val="num" w:pos="926"/>
      </w:tabs>
      <w:ind w:left="926" w:hanging="360"/>
    </w:pPr>
  </w:style>
  <w:style w:type="paragraph" w:styleId="slovanseznam4">
    <w:name w:val="List Number 4"/>
    <w:basedOn w:val="Normln"/>
    <w:uiPriority w:val="99"/>
    <w:rsid w:val="00F710AC"/>
    <w:pPr>
      <w:tabs>
        <w:tab w:val="num" w:pos="1209"/>
      </w:tabs>
      <w:ind w:left="1209" w:hanging="360"/>
    </w:pPr>
  </w:style>
  <w:style w:type="paragraph" w:styleId="slovanseznam5">
    <w:name w:val="List Number 5"/>
    <w:basedOn w:val="Normln"/>
    <w:uiPriority w:val="99"/>
    <w:rsid w:val="00F710AC"/>
    <w:pPr>
      <w:tabs>
        <w:tab w:val="num" w:pos="1492"/>
      </w:tabs>
      <w:ind w:left="1492" w:hanging="360"/>
    </w:pPr>
  </w:style>
  <w:style w:type="paragraph" w:styleId="Nzev">
    <w:name w:val="Title"/>
    <w:basedOn w:val="Normln"/>
    <w:link w:val="NzevChar"/>
    <w:uiPriority w:val="10"/>
    <w:qFormat/>
    <w:rsid w:val="00F710A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F710AC"/>
    <w:rPr>
      <w:rFonts w:ascii="Arial" w:hAnsi="Arial" w:cs="Arial"/>
      <w:b/>
      <w:bCs/>
      <w:kern w:val="28"/>
      <w:sz w:val="32"/>
      <w:szCs w:val="32"/>
    </w:rPr>
  </w:style>
  <w:style w:type="paragraph" w:styleId="Zvr">
    <w:name w:val="Closing"/>
    <w:basedOn w:val="Normln"/>
    <w:link w:val="ZvrChar"/>
    <w:uiPriority w:val="99"/>
    <w:rsid w:val="00F710AC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rsid w:val="00F710AC"/>
  </w:style>
  <w:style w:type="paragraph" w:styleId="Podpis">
    <w:name w:val="Signature"/>
    <w:basedOn w:val="Normln"/>
    <w:link w:val="PodpisChar"/>
    <w:uiPriority w:val="99"/>
    <w:rsid w:val="00F710AC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rsid w:val="00F710AC"/>
  </w:style>
  <w:style w:type="paragraph" w:styleId="Zkladntextodsazen">
    <w:name w:val="Body Text Indent"/>
    <w:basedOn w:val="Normln"/>
    <w:link w:val="ZkladntextodsazenChar"/>
    <w:uiPriority w:val="99"/>
    <w:unhideWhenUsed/>
    <w:rsid w:val="00F710A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710AC"/>
    <w:rPr>
      <w:sz w:val="24"/>
      <w:szCs w:val="24"/>
    </w:rPr>
  </w:style>
  <w:style w:type="paragraph" w:styleId="Pokraovnseznamu">
    <w:name w:val="List Continue"/>
    <w:basedOn w:val="Normln"/>
    <w:uiPriority w:val="99"/>
    <w:rsid w:val="00F710AC"/>
    <w:pPr>
      <w:spacing w:after="120"/>
      <w:ind w:left="283"/>
    </w:pPr>
  </w:style>
  <w:style w:type="paragraph" w:styleId="Pokraovnseznamu2">
    <w:name w:val="List Continue 2"/>
    <w:basedOn w:val="Normln"/>
    <w:uiPriority w:val="99"/>
    <w:rsid w:val="00F710AC"/>
    <w:pPr>
      <w:spacing w:after="120"/>
      <w:ind w:left="566"/>
    </w:pPr>
  </w:style>
  <w:style w:type="paragraph" w:styleId="Pokraovnseznamu3">
    <w:name w:val="List Continue 3"/>
    <w:basedOn w:val="Normln"/>
    <w:uiPriority w:val="99"/>
    <w:rsid w:val="00F710AC"/>
    <w:pPr>
      <w:spacing w:after="120"/>
      <w:ind w:left="849"/>
    </w:pPr>
  </w:style>
  <w:style w:type="paragraph" w:styleId="Pokraovnseznamu4">
    <w:name w:val="List Continue 4"/>
    <w:basedOn w:val="Normln"/>
    <w:uiPriority w:val="99"/>
    <w:rsid w:val="00F710AC"/>
    <w:pPr>
      <w:spacing w:after="120"/>
      <w:ind w:left="1132"/>
    </w:pPr>
  </w:style>
  <w:style w:type="paragraph" w:styleId="Pokraovnseznamu5">
    <w:name w:val="List Continue 5"/>
    <w:basedOn w:val="Normln"/>
    <w:uiPriority w:val="99"/>
    <w:rsid w:val="00F710AC"/>
    <w:pPr>
      <w:spacing w:after="120"/>
      <w:ind w:left="1415"/>
    </w:pPr>
  </w:style>
  <w:style w:type="paragraph" w:styleId="Zhlavzprvy">
    <w:name w:val="Message Header"/>
    <w:basedOn w:val="Normln"/>
    <w:link w:val="ZhlavzprvyChar"/>
    <w:uiPriority w:val="99"/>
    <w:rsid w:val="00F710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F710AC"/>
    <w:rPr>
      <w:rFonts w:ascii="Arial" w:hAnsi="Arial" w:cs="Arial"/>
      <w:sz w:val="24"/>
      <w:szCs w:val="24"/>
      <w:shd w:val="pct20" w:color="auto" w:fill="auto"/>
    </w:rPr>
  </w:style>
  <w:style w:type="paragraph" w:styleId="Podtitul">
    <w:name w:val="Subtitle"/>
    <w:basedOn w:val="Normln"/>
    <w:link w:val="PodtitulChar"/>
    <w:uiPriority w:val="11"/>
    <w:qFormat/>
    <w:rsid w:val="00F710A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Standardnpsmoodstavce"/>
    <w:link w:val="Podtitul"/>
    <w:uiPriority w:val="11"/>
    <w:rsid w:val="00F710AC"/>
    <w:rPr>
      <w:rFonts w:ascii="Arial" w:hAnsi="Arial" w:cs="Arial"/>
      <w:sz w:val="24"/>
      <w:szCs w:val="24"/>
    </w:rPr>
  </w:style>
  <w:style w:type="paragraph" w:styleId="Osloven">
    <w:name w:val="Salutation"/>
    <w:basedOn w:val="Normln"/>
    <w:next w:val="Normln"/>
    <w:link w:val="OslovenChar"/>
    <w:uiPriority w:val="99"/>
    <w:rsid w:val="00F710AC"/>
  </w:style>
  <w:style w:type="character" w:customStyle="1" w:styleId="OslovenChar">
    <w:name w:val="Oslovení Char"/>
    <w:basedOn w:val="Standardnpsmoodstavce"/>
    <w:link w:val="Osloven"/>
    <w:uiPriority w:val="99"/>
    <w:rsid w:val="00F710AC"/>
  </w:style>
  <w:style w:type="paragraph" w:styleId="Datum">
    <w:name w:val="Date"/>
    <w:basedOn w:val="Normln"/>
    <w:next w:val="Normln"/>
    <w:link w:val="DatumChar"/>
    <w:uiPriority w:val="99"/>
    <w:rsid w:val="00F710AC"/>
  </w:style>
  <w:style w:type="character" w:customStyle="1" w:styleId="DatumChar">
    <w:name w:val="Datum Char"/>
    <w:basedOn w:val="Standardnpsmoodstavce"/>
    <w:link w:val="Datum"/>
    <w:uiPriority w:val="99"/>
    <w:rsid w:val="00F710AC"/>
  </w:style>
  <w:style w:type="paragraph" w:styleId="Zkladntext-prvnodsazen">
    <w:name w:val="Body Text First Indent"/>
    <w:basedOn w:val="Zkladntext"/>
    <w:link w:val="Zkladntext-prvnodsazenChar"/>
    <w:uiPriority w:val="99"/>
    <w:rsid w:val="00F710AC"/>
    <w:pPr>
      <w:ind w:firstLine="210"/>
    </w:pPr>
    <w:rPr>
      <w:sz w:val="20"/>
      <w:szCs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710AC"/>
    <w:rPr>
      <w:sz w:val="24"/>
      <w:szCs w:val="24"/>
    </w:rPr>
  </w:style>
  <w:style w:type="paragraph" w:styleId="Zkladntext-prvnodsazen2">
    <w:name w:val="Body Text First Indent 2"/>
    <w:basedOn w:val="Zkladntext2"/>
    <w:link w:val="Zkladntext-prvnodsazen2Char"/>
    <w:uiPriority w:val="99"/>
    <w:rsid w:val="00F710AC"/>
    <w:pPr>
      <w:ind w:left="283"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710AC"/>
    <w:rPr>
      <w:b/>
      <w:bCs/>
      <w:sz w:val="24"/>
      <w:szCs w:val="24"/>
    </w:rPr>
  </w:style>
  <w:style w:type="paragraph" w:styleId="Nadpispoznmky">
    <w:name w:val="Note Heading"/>
    <w:basedOn w:val="Normln"/>
    <w:next w:val="Normln"/>
    <w:link w:val="NadpispoznmkyChar"/>
    <w:uiPriority w:val="99"/>
    <w:rsid w:val="00F710AC"/>
  </w:style>
  <w:style w:type="character" w:customStyle="1" w:styleId="NadpispoznmkyChar">
    <w:name w:val="Nadpis poznámky Char"/>
    <w:basedOn w:val="Standardnpsmoodstavce"/>
    <w:link w:val="Nadpispoznmky"/>
    <w:uiPriority w:val="99"/>
    <w:rsid w:val="00F710AC"/>
  </w:style>
  <w:style w:type="paragraph" w:styleId="Zkladntextodsazen2">
    <w:name w:val="Body Text Indent 2"/>
    <w:basedOn w:val="Normln"/>
    <w:link w:val="Zkladntextodsazen2Char"/>
    <w:uiPriority w:val="99"/>
    <w:rsid w:val="00F710AC"/>
    <w:pPr>
      <w:ind w:firstLine="56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710AC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F710AC"/>
    <w:pPr>
      <w:ind w:firstLine="567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710AC"/>
    <w:rPr>
      <w:sz w:val="24"/>
      <w:szCs w:val="24"/>
    </w:rPr>
  </w:style>
  <w:style w:type="paragraph" w:styleId="Textvbloku">
    <w:name w:val="Block Text"/>
    <w:basedOn w:val="Normln"/>
    <w:autoRedefine/>
    <w:uiPriority w:val="99"/>
    <w:rsid w:val="00F710AC"/>
    <w:pPr>
      <w:spacing w:after="120"/>
      <w:ind w:left="2268"/>
      <w:jc w:val="right"/>
    </w:pPr>
    <w:rPr>
      <w:rFonts w:ascii="Arial Black" w:hAnsi="Arial Black"/>
      <w:b/>
      <w:sz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710AC"/>
    <w:rPr>
      <w:rFonts w:ascii="Tahoma" w:hAnsi="Tahoma" w:cs="Tahoma"/>
      <w:shd w:val="clear" w:color="auto" w:fill="000080"/>
    </w:rPr>
  </w:style>
  <w:style w:type="paragraph" w:styleId="Prosttext">
    <w:name w:val="Plain Text"/>
    <w:basedOn w:val="Normln"/>
    <w:link w:val="ProsttextChar"/>
    <w:uiPriority w:val="99"/>
    <w:rsid w:val="00F710AC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F710AC"/>
    <w:rPr>
      <w:rFonts w:ascii="Courier New" w:hAnsi="Courier New" w:cs="Courier New"/>
    </w:rPr>
  </w:style>
  <w:style w:type="paragraph" w:styleId="Podpise-mailu">
    <w:name w:val="E-mail Signature"/>
    <w:basedOn w:val="Normln"/>
    <w:link w:val="Podpise-mailuChar"/>
    <w:uiPriority w:val="99"/>
    <w:rsid w:val="00F710AC"/>
  </w:style>
  <w:style w:type="character" w:customStyle="1" w:styleId="Podpise-mailuChar">
    <w:name w:val="Podpis e-mailu Char"/>
    <w:basedOn w:val="Standardnpsmoodstavce"/>
    <w:link w:val="Podpise-mailu"/>
    <w:uiPriority w:val="99"/>
    <w:rsid w:val="00F710AC"/>
  </w:style>
  <w:style w:type="paragraph" w:styleId="Normlnweb">
    <w:name w:val="Normal (Web)"/>
    <w:basedOn w:val="Normln"/>
    <w:uiPriority w:val="99"/>
    <w:rsid w:val="00F710AC"/>
  </w:style>
  <w:style w:type="paragraph" w:styleId="AdresaHTML">
    <w:name w:val="HTML Address"/>
    <w:basedOn w:val="Normln"/>
    <w:link w:val="AdresaHTMLChar"/>
    <w:uiPriority w:val="99"/>
    <w:rsid w:val="00F710A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F710AC"/>
    <w:rPr>
      <w:i/>
      <w:iCs/>
    </w:rPr>
  </w:style>
  <w:style w:type="paragraph" w:styleId="FormtovanvHTML">
    <w:name w:val="HTML Preformatted"/>
    <w:basedOn w:val="Normln"/>
    <w:link w:val="FormtovanvHTMLChar"/>
    <w:uiPriority w:val="99"/>
    <w:rsid w:val="00F710AC"/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710AC"/>
    <w:rPr>
      <w:rFonts w:ascii="Courier New" w:hAnsi="Courier New" w:cs="Courier New"/>
    </w:rPr>
  </w:style>
  <w:style w:type="character" w:styleId="UkzkaHTML">
    <w:name w:val="HTML Sample"/>
    <w:basedOn w:val="Standardnpsmoodstavce"/>
    <w:uiPriority w:val="99"/>
    <w:rsid w:val="00F710AC"/>
    <w:rPr>
      <w:rFonts w:ascii="Courier New" w:hAnsi="Courier New" w:cs="Courier New"/>
    </w:rPr>
  </w:style>
  <w:style w:type="table" w:styleId="Profesionlntabulka">
    <w:name w:val="Table Professional"/>
    <w:basedOn w:val="Normlntabulka"/>
    <w:uiPriority w:val="99"/>
    <w:rsid w:val="00F710A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10AC"/>
    <w:rPr>
      <w:rFonts w:ascii="Tahoma" w:hAnsi="Tahoma" w:cs="Tahoma"/>
      <w:sz w:val="16"/>
      <w:szCs w:val="16"/>
    </w:rPr>
  </w:style>
  <w:style w:type="paragraph" w:customStyle="1" w:styleId="nadpisdokumentu">
    <w:name w:val="nadpis dokumentu"/>
    <w:basedOn w:val="Nzev"/>
    <w:next w:val="Normln"/>
    <w:autoRedefine/>
    <w:uiPriority w:val="99"/>
    <w:qFormat/>
    <w:rsid w:val="00F710AC"/>
    <w:pPr>
      <w:tabs>
        <w:tab w:val="left" w:pos="9923"/>
      </w:tabs>
      <w:spacing w:before="960" w:after="480"/>
      <w:outlineLvl w:val="9"/>
    </w:pPr>
    <w:rPr>
      <w:rFonts w:ascii="CasperOpenFace" w:hAnsi="CasperOpenFace"/>
      <w:bCs w:val="0"/>
      <w:caps/>
      <w:sz w:val="114"/>
    </w:rPr>
  </w:style>
  <w:style w:type="paragraph" w:customStyle="1" w:styleId="Podnadpis">
    <w:name w:val="Podnadpis"/>
    <w:basedOn w:val="Zhlav"/>
    <w:next w:val="Normln"/>
    <w:uiPriority w:val="99"/>
    <w:rsid w:val="00F710AC"/>
    <w:pPr>
      <w:tabs>
        <w:tab w:val="clear" w:pos="4536"/>
        <w:tab w:val="clear" w:pos="9072"/>
      </w:tabs>
      <w:spacing w:before="840"/>
      <w:jc w:val="center"/>
    </w:pPr>
    <w:rPr>
      <w:rFonts w:ascii="Switzerland" w:hAnsi="Switzerland"/>
      <w:b/>
    </w:rPr>
  </w:style>
  <w:style w:type="paragraph" w:customStyle="1" w:styleId="Poznmka">
    <w:name w:val="Poznámka"/>
    <w:basedOn w:val="Nadpis4"/>
    <w:autoRedefine/>
    <w:uiPriority w:val="99"/>
    <w:rsid w:val="00F710AC"/>
    <w:pPr>
      <w:ind w:left="560" w:hanging="418"/>
      <w:jc w:val="left"/>
    </w:pPr>
    <w:rPr>
      <w:sz w:val="18"/>
      <w:szCs w:val="18"/>
    </w:rPr>
  </w:style>
  <w:style w:type="paragraph" w:customStyle="1" w:styleId="Nadpisrok">
    <w:name w:val="Nadpis rok"/>
    <w:basedOn w:val="Normln"/>
    <w:next w:val="Normln"/>
    <w:autoRedefine/>
    <w:uiPriority w:val="99"/>
    <w:rsid w:val="00F710AC"/>
    <w:pPr>
      <w:jc w:val="center"/>
    </w:pPr>
    <w:rPr>
      <w:rFonts w:ascii="Arial" w:hAnsi="Arial" w:cs="Arial"/>
      <w:sz w:val="28"/>
      <w:szCs w:val="28"/>
    </w:rPr>
  </w:style>
  <w:style w:type="paragraph" w:customStyle="1" w:styleId="PoznmkaPed">
    <w:name w:val="Poznámka Před"/>
    <w:basedOn w:val="Poznmka"/>
    <w:next w:val="Normln"/>
    <w:autoRedefine/>
    <w:uiPriority w:val="99"/>
    <w:rsid w:val="00F710AC"/>
    <w:pPr>
      <w:keepLines/>
      <w:outlineLvl w:val="9"/>
    </w:pPr>
    <w:rPr>
      <w:vertAlign w:val="superscript"/>
    </w:rPr>
  </w:style>
  <w:style w:type="paragraph" w:customStyle="1" w:styleId="Rok">
    <w:name w:val="Rok"/>
    <w:basedOn w:val="Normln"/>
    <w:next w:val="Normln"/>
    <w:uiPriority w:val="99"/>
    <w:rsid w:val="00F710AC"/>
    <w:pPr>
      <w:jc w:val="center"/>
    </w:pPr>
    <w:rPr>
      <w:b/>
      <w:bCs/>
      <w:sz w:val="32"/>
      <w:szCs w:val="32"/>
    </w:rPr>
  </w:style>
  <w:style w:type="paragraph" w:customStyle="1" w:styleId="Nadpis10">
    <w:name w:val="Nadpis1"/>
    <w:basedOn w:val="Normln"/>
    <w:autoRedefine/>
    <w:uiPriority w:val="99"/>
    <w:rsid w:val="00F710AC"/>
    <w:pPr>
      <w:spacing w:before="60" w:after="60"/>
    </w:pPr>
    <w:rPr>
      <w:b/>
      <w:bCs/>
      <w:caps/>
      <w:sz w:val="32"/>
      <w:szCs w:val="32"/>
    </w:rPr>
  </w:style>
  <w:style w:type="paragraph" w:customStyle="1" w:styleId="Nadpis100">
    <w:name w:val="Nadpis 1.0"/>
    <w:basedOn w:val="Nadpis10"/>
    <w:next w:val="Normln"/>
    <w:autoRedefine/>
    <w:uiPriority w:val="99"/>
    <w:rsid w:val="00F710AC"/>
    <w:pPr>
      <w:jc w:val="center"/>
    </w:pPr>
  </w:style>
  <w:style w:type="paragraph" w:customStyle="1" w:styleId="StylPoznmkaPednenTun">
    <w:name w:val="Styl Poznámka Před + není Tučné"/>
    <w:basedOn w:val="PoznmkaPed"/>
    <w:autoRedefine/>
    <w:uiPriority w:val="99"/>
    <w:rsid w:val="00F710AC"/>
    <w:pPr>
      <w:spacing w:before="0" w:after="0"/>
      <w:ind w:left="14" w:firstLine="0"/>
    </w:pPr>
  </w:style>
  <w:style w:type="paragraph" w:customStyle="1" w:styleId="StylStylPoznmkaPednenTun9b">
    <w:name w:val="Styl Styl Poznámka Před + není Tučné + 9 b."/>
    <w:basedOn w:val="StylPoznmkaPednenTun"/>
    <w:autoRedefine/>
    <w:uiPriority w:val="99"/>
    <w:rsid w:val="00F710AC"/>
  </w:style>
  <w:style w:type="paragraph" w:customStyle="1" w:styleId="rok0">
    <w:name w:val="rok"/>
    <w:basedOn w:val="Normln"/>
    <w:next w:val="Normln"/>
    <w:uiPriority w:val="99"/>
    <w:rsid w:val="00F710AC"/>
    <w:pPr>
      <w:framePr w:wrap="around" w:vAnchor="text" w:hAnchor="margin" w:y="1"/>
      <w:spacing w:before="120"/>
    </w:pPr>
    <w:rPr>
      <w:b/>
      <w:bCs/>
      <w:sz w:val="16"/>
      <w:szCs w:val="16"/>
      <w:u w:val="single"/>
    </w:rPr>
  </w:style>
  <w:style w:type="paragraph" w:customStyle="1" w:styleId="Vysvtlivka">
    <w:name w:val="Vysvětlivka"/>
    <w:basedOn w:val="Normln"/>
    <w:autoRedefine/>
    <w:uiPriority w:val="99"/>
    <w:rsid w:val="00F710AC"/>
    <w:pPr>
      <w:tabs>
        <w:tab w:val="left" w:pos="142"/>
      </w:tabs>
      <w:spacing w:before="720"/>
      <w:jc w:val="both"/>
    </w:pPr>
    <w:rPr>
      <w:sz w:val="14"/>
      <w:szCs w:val="14"/>
    </w:rPr>
  </w:style>
  <w:style w:type="paragraph" w:customStyle="1" w:styleId="Zkladpoznmkypodarou">
    <w:name w:val="Základ poznámky pod čarou"/>
    <w:basedOn w:val="Normln"/>
    <w:uiPriority w:val="99"/>
    <w:rsid w:val="00F710AC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rokgraf">
    <w:name w:val="rok_graf"/>
    <w:basedOn w:val="rok0"/>
    <w:next w:val="Normln"/>
    <w:autoRedefine/>
    <w:uiPriority w:val="99"/>
    <w:rsid w:val="00F710AC"/>
    <w:pPr>
      <w:framePr w:wrap="auto" w:vAnchor="margin" w:hAnchor="text" w:yAlign="inline"/>
    </w:pPr>
    <w:rPr>
      <w:sz w:val="24"/>
      <w:szCs w:val="24"/>
      <w:u w:val="none"/>
    </w:rPr>
  </w:style>
  <w:style w:type="character" w:customStyle="1" w:styleId="Zvraznntun">
    <w:name w:val="Zvýraznění tučné"/>
    <w:uiPriority w:val="99"/>
    <w:rsid w:val="00F710AC"/>
    <w:rPr>
      <w:b/>
      <w:bCs/>
      <w:i/>
      <w:iCs/>
    </w:rPr>
  </w:style>
  <w:style w:type="paragraph" w:customStyle="1" w:styleId="Styl1">
    <w:name w:val="Styl1"/>
    <w:basedOn w:val="Normln"/>
    <w:uiPriority w:val="99"/>
    <w:rsid w:val="00F710AC"/>
    <w:pPr>
      <w:jc w:val="both"/>
    </w:pPr>
  </w:style>
  <w:style w:type="paragraph" w:customStyle="1" w:styleId="vod">
    <w:name w:val="úvod"/>
    <w:basedOn w:val="Normln"/>
    <w:next w:val="Normln"/>
    <w:autoRedefine/>
    <w:uiPriority w:val="99"/>
    <w:rsid w:val="00F710AC"/>
    <w:pPr>
      <w:keepNext/>
      <w:keepLines/>
      <w:tabs>
        <w:tab w:val="left" w:pos="811"/>
        <w:tab w:val="right" w:pos="11309"/>
      </w:tabs>
      <w:autoSpaceDE w:val="0"/>
      <w:autoSpaceDN w:val="0"/>
      <w:adjustRightInd w:val="0"/>
      <w:spacing w:before="96" w:line="360" w:lineRule="atLeast"/>
      <w:ind w:left="567" w:firstLine="811"/>
    </w:pPr>
  </w:style>
  <w:style w:type="paragraph" w:customStyle="1" w:styleId="Nadpiscoobsahuje">
    <w:name w:val="Nadpis co obsahuje"/>
    <w:basedOn w:val="Normln"/>
    <w:next w:val="Normln"/>
    <w:uiPriority w:val="99"/>
    <w:rsid w:val="00F710AC"/>
    <w:pPr>
      <w:spacing w:before="720"/>
      <w:jc w:val="center"/>
    </w:pPr>
    <w:rPr>
      <w:rFonts w:ascii="Switzerland" w:hAnsi="Switzerland" w:cs="Switzerland"/>
      <w:sz w:val="18"/>
      <w:szCs w:val="18"/>
    </w:rPr>
  </w:style>
  <w:style w:type="paragraph" w:customStyle="1" w:styleId="Autoi">
    <w:name w:val="Autoři"/>
    <w:basedOn w:val="Normln"/>
    <w:next w:val="Normln"/>
    <w:uiPriority w:val="99"/>
    <w:rsid w:val="00F710AC"/>
    <w:pPr>
      <w:spacing w:before="720"/>
      <w:ind w:left="2552" w:hanging="2552"/>
    </w:pPr>
  </w:style>
  <w:style w:type="paragraph" w:customStyle="1" w:styleId="Copyright">
    <w:name w:val="Copyright"/>
    <w:basedOn w:val="Normln"/>
    <w:next w:val="Normln"/>
    <w:autoRedefine/>
    <w:uiPriority w:val="99"/>
    <w:rsid w:val="00F710AC"/>
    <w:pPr>
      <w:spacing w:before="9600"/>
      <w:jc w:val="center"/>
    </w:pPr>
    <w:rPr>
      <w:rFonts w:ascii="Arial" w:hAnsi="Arial" w:cs="Arial"/>
    </w:rPr>
  </w:style>
  <w:style w:type="paragraph" w:customStyle="1" w:styleId="vod1strbold">
    <w:name w:val="Úvod 1str bold"/>
    <w:basedOn w:val="Normln"/>
    <w:autoRedefine/>
    <w:uiPriority w:val="99"/>
    <w:rsid w:val="00F710AC"/>
    <w:pPr>
      <w:keepLines/>
      <w:tabs>
        <w:tab w:val="left" w:pos="868"/>
        <w:tab w:val="right" w:pos="14558"/>
      </w:tabs>
      <w:autoSpaceDE w:val="0"/>
      <w:autoSpaceDN w:val="0"/>
      <w:adjustRightInd w:val="0"/>
      <w:spacing w:before="240" w:after="240"/>
      <w:ind w:firstLine="680"/>
      <w:jc w:val="both"/>
    </w:pPr>
    <w:rPr>
      <w:b/>
      <w:bCs/>
    </w:rPr>
  </w:style>
  <w:style w:type="paragraph" w:customStyle="1" w:styleId="textpoznpodarou1">
    <w:name w:val="text pozn.pod čarou 1"/>
    <w:basedOn w:val="Textpoznpodarou"/>
    <w:next w:val="Normln"/>
    <w:autoRedefine/>
    <w:uiPriority w:val="99"/>
    <w:rsid w:val="00F710AC"/>
    <w:pPr>
      <w:tabs>
        <w:tab w:val="left" w:pos="142"/>
      </w:tabs>
      <w:ind w:left="142" w:hanging="113"/>
    </w:pPr>
    <w:rPr>
      <w:rFonts w:ascii="Arial" w:hAnsi="Arial" w:cs="Arial"/>
      <w:sz w:val="14"/>
      <w:szCs w:val="14"/>
    </w:rPr>
  </w:style>
  <w:style w:type="paragraph" w:customStyle="1" w:styleId="textpoznpodarou0">
    <w:name w:val="text pozn. pod čarou"/>
    <w:basedOn w:val="Normln"/>
    <w:next w:val="Normln"/>
    <w:autoRedefine/>
    <w:uiPriority w:val="99"/>
    <w:rsid w:val="00F710AC"/>
    <w:pPr>
      <w:tabs>
        <w:tab w:val="left" w:pos="142"/>
      </w:tabs>
      <w:ind w:left="397" w:hanging="113"/>
    </w:pPr>
    <w:rPr>
      <w:rFonts w:ascii="Arial" w:hAnsi="Arial" w:cs="Arial"/>
      <w:sz w:val="14"/>
      <w:szCs w:val="14"/>
    </w:rPr>
  </w:style>
  <w:style w:type="paragraph" w:customStyle="1" w:styleId="vysvtlivkautabulek">
    <w:name w:val="vysvětlivka u tabulek"/>
    <w:basedOn w:val="Textkomente"/>
    <w:next w:val="Normln"/>
    <w:uiPriority w:val="99"/>
    <w:rsid w:val="00F710AC"/>
    <w:pPr>
      <w:tabs>
        <w:tab w:val="left" w:pos="284"/>
      </w:tabs>
      <w:ind w:left="227" w:hanging="227"/>
    </w:pPr>
    <w:rPr>
      <w:rFonts w:ascii="Arial" w:hAnsi="Arial" w:cs="Arial"/>
      <w:b/>
      <w:bCs/>
      <w:noProof/>
      <w:sz w:val="18"/>
      <w:szCs w:val="18"/>
      <w:vertAlign w:val="superscript"/>
    </w:rPr>
  </w:style>
  <w:style w:type="paragraph" w:customStyle="1" w:styleId="Vysvtlivkautabulekvyd">
    <w:name w:val="Vysvětlivka u tabulek vyd"/>
    <w:basedOn w:val="vysvtlivkautabulek"/>
    <w:next w:val="Normln"/>
    <w:autoRedefine/>
    <w:uiPriority w:val="99"/>
    <w:rsid w:val="00F710AC"/>
    <w:pPr>
      <w:tabs>
        <w:tab w:val="left" w:pos="142"/>
      </w:tabs>
      <w:ind w:left="142" w:hanging="142"/>
    </w:pPr>
  </w:style>
  <w:style w:type="paragraph" w:customStyle="1" w:styleId="xl24">
    <w:name w:val="xl24"/>
    <w:basedOn w:val="Normln"/>
    <w:uiPriority w:val="99"/>
    <w:rsid w:val="00F710AC"/>
    <w:pPr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25">
    <w:name w:val="xl25"/>
    <w:basedOn w:val="Normln"/>
    <w:uiPriority w:val="99"/>
    <w:rsid w:val="00F710AC"/>
    <w:pP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26">
    <w:name w:val="xl26"/>
    <w:basedOn w:val="Normln"/>
    <w:uiPriority w:val="99"/>
    <w:rsid w:val="00F710AC"/>
    <w:pPr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27">
    <w:name w:val="xl27"/>
    <w:basedOn w:val="Normln"/>
    <w:uiPriority w:val="99"/>
    <w:rsid w:val="00F710AC"/>
    <w:pPr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28">
    <w:name w:val="xl28"/>
    <w:basedOn w:val="Normln"/>
    <w:uiPriority w:val="99"/>
    <w:rsid w:val="00F71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29">
    <w:name w:val="xl29"/>
    <w:basedOn w:val="Normln"/>
    <w:uiPriority w:val="99"/>
    <w:rsid w:val="00F71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sz w:val="16"/>
      <w:szCs w:val="16"/>
    </w:rPr>
  </w:style>
  <w:style w:type="paragraph" w:customStyle="1" w:styleId="xl30">
    <w:name w:val="xl30"/>
    <w:basedOn w:val="Normln"/>
    <w:uiPriority w:val="99"/>
    <w:rsid w:val="00F7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31">
    <w:name w:val="xl31"/>
    <w:basedOn w:val="Normln"/>
    <w:uiPriority w:val="99"/>
    <w:rsid w:val="00F7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Arial Unicode MS" w:hAnsi="Tahoma" w:cs="Tahoma"/>
      <w:sz w:val="16"/>
      <w:szCs w:val="16"/>
    </w:rPr>
  </w:style>
  <w:style w:type="paragraph" w:customStyle="1" w:styleId="xl32">
    <w:name w:val="xl32"/>
    <w:basedOn w:val="Normln"/>
    <w:uiPriority w:val="99"/>
    <w:rsid w:val="00F7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33">
    <w:name w:val="xl33"/>
    <w:basedOn w:val="Normln"/>
    <w:uiPriority w:val="99"/>
    <w:rsid w:val="00F7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eastAsia="Arial Unicode MS" w:hAnsi="Tahoma" w:cs="Tahoma"/>
      <w:sz w:val="16"/>
      <w:szCs w:val="16"/>
    </w:rPr>
  </w:style>
  <w:style w:type="paragraph" w:customStyle="1" w:styleId="xl34">
    <w:name w:val="xl34"/>
    <w:basedOn w:val="Normln"/>
    <w:uiPriority w:val="99"/>
    <w:rsid w:val="00F7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Wingdings" w:eastAsia="Arial Unicode MS" w:hAnsi="Wingdings" w:cs="Wingdings"/>
      <w:sz w:val="12"/>
      <w:szCs w:val="12"/>
    </w:rPr>
  </w:style>
  <w:style w:type="paragraph" w:customStyle="1" w:styleId="xl35">
    <w:name w:val="xl35"/>
    <w:basedOn w:val="Normln"/>
    <w:uiPriority w:val="99"/>
    <w:rsid w:val="00F710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36">
    <w:name w:val="xl36"/>
    <w:basedOn w:val="Normln"/>
    <w:uiPriority w:val="99"/>
    <w:rsid w:val="00F710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37">
    <w:name w:val="xl37"/>
    <w:basedOn w:val="Normln"/>
    <w:uiPriority w:val="99"/>
    <w:rsid w:val="00F710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sz w:val="16"/>
      <w:szCs w:val="16"/>
    </w:rPr>
  </w:style>
  <w:style w:type="paragraph" w:customStyle="1" w:styleId="xl38">
    <w:name w:val="xl38"/>
    <w:basedOn w:val="Normln"/>
    <w:uiPriority w:val="99"/>
    <w:rsid w:val="00F710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39">
    <w:name w:val="xl39"/>
    <w:basedOn w:val="Normln"/>
    <w:uiPriority w:val="99"/>
    <w:rsid w:val="00F71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ln"/>
    <w:uiPriority w:val="99"/>
    <w:rsid w:val="00F710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ln"/>
    <w:uiPriority w:val="99"/>
    <w:rsid w:val="00F7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VkazNadpis">
    <w:name w:val="Výkaz Nadpis"/>
    <w:basedOn w:val="Normln"/>
    <w:uiPriority w:val="99"/>
    <w:rsid w:val="00F710AC"/>
    <w:pPr>
      <w:spacing w:before="60" w:after="60"/>
      <w:jc w:val="center"/>
    </w:pPr>
    <w:rPr>
      <w:rFonts w:ascii="Arial" w:hAnsi="Arial" w:cs="Arial"/>
      <w:sz w:val="16"/>
      <w:szCs w:val="16"/>
    </w:rPr>
  </w:style>
  <w:style w:type="paragraph" w:customStyle="1" w:styleId="nadpisdokumentu2str">
    <w:name w:val="nadpis dokumentu 2str"/>
    <w:basedOn w:val="nadpisdokumentu"/>
    <w:next w:val="Nadpisrok"/>
    <w:autoRedefine/>
    <w:uiPriority w:val="99"/>
    <w:rsid w:val="00F710AC"/>
    <w:pPr>
      <w:spacing w:before="2400"/>
    </w:pPr>
    <w:rPr>
      <w:rFonts w:cs="CasperOpenFace"/>
      <w:bCs/>
      <w:szCs w:val="114"/>
    </w:rPr>
  </w:style>
  <w:style w:type="paragraph" w:customStyle="1" w:styleId="Mezera">
    <w:name w:val="Mezera"/>
    <w:basedOn w:val="Zkladntext"/>
    <w:next w:val="Normln"/>
    <w:uiPriority w:val="99"/>
    <w:rsid w:val="00F710AC"/>
    <w:rPr>
      <w:sz w:val="12"/>
      <w:szCs w:val="12"/>
    </w:rPr>
  </w:style>
  <w:style w:type="paragraph" w:customStyle="1" w:styleId="Nadpis21str">
    <w:name w:val="Nadpis 2 1str"/>
    <w:basedOn w:val="Nadpis2"/>
    <w:autoRedefine/>
    <w:uiPriority w:val="99"/>
    <w:rsid w:val="00F710AC"/>
    <w:pPr>
      <w:keepNext w:val="0"/>
      <w:spacing w:before="60"/>
      <w:ind w:left="986" w:hanging="629"/>
    </w:pPr>
    <w:rPr>
      <w:b w:val="0"/>
      <w:bCs w:val="0"/>
      <w:i/>
      <w:iCs/>
      <w:caps/>
      <w:color w:val="000000"/>
      <w:kern w:val="28"/>
      <w:position w:val="12"/>
      <w:sz w:val="20"/>
      <w:u w:val="none"/>
    </w:rPr>
  </w:style>
  <w:style w:type="paragraph" w:customStyle="1" w:styleId="Vkazoznaen">
    <w:name w:val="Výkaz označení"/>
    <w:basedOn w:val="Nadpis6"/>
    <w:uiPriority w:val="99"/>
    <w:rsid w:val="00F710AC"/>
    <w:pPr>
      <w:framePr w:w="4933" w:wrap="notBeside" w:vAnchor="page" w:hAnchor="margin" w:xAlign="right" w:y="398" w:anchorLock="1"/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hd w:val="solid" w:color="FFFFFF" w:fill="FFFFFF"/>
      <w:ind w:right="13"/>
    </w:pPr>
    <w:rPr>
      <w:rFonts w:ascii="Arial" w:hAnsi="Arial" w:cs="Arial"/>
      <w:sz w:val="30"/>
      <w:szCs w:val="30"/>
    </w:rPr>
  </w:style>
  <w:style w:type="paragraph" w:customStyle="1" w:styleId="Vkazrok0">
    <w:name w:val="Výkaz rok"/>
    <w:basedOn w:val="VkazNadpis"/>
    <w:uiPriority w:val="99"/>
    <w:rsid w:val="00F710AC"/>
    <w:rPr>
      <w:b/>
      <w:bCs/>
      <w:sz w:val="28"/>
      <w:szCs w:val="28"/>
    </w:rPr>
  </w:style>
  <w:style w:type="paragraph" w:customStyle="1" w:styleId="Vysvtlivky">
    <w:name w:val="Vysvětlivky"/>
    <w:basedOn w:val="Zkladntext2"/>
    <w:uiPriority w:val="99"/>
    <w:rsid w:val="00F710AC"/>
    <w:pPr>
      <w:keepNext/>
      <w:keepLines/>
      <w:tabs>
        <w:tab w:val="left" w:pos="360"/>
      </w:tabs>
      <w:spacing w:before="240"/>
      <w:ind w:left="363" w:hanging="170"/>
    </w:pPr>
  </w:style>
  <w:style w:type="paragraph" w:customStyle="1" w:styleId="xl42">
    <w:name w:val="xl42"/>
    <w:basedOn w:val="Normln"/>
    <w:uiPriority w:val="99"/>
    <w:rsid w:val="00F710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43">
    <w:name w:val="xl43"/>
    <w:basedOn w:val="Normln"/>
    <w:uiPriority w:val="99"/>
    <w:rsid w:val="00F710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Metodickvysvtlivky">
    <w:name w:val="Metodické vysvětlivky"/>
    <w:basedOn w:val="Normln"/>
    <w:next w:val="Normln"/>
    <w:autoRedefine/>
    <w:uiPriority w:val="99"/>
    <w:rsid w:val="00F710AC"/>
    <w:pPr>
      <w:keepNext/>
    </w:pPr>
  </w:style>
  <w:style w:type="paragraph" w:customStyle="1" w:styleId="rokgrafleft">
    <w:name w:val="rok_graf_left"/>
    <w:basedOn w:val="rokgraf"/>
    <w:next w:val="Normln"/>
    <w:autoRedefine/>
    <w:uiPriority w:val="99"/>
    <w:rsid w:val="00F710AC"/>
  </w:style>
  <w:style w:type="paragraph" w:customStyle="1" w:styleId="uvod1strpodpis">
    <w:name w:val="uvod 1str.podpis"/>
    <w:basedOn w:val="vod1strbold"/>
    <w:autoRedefine/>
    <w:uiPriority w:val="99"/>
    <w:rsid w:val="00F710AC"/>
    <w:pPr>
      <w:keepLines w:val="0"/>
      <w:tabs>
        <w:tab w:val="clear" w:pos="868"/>
      </w:tabs>
      <w:spacing w:before="0" w:after="0"/>
      <w:ind w:left="9900" w:firstLine="720"/>
      <w:jc w:val="center"/>
    </w:pPr>
    <w:rPr>
      <w:b w:val="0"/>
      <w:bCs w:val="0"/>
    </w:rPr>
  </w:style>
  <w:style w:type="character" w:customStyle="1" w:styleId="rokChar">
    <w:name w:val="rok Char"/>
    <w:basedOn w:val="Standardnpsmoodstavce"/>
    <w:uiPriority w:val="99"/>
    <w:rsid w:val="00F710AC"/>
    <w:rPr>
      <w:b/>
      <w:bCs/>
      <w:sz w:val="16"/>
      <w:szCs w:val="16"/>
      <w:u w:val="single"/>
      <w:lang w:val="cs-CZ" w:eastAsia="cs-CZ"/>
    </w:rPr>
  </w:style>
  <w:style w:type="character" w:customStyle="1" w:styleId="ZkladpoznmkypodarouChar">
    <w:name w:val="Základ poznámky pod čarou Char"/>
    <w:basedOn w:val="Standardnpsmoodstavce"/>
    <w:uiPriority w:val="99"/>
    <w:rsid w:val="00F710AC"/>
    <w:rPr>
      <w:lang w:val="cs-CZ" w:eastAsia="cs-CZ"/>
    </w:rPr>
  </w:style>
  <w:style w:type="character" w:customStyle="1" w:styleId="vysvtlivkautabulekChar">
    <w:name w:val="vysvětlivka u tabulek Char"/>
    <w:uiPriority w:val="99"/>
    <w:rsid w:val="00F710AC"/>
    <w:rPr>
      <w:b/>
      <w:bCs/>
      <w:noProof/>
      <w:sz w:val="18"/>
      <w:szCs w:val="18"/>
      <w:vertAlign w:val="superscript"/>
      <w:lang w:val="cs-CZ" w:eastAsia="cs-CZ"/>
    </w:rPr>
  </w:style>
  <w:style w:type="character" w:customStyle="1" w:styleId="MezeraChar">
    <w:name w:val="Mezera Char"/>
    <w:basedOn w:val="ZkladntextChar"/>
    <w:uiPriority w:val="99"/>
    <w:rsid w:val="00F710AC"/>
    <w:rPr>
      <w:rFonts w:eastAsia="Times New Roman" w:cs="Times New Roman"/>
      <w:snapToGrid w:val="0"/>
      <w:sz w:val="24"/>
      <w:szCs w:val="24"/>
      <w:lang w:val="cs-CZ"/>
    </w:rPr>
  </w:style>
  <w:style w:type="paragraph" w:customStyle="1" w:styleId="vysvtlivkaskryt">
    <w:name w:val="vysvětlivka skrytá"/>
    <w:basedOn w:val="vysvtlivkautabulek"/>
    <w:next w:val="Normln"/>
    <w:uiPriority w:val="99"/>
    <w:rsid w:val="00F710AC"/>
    <w:rPr>
      <w:vanish/>
    </w:rPr>
  </w:style>
  <w:style w:type="paragraph" w:customStyle="1" w:styleId="StylNadpis1Nahoejednoduch15bkaryOdtextu">
    <w:name w:val="Styl Nadpis 1 + Nahoře: (jednoduché  15 b. šířka čáry Od textu:..."/>
    <w:basedOn w:val="Nadpis1"/>
    <w:autoRedefine/>
    <w:uiPriority w:val="99"/>
    <w:rsid w:val="00F710AC"/>
    <w:pPr>
      <w:framePr w:wrap="around" w:hAnchor="text"/>
      <w:pBdr>
        <w:top w:val="single" w:sz="12" w:space="4" w:color="000000"/>
      </w:pBdr>
    </w:pPr>
    <w:rPr>
      <w:b w:val="0"/>
    </w:rPr>
  </w:style>
  <w:style w:type="paragraph" w:customStyle="1" w:styleId="StylNadpis4Vpravo-15mm">
    <w:name w:val="Styl Nadpis 4 + Vpravo:  -15 mm"/>
    <w:basedOn w:val="Nadpis4"/>
    <w:autoRedefine/>
    <w:uiPriority w:val="99"/>
    <w:rsid w:val="00F710AC"/>
    <w:pPr>
      <w:ind w:right="-85"/>
    </w:pPr>
  </w:style>
  <w:style w:type="paragraph" w:customStyle="1" w:styleId="StylNadpis8TimesNewRoman">
    <w:name w:val="Styl Nadpis 8 + Times New Roman"/>
    <w:basedOn w:val="Nadpis8"/>
    <w:autoRedefine/>
    <w:uiPriority w:val="99"/>
    <w:rsid w:val="00F710AC"/>
  </w:style>
  <w:style w:type="paragraph" w:customStyle="1" w:styleId="StylZkladntextodsazen3Vlevo10mmPedsazen125mm">
    <w:name w:val="Styl Základní text odsazený 3 + Vlevo:  10 mm Předsazení:  125 mm"/>
    <w:basedOn w:val="Zkladntextodsazen3"/>
    <w:autoRedefine/>
    <w:uiPriority w:val="99"/>
    <w:rsid w:val="00F710AC"/>
    <w:pPr>
      <w:ind w:left="1276" w:hanging="709"/>
    </w:pPr>
    <w:rPr>
      <w:rFonts w:ascii="Arial" w:hAnsi="Arial" w:cs="Arial"/>
    </w:rPr>
  </w:style>
  <w:style w:type="paragraph" w:customStyle="1" w:styleId="StylZkladpoznmkypodarou8b">
    <w:name w:val="Styl Základ poznámky pod čarou + 8 b."/>
    <w:basedOn w:val="Zkladpoznmkypodarou"/>
    <w:autoRedefine/>
    <w:uiPriority w:val="99"/>
    <w:rsid w:val="00F710AC"/>
    <w:rPr>
      <w:rFonts w:ascii="Arial" w:hAnsi="Arial" w:cs="Arial"/>
      <w:sz w:val="16"/>
      <w:szCs w:val="16"/>
    </w:rPr>
  </w:style>
  <w:style w:type="paragraph" w:customStyle="1" w:styleId="StylNadpis2provnnad14b">
    <w:name w:val="Styl Nadpis 2 + párování nad 14 b."/>
    <w:basedOn w:val="Nadpis2"/>
    <w:autoRedefine/>
    <w:uiPriority w:val="99"/>
    <w:rsid w:val="00F710AC"/>
    <w:rPr>
      <w:kern w:val="28"/>
    </w:rPr>
  </w:style>
  <w:style w:type="paragraph" w:customStyle="1" w:styleId="StylZa6b">
    <w:name w:val="Styl Za:  6 b."/>
    <w:basedOn w:val="Normln"/>
    <w:autoRedefine/>
    <w:uiPriority w:val="99"/>
    <w:rsid w:val="00F710AC"/>
    <w:pPr>
      <w:spacing w:after="120"/>
    </w:pPr>
    <w:rPr>
      <w:rFonts w:ascii="Arial" w:hAnsi="Arial" w:cs="Arial"/>
    </w:rPr>
  </w:style>
  <w:style w:type="paragraph" w:customStyle="1" w:styleId="Styl11bTunzarovnnnastedVlevo2195mm">
    <w:name w:val="Styl 11 b. Tučné zarovnání na střed Vlevo:  2195 mm"/>
    <w:basedOn w:val="Normln"/>
    <w:autoRedefine/>
    <w:uiPriority w:val="99"/>
    <w:rsid w:val="00F710AC"/>
    <w:pPr>
      <w:ind w:left="12444"/>
      <w:jc w:val="center"/>
    </w:pPr>
    <w:rPr>
      <w:rFonts w:ascii="Arial" w:hAnsi="Arial" w:cs="Arial"/>
      <w:b/>
      <w:bCs/>
    </w:rPr>
  </w:style>
  <w:style w:type="paragraph" w:customStyle="1" w:styleId="Nadpis3druh">
    <w:name w:val="Nadpis 3 druhý"/>
    <w:basedOn w:val="Nadpis3"/>
    <w:autoRedefine/>
    <w:uiPriority w:val="99"/>
    <w:rsid w:val="00F710AC"/>
    <w:pPr>
      <w:keepNext w:val="0"/>
      <w:spacing w:before="0"/>
    </w:pPr>
  </w:style>
  <w:style w:type="paragraph" w:customStyle="1" w:styleId="Nadpis3-1">
    <w:name w:val="Nadpis 3-1"/>
    <w:basedOn w:val="Nadpis3"/>
    <w:next w:val="Normln"/>
    <w:uiPriority w:val="99"/>
    <w:rsid w:val="00F710AC"/>
    <w:pPr>
      <w:keepNext w:val="0"/>
      <w:spacing w:before="0"/>
    </w:pPr>
  </w:style>
  <w:style w:type="paragraph" w:customStyle="1" w:styleId="mezera0">
    <w:name w:val="mezera"/>
    <w:basedOn w:val="Normln"/>
    <w:autoRedefine/>
    <w:uiPriority w:val="99"/>
    <w:rsid w:val="00F710AC"/>
    <w:rPr>
      <w:i/>
      <w:iCs/>
      <w:sz w:val="4"/>
      <w:szCs w:val="4"/>
    </w:rPr>
  </w:style>
  <w:style w:type="paragraph" w:customStyle="1" w:styleId="Vysvtlivky1st">
    <w:name w:val="Vysvětlivky 1st"/>
    <w:uiPriority w:val="99"/>
    <w:rsid w:val="00F710AC"/>
    <w:pPr>
      <w:ind w:left="198" w:hanging="198"/>
      <w:jc w:val="both"/>
    </w:pPr>
    <w:rPr>
      <w:rFonts w:ascii="Arial" w:hAnsi="Arial" w:cs="Arial"/>
      <w:sz w:val="14"/>
      <w:szCs w:val="14"/>
    </w:rPr>
  </w:style>
  <w:style w:type="paragraph" w:customStyle="1" w:styleId="Vysvtlivkyfilm1str">
    <w:name w:val="Vysvětlivky film 1str"/>
    <w:basedOn w:val="Vysvtlivky1st"/>
    <w:uiPriority w:val="99"/>
    <w:rsid w:val="00F710AC"/>
    <w:pPr>
      <w:spacing w:before="60"/>
      <w:ind w:left="6521" w:hanging="6521"/>
      <w:jc w:val="left"/>
    </w:pPr>
    <w:rPr>
      <w:sz w:val="16"/>
      <w:szCs w:val="16"/>
    </w:rPr>
  </w:style>
  <w:style w:type="paragraph" w:customStyle="1" w:styleId="RocNadpisDokumentu">
    <w:name w:val="RocNadpisDokumentu"/>
    <w:uiPriority w:val="99"/>
    <w:rsid w:val="00F710AC"/>
    <w:pPr>
      <w:spacing w:before="240" w:after="240"/>
      <w:jc w:val="center"/>
    </w:pPr>
    <w:rPr>
      <w:rFonts w:ascii="Toronto" w:hAnsi="Toronto" w:cs="Toronto"/>
      <w:sz w:val="60"/>
      <w:szCs w:val="60"/>
    </w:rPr>
  </w:style>
  <w:style w:type="paragraph" w:customStyle="1" w:styleId="RocNadpisRok">
    <w:name w:val="RocNadpisRok"/>
    <w:next w:val="Normln"/>
    <w:uiPriority w:val="99"/>
    <w:rsid w:val="00F710AC"/>
    <w:pPr>
      <w:jc w:val="center"/>
    </w:pPr>
    <w:rPr>
      <w:rFonts w:ascii="Arial" w:hAnsi="Arial" w:cs="Arial"/>
      <w:sz w:val="60"/>
      <w:szCs w:val="60"/>
    </w:rPr>
  </w:style>
  <w:style w:type="paragraph" w:customStyle="1" w:styleId="RocVnitr">
    <w:name w:val="RocVnitr"/>
    <w:basedOn w:val="Normln"/>
    <w:uiPriority w:val="99"/>
    <w:rsid w:val="00F710AC"/>
    <w:pPr>
      <w:keepNext/>
      <w:keepLines/>
      <w:suppressAutoHyphens/>
      <w:spacing w:before="840" w:after="840"/>
      <w:jc w:val="center"/>
    </w:pPr>
    <w:rPr>
      <w:rFonts w:ascii="Switzerland" w:hAnsi="Switzerland" w:cs="Switzerland"/>
      <w:color w:val="000000"/>
    </w:rPr>
  </w:style>
  <w:style w:type="paragraph" w:customStyle="1" w:styleId="RocIndivid">
    <w:name w:val="RocIndivid"/>
    <w:uiPriority w:val="99"/>
    <w:rsid w:val="00F710AC"/>
    <w:pPr>
      <w:keepNext/>
      <w:keepLines/>
      <w:suppressAutoHyphens/>
      <w:spacing w:before="840" w:after="840"/>
      <w:jc w:val="center"/>
    </w:pPr>
    <w:rPr>
      <w:rFonts w:ascii="Switzerland" w:hAnsi="Switzerland" w:cs="Switzerland"/>
      <w:color w:val="000000"/>
      <w:sz w:val="24"/>
      <w:szCs w:val="24"/>
    </w:rPr>
  </w:style>
  <w:style w:type="paragraph" w:customStyle="1" w:styleId="RocCislVytisku">
    <w:name w:val="RocCislVytisku"/>
    <w:uiPriority w:val="99"/>
    <w:rsid w:val="00F710AC"/>
    <w:pPr>
      <w:keepNext/>
      <w:tabs>
        <w:tab w:val="left" w:leader="dot" w:pos="7920"/>
      </w:tabs>
      <w:suppressAutoHyphens/>
      <w:ind w:left="5580" w:right="4593"/>
      <w:jc w:val="center"/>
    </w:pPr>
    <w:rPr>
      <w:rFonts w:ascii="Switzerland" w:hAnsi="Switzerland" w:cs="Switzerland"/>
      <w:color w:val="000000"/>
      <w:sz w:val="24"/>
      <w:szCs w:val="24"/>
    </w:rPr>
  </w:style>
  <w:style w:type="paragraph" w:customStyle="1" w:styleId="RocUvod">
    <w:name w:val="RocUvod"/>
    <w:uiPriority w:val="99"/>
    <w:rsid w:val="00F710AC"/>
    <w:pPr>
      <w:keepNext/>
      <w:keepLines/>
      <w:spacing w:before="120" w:after="120"/>
    </w:pPr>
    <w:rPr>
      <w:sz w:val="24"/>
      <w:szCs w:val="24"/>
    </w:rPr>
  </w:style>
  <w:style w:type="paragraph" w:customStyle="1" w:styleId="RocUvodBold">
    <w:name w:val="RocUvodBold"/>
    <w:uiPriority w:val="99"/>
    <w:rsid w:val="00F710AC"/>
    <w:pPr>
      <w:keepNext/>
      <w:keepLines/>
      <w:spacing w:before="480" w:after="120"/>
    </w:pPr>
    <w:rPr>
      <w:b/>
      <w:bCs/>
      <w:sz w:val="24"/>
      <w:szCs w:val="24"/>
    </w:rPr>
  </w:style>
  <w:style w:type="paragraph" w:customStyle="1" w:styleId="RocNadpis10">
    <w:name w:val="RocNadpis 1.0"/>
    <w:basedOn w:val="Normln"/>
    <w:next w:val="Normln"/>
    <w:uiPriority w:val="99"/>
    <w:rsid w:val="00F710AC"/>
    <w:pPr>
      <w:spacing w:before="60" w:after="240"/>
      <w:jc w:val="center"/>
    </w:pPr>
    <w:rPr>
      <w:b/>
      <w:bCs/>
      <w:caps/>
      <w:kern w:val="28"/>
      <w:sz w:val="32"/>
      <w:szCs w:val="32"/>
    </w:rPr>
  </w:style>
  <w:style w:type="paragraph" w:customStyle="1" w:styleId="RocTeloTab">
    <w:name w:val="RocTeloTab"/>
    <w:uiPriority w:val="99"/>
    <w:rsid w:val="00F710AC"/>
    <w:pPr>
      <w:jc w:val="right"/>
    </w:pPr>
    <w:rPr>
      <w:rFonts w:ascii="Arial" w:hAnsi="Arial" w:cs="Arial"/>
      <w:sz w:val="14"/>
      <w:szCs w:val="14"/>
    </w:rPr>
  </w:style>
  <w:style w:type="paragraph" w:customStyle="1" w:styleId="RocZahlTab">
    <w:name w:val="RocZahlTab"/>
    <w:next w:val="Normln"/>
    <w:uiPriority w:val="99"/>
    <w:rsid w:val="00F710AC"/>
    <w:pPr>
      <w:jc w:val="center"/>
    </w:pPr>
    <w:rPr>
      <w:rFonts w:ascii="Arial" w:hAnsi="Arial" w:cs="Arial"/>
      <w:sz w:val="14"/>
      <w:szCs w:val="14"/>
    </w:rPr>
  </w:style>
  <w:style w:type="paragraph" w:customStyle="1" w:styleId="RocCislRadku">
    <w:name w:val="RocCislRadku"/>
    <w:uiPriority w:val="99"/>
    <w:rsid w:val="00F710AC"/>
    <w:pPr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RocCislSloup">
    <w:name w:val="RocCislSloup"/>
    <w:uiPriority w:val="99"/>
    <w:rsid w:val="00F710AC"/>
    <w:pPr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RocZahlavi">
    <w:name w:val="RocZahlavi"/>
    <w:basedOn w:val="Zhlav"/>
    <w:uiPriority w:val="99"/>
    <w:rsid w:val="00F710AC"/>
    <w:pPr>
      <w:ind w:right="360" w:firstLine="360"/>
      <w:jc w:val="center"/>
    </w:pPr>
    <w:rPr>
      <w:rFonts w:ascii="Times New Roman" w:hAnsi="Times New Roman"/>
    </w:rPr>
  </w:style>
  <w:style w:type="paragraph" w:customStyle="1" w:styleId="RocLevySloup">
    <w:name w:val="RocLevySloup"/>
    <w:uiPriority w:val="99"/>
    <w:rsid w:val="00F710AC"/>
    <w:rPr>
      <w:rFonts w:ascii="Arial" w:hAnsi="Arial" w:cs="Arial"/>
      <w:sz w:val="14"/>
      <w:szCs w:val="14"/>
    </w:rPr>
  </w:style>
  <w:style w:type="paragraph" w:customStyle="1" w:styleId="RocZtoho">
    <w:name w:val="RocZtoho"/>
    <w:uiPriority w:val="99"/>
    <w:rsid w:val="00F710AC"/>
    <w:pPr>
      <w:jc w:val="center"/>
    </w:pPr>
    <w:rPr>
      <w:rFonts w:ascii="Arial" w:hAnsi="Arial" w:cs="Arial"/>
      <w:sz w:val="14"/>
      <w:szCs w:val="14"/>
    </w:rPr>
  </w:style>
  <w:style w:type="paragraph" w:customStyle="1" w:styleId="Vkazyoddly">
    <w:name w:val="Výkazy_oddíly"/>
    <w:basedOn w:val="Nadpis5"/>
    <w:uiPriority w:val="99"/>
    <w:rsid w:val="00F710AC"/>
    <w:pPr>
      <w:spacing w:before="120"/>
      <w:ind w:left="57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font6">
    <w:name w:val="font6"/>
    <w:basedOn w:val="Normln"/>
    <w:uiPriority w:val="99"/>
    <w:semiHidden/>
    <w:rsid w:val="00F710AC"/>
    <w:pPr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Rocslodku">
    <w:name w:val="Roc číslo řádku"/>
    <w:basedOn w:val="Normln"/>
    <w:next w:val="Normln"/>
    <w:uiPriority w:val="99"/>
    <w:rsid w:val="00F710AC"/>
    <w:pPr>
      <w:jc w:val="center"/>
    </w:pPr>
    <w:rPr>
      <w:b/>
      <w:bCs/>
      <w:sz w:val="12"/>
      <w:szCs w:val="12"/>
    </w:rPr>
  </w:style>
  <w:style w:type="paragraph" w:customStyle="1" w:styleId="Rocslodkusloupce">
    <w:name w:val="Roc číslo řádku sloupce"/>
    <w:basedOn w:val="Normln"/>
    <w:next w:val="Normln"/>
    <w:uiPriority w:val="99"/>
    <w:rsid w:val="00F710AC"/>
    <w:pPr>
      <w:jc w:val="center"/>
    </w:pPr>
    <w:rPr>
      <w:b/>
      <w:bCs/>
      <w:sz w:val="12"/>
      <w:szCs w:val="12"/>
    </w:rPr>
  </w:style>
  <w:style w:type="paragraph" w:customStyle="1" w:styleId="RoclevSloup">
    <w:name w:val="Roc levý Sloup"/>
    <w:basedOn w:val="Normln"/>
    <w:autoRedefine/>
    <w:uiPriority w:val="99"/>
    <w:rsid w:val="00F710AC"/>
    <w:rPr>
      <w:sz w:val="14"/>
      <w:szCs w:val="14"/>
    </w:rPr>
  </w:style>
  <w:style w:type="paragraph" w:customStyle="1" w:styleId="Rocstandtext">
    <w:name w:val="Roc stand text"/>
    <w:basedOn w:val="Normln"/>
    <w:next w:val="Normln"/>
    <w:uiPriority w:val="99"/>
    <w:rsid w:val="00F710AC"/>
    <w:rPr>
      <w:b/>
      <w:bCs/>
      <w:sz w:val="14"/>
      <w:szCs w:val="14"/>
    </w:rPr>
  </w:style>
  <w:style w:type="paragraph" w:customStyle="1" w:styleId="Rocstandtextlevsl">
    <w:name w:val="Roc stand text(levý sl.)"/>
    <w:autoRedefine/>
    <w:uiPriority w:val="99"/>
    <w:rsid w:val="00F710AC"/>
    <w:rPr>
      <w:rFonts w:ascii="Arial" w:hAnsi="Arial" w:cs="Arial"/>
      <w:sz w:val="14"/>
      <w:szCs w:val="14"/>
    </w:rPr>
  </w:style>
  <w:style w:type="paragraph" w:customStyle="1" w:styleId="Roczahl90Text">
    <w:name w:val="Roc zahl 90°Text"/>
    <w:basedOn w:val="Normln"/>
    <w:uiPriority w:val="99"/>
    <w:rsid w:val="00F710AC"/>
    <w:rPr>
      <w:sz w:val="14"/>
      <w:szCs w:val="14"/>
    </w:rPr>
  </w:style>
  <w:style w:type="paragraph" w:customStyle="1" w:styleId="Roczahltabnazev">
    <w:name w:val="Roc zahl tab nazev"/>
    <w:basedOn w:val="Normln"/>
    <w:next w:val="Rocstandtextlevsl"/>
    <w:uiPriority w:val="99"/>
    <w:rsid w:val="00F710AC"/>
    <w:pPr>
      <w:jc w:val="center"/>
    </w:pPr>
    <w:rPr>
      <w:sz w:val="14"/>
      <w:szCs w:val="14"/>
    </w:rPr>
  </w:style>
  <w:style w:type="paragraph" w:customStyle="1" w:styleId="Roczahlvtomztoho">
    <w:name w:val="Roc zahl v tom(z toho)"/>
    <w:basedOn w:val="Normln"/>
    <w:uiPriority w:val="99"/>
    <w:rsid w:val="00F710AC"/>
    <w:pPr>
      <w:jc w:val="center"/>
    </w:pPr>
    <w:rPr>
      <w:sz w:val="14"/>
      <w:szCs w:val="14"/>
    </w:rPr>
  </w:style>
  <w:style w:type="paragraph" w:customStyle="1" w:styleId="Roczhlav90text">
    <w:name w:val="Roc záhlaví 90°text"/>
    <w:basedOn w:val="Normln"/>
    <w:next w:val="Normln"/>
    <w:uiPriority w:val="99"/>
    <w:rsid w:val="00F710AC"/>
    <w:rPr>
      <w:sz w:val="14"/>
      <w:szCs w:val="14"/>
    </w:rPr>
  </w:style>
  <w:style w:type="paragraph" w:customStyle="1" w:styleId="Roczhlavtext">
    <w:name w:val="Roc záhlaví text"/>
    <w:basedOn w:val="Normln"/>
    <w:next w:val="Normln"/>
    <w:autoRedefine/>
    <w:uiPriority w:val="99"/>
    <w:rsid w:val="00F710AC"/>
    <w:rPr>
      <w:b/>
      <w:bCs/>
      <w:sz w:val="16"/>
      <w:szCs w:val="16"/>
    </w:rPr>
  </w:style>
  <w:style w:type="character" w:customStyle="1" w:styleId="RocUvodChar">
    <w:name w:val="RocUvod Char"/>
    <w:basedOn w:val="Standardnpsmoodstavce"/>
    <w:uiPriority w:val="99"/>
    <w:rsid w:val="00F710AC"/>
    <w:rPr>
      <w:sz w:val="24"/>
      <w:szCs w:val="24"/>
      <w:lang w:val="cs-CZ" w:eastAsia="cs-CZ"/>
    </w:rPr>
  </w:style>
  <w:style w:type="paragraph" w:customStyle="1" w:styleId="Roenkanadpisdokumentu">
    <w:name w:val="Ročenka nadpis dokumentu"/>
    <w:uiPriority w:val="99"/>
    <w:rsid w:val="00F710AC"/>
    <w:pPr>
      <w:spacing w:before="240" w:after="240"/>
      <w:jc w:val="center"/>
    </w:pPr>
    <w:rPr>
      <w:rFonts w:ascii="Toronto" w:hAnsi="Toronto" w:cs="Toronto"/>
      <w:sz w:val="60"/>
      <w:szCs w:val="60"/>
    </w:rPr>
  </w:style>
  <w:style w:type="paragraph" w:customStyle="1" w:styleId="StylRoczhlav90text">
    <w:name w:val="Styl Roc záhlaví 90°text"/>
    <w:basedOn w:val="Roczhlav90text"/>
    <w:uiPriority w:val="99"/>
    <w:rsid w:val="00F710AC"/>
  </w:style>
  <w:style w:type="paragraph" w:customStyle="1" w:styleId="zkladntext1">
    <w:name w:val="základní text 1"/>
    <w:uiPriority w:val="99"/>
    <w:semiHidden/>
    <w:rsid w:val="00F710AC"/>
    <w:pPr>
      <w:spacing w:line="360" w:lineRule="auto"/>
    </w:pPr>
    <w:rPr>
      <w:rFonts w:ascii="Arial" w:hAnsi="Arial" w:cs="Arial"/>
      <w:sz w:val="26"/>
      <w:szCs w:val="26"/>
    </w:rPr>
  </w:style>
  <w:style w:type="paragraph" w:customStyle="1" w:styleId="StylVkazslosloupceTun">
    <w:name w:val="Styl Výkaz číslo sloupce + Tučné"/>
    <w:basedOn w:val="Vkazslosloupce"/>
    <w:autoRedefine/>
    <w:uiPriority w:val="99"/>
    <w:rsid w:val="00F710AC"/>
    <w:rPr>
      <w:b w:val="0"/>
      <w:bCs w:val="0"/>
    </w:rPr>
  </w:style>
  <w:style w:type="paragraph" w:customStyle="1" w:styleId="NadpisBro">
    <w:name w:val="Nadpis Brož"/>
    <w:basedOn w:val="Nadpis100"/>
    <w:autoRedefine/>
    <w:uiPriority w:val="99"/>
    <w:rsid w:val="00F710AC"/>
    <w:pPr>
      <w:jc w:val="left"/>
    </w:pPr>
    <w:rPr>
      <w:sz w:val="42"/>
      <w:szCs w:val="42"/>
    </w:rPr>
  </w:style>
  <w:style w:type="paragraph" w:customStyle="1" w:styleId="Nadpis2Bro">
    <w:name w:val="Nadpis2 Brož"/>
    <w:basedOn w:val="Nadpis2"/>
    <w:autoRedefine/>
    <w:uiPriority w:val="99"/>
    <w:rsid w:val="00F710AC"/>
    <w:pPr>
      <w:ind w:right="0"/>
      <w:jc w:val="left"/>
    </w:pPr>
    <w:rPr>
      <w:caps/>
      <w:u w:val="none"/>
      <w:lang w:val="en-US"/>
    </w:rPr>
  </w:style>
  <w:style w:type="paragraph" w:customStyle="1" w:styleId="BroTextAnot">
    <w:name w:val="Brož Text Anot"/>
    <w:basedOn w:val="Normln"/>
    <w:autoRedefine/>
    <w:uiPriority w:val="99"/>
    <w:rsid w:val="00F710AC"/>
    <w:pPr>
      <w:pBdr>
        <w:bottom w:val="single" w:sz="4" w:space="1" w:color="auto"/>
      </w:pBdr>
      <w:spacing w:before="120" w:after="120" w:line="240" w:lineRule="atLeast"/>
    </w:pPr>
    <w:rPr>
      <w:i/>
      <w:iCs/>
      <w:color w:val="221E1F"/>
    </w:rPr>
  </w:style>
  <w:style w:type="paragraph" w:customStyle="1" w:styleId="BroNadpis">
    <w:name w:val="BrožNadpis"/>
    <w:basedOn w:val="Nadpis100"/>
    <w:autoRedefine/>
    <w:uiPriority w:val="99"/>
    <w:rsid w:val="00F710AC"/>
    <w:pPr>
      <w:spacing w:after="240"/>
      <w:jc w:val="left"/>
    </w:pPr>
    <w:rPr>
      <w:sz w:val="48"/>
      <w:szCs w:val="48"/>
    </w:rPr>
  </w:style>
  <w:style w:type="paragraph" w:customStyle="1" w:styleId="BroNadpis2">
    <w:name w:val="BrožNadpis2"/>
    <w:basedOn w:val="Nadpis2"/>
    <w:next w:val="Normln"/>
    <w:autoRedefine/>
    <w:uiPriority w:val="99"/>
    <w:rsid w:val="00F710AC"/>
    <w:pPr>
      <w:ind w:right="0"/>
      <w:jc w:val="left"/>
    </w:pPr>
    <w:rPr>
      <w:caps/>
      <w:sz w:val="28"/>
      <w:szCs w:val="28"/>
      <w:u w:val="none"/>
    </w:rPr>
  </w:style>
  <w:style w:type="paragraph" w:customStyle="1" w:styleId="BroPodnadpis">
    <w:name w:val="BrožPodnadpis"/>
    <w:basedOn w:val="BroNadpis2"/>
    <w:next w:val="Normln"/>
    <w:autoRedefine/>
    <w:uiPriority w:val="99"/>
    <w:rsid w:val="00F710AC"/>
    <w:pPr>
      <w:spacing w:line="240" w:lineRule="atLeast"/>
      <w:jc w:val="both"/>
    </w:pPr>
    <w:rPr>
      <w:b w:val="0"/>
      <w:bCs w:val="0"/>
      <w:caps w:val="0"/>
      <w:color w:val="221E1F"/>
      <w:sz w:val="20"/>
      <w:szCs w:val="20"/>
    </w:rPr>
  </w:style>
  <w:style w:type="paragraph" w:customStyle="1" w:styleId="BroAutor">
    <w:name w:val="BrožAutor"/>
    <w:basedOn w:val="Nadpis3"/>
    <w:next w:val="BroNadpis2"/>
    <w:autoRedefine/>
    <w:uiPriority w:val="99"/>
    <w:rsid w:val="00F710AC"/>
    <w:pPr>
      <w:keepNext w:val="0"/>
      <w:tabs>
        <w:tab w:val="clear" w:pos="6096"/>
        <w:tab w:val="left" w:pos="6120"/>
      </w:tabs>
      <w:spacing w:before="0"/>
      <w:jc w:val="left"/>
    </w:pPr>
    <w:rPr>
      <w:color w:val="221E1F"/>
      <w:sz w:val="22"/>
      <w:szCs w:val="22"/>
    </w:rPr>
  </w:style>
  <w:style w:type="paragraph" w:customStyle="1" w:styleId="BroObjednavky">
    <w:name w:val="BrožObjednavky"/>
    <w:basedOn w:val="BroNadpis"/>
    <w:next w:val="Normln"/>
    <w:autoRedefine/>
    <w:uiPriority w:val="99"/>
    <w:rsid w:val="00F710AC"/>
    <w:pPr>
      <w:spacing w:before="360"/>
      <w:jc w:val="center"/>
    </w:pPr>
    <w:rPr>
      <w:b w:val="0"/>
      <w:bCs w:val="0"/>
      <w:color w:val="221E1F"/>
      <w:sz w:val="40"/>
      <w:szCs w:val="40"/>
    </w:rPr>
  </w:style>
  <w:style w:type="paragraph" w:customStyle="1" w:styleId="BroVydan">
    <w:name w:val="BrožVydaní"/>
    <w:basedOn w:val="BroAutor"/>
    <w:autoRedefine/>
    <w:uiPriority w:val="99"/>
    <w:rsid w:val="00F710AC"/>
  </w:style>
  <w:style w:type="paragraph" w:customStyle="1" w:styleId="BroAdresa">
    <w:name w:val="BrožAdresa"/>
    <w:basedOn w:val="BroVydan"/>
    <w:autoRedefine/>
    <w:uiPriority w:val="99"/>
    <w:rsid w:val="00F710AC"/>
    <w:pPr>
      <w:tabs>
        <w:tab w:val="clear" w:pos="6120"/>
        <w:tab w:val="left" w:pos="4914"/>
        <w:tab w:val="left" w:pos="5642"/>
        <w:tab w:val="left" w:pos="6005"/>
      </w:tabs>
      <w:spacing w:line="240" w:lineRule="atLeast"/>
      <w:jc w:val="center"/>
    </w:pPr>
  </w:style>
  <w:style w:type="paragraph" w:customStyle="1" w:styleId="BroInfo">
    <w:name w:val="BrožInfo"/>
    <w:basedOn w:val="Normln"/>
    <w:autoRedefine/>
    <w:uiPriority w:val="99"/>
    <w:rsid w:val="00F710AC"/>
    <w:pPr>
      <w:spacing w:line="240" w:lineRule="atLeast"/>
      <w:jc w:val="center"/>
    </w:pPr>
    <w:rPr>
      <w:color w:val="221E1F"/>
    </w:rPr>
  </w:style>
  <w:style w:type="paragraph" w:customStyle="1" w:styleId="StylBroInfoDolevaVlevo222mmVpravo333mmPed">
    <w:name w:val="Styl BrožInfo + Doleva Vlevo:  222 mm Vpravo:  333 mm Před:  ..."/>
    <w:basedOn w:val="BroInfo"/>
    <w:autoRedefine/>
    <w:uiPriority w:val="99"/>
    <w:rsid w:val="00F710AC"/>
    <w:pPr>
      <w:ind w:left="1259" w:right="1888"/>
      <w:jc w:val="left"/>
    </w:pPr>
  </w:style>
  <w:style w:type="paragraph" w:customStyle="1" w:styleId="xl44">
    <w:name w:val="xl44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45">
    <w:name w:val="xl45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46">
    <w:name w:val="xl46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47">
    <w:name w:val="xl47"/>
    <w:basedOn w:val="Normln"/>
    <w:uiPriority w:val="99"/>
    <w:rsid w:val="00F710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48">
    <w:name w:val="xl48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49">
    <w:name w:val="xl49"/>
    <w:basedOn w:val="Normln"/>
    <w:uiPriority w:val="99"/>
    <w:rsid w:val="00F710A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50">
    <w:name w:val="xl50"/>
    <w:basedOn w:val="Normln"/>
    <w:uiPriority w:val="99"/>
    <w:rsid w:val="00F710A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51">
    <w:name w:val="xl51"/>
    <w:basedOn w:val="Normln"/>
    <w:uiPriority w:val="99"/>
    <w:rsid w:val="00F710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52">
    <w:name w:val="xl52"/>
    <w:basedOn w:val="Normln"/>
    <w:uiPriority w:val="99"/>
    <w:rsid w:val="00F710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53">
    <w:name w:val="xl53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54">
    <w:name w:val="xl54"/>
    <w:basedOn w:val="Normln"/>
    <w:uiPriority w:val="99"/>
    <w:rsid w:val="00F710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55">
    <w:name w:val="xl55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56">
    <w:name w:val="xl56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57">
    <w:name w:val="xl57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58">
    <w:name w:val="xl58"/>
    <w:basedOn w:val="Normln"/>
    <w:uiPriority w:val="99"/>
    <w:rsid w:val="00F710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59">
    <w:name w:val="xl59"/>
    <w:basedOn w:val="Normln"/>
    <w:uiPriority w:val="99"/>
    <w:rsid w:val="00F710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0">
    <w:name w:val="xl60"/>
    <w:basedOn w:val="Normln"/>
    <w:uiPriority w:val="99"/>
    <w:rsid w:val="00F710A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1">
    <w:name w:val="xl61"/>
    <w:basedOn w:val="Normln"/>
    <w:uiPriority w:val="99"/>
    <w:rsid w:val="00F710A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2">
    <w:name w:val="xl62"/>
    <w:basedOn w:val="Normln"/>
    <w:uiPriority w:val="99"/>
    <w:rsid w:val="00F710AC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3">
    <w:name w:val="xl63"/>
    <w:basedOn w:val="Normln"/>
    <w:uiPriority w:val="99"/>
    <w:rsid w:val="00F710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65">
    <w:name w:val="xl65"/>
    <w:basedOn w:val="Normln"/>
    <w:uiPriority w:val="99"/>
    <w:rsid w:val="00F710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Normln"/>
    <w:uiPriority w:val="99"/>
    <w:rsid w:val="00F710A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Normln"/>
    <w:uiPriority w:val="99"/>
    <w:rsid w:val="00F710A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Normln"/>
    <w:uiPriority w:val="99"/>
    <w:rsid w:val="00F710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70">
    <w:name w:val="xl70"/>
    <w:basedOn w:val="Normln"/>
    <w:uiPriority w:val="99"/>
    <w:rsid w:val="00F710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Normln"/>
    <w:uiPriority w:val="99"/>
    <w:rsid w:val="00F710AC"/>
    <w:pPr>
      <w:pBdr>
        <w:top w:val="single" w:sz="8" w:space="0" w:color="auto"/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4"/>
      <w:szCs w:val="14"/>
    </w:rPr>
  </w:style>
  <w:style w:type="paragraph" w:customStyle="1" w:styleId="xl72">
    <w:name w:val="xl72"/>
    <w:basedOn w:val="Normln"/>
    <w:uiPriority w:val="99"/>
    <w:rsid w:val="00F710AC"/>
    <w:pPr>
      <w:pBdr>
        <w:left w:val="single" w:sz="8" w:space="9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4"/>
      <w:szCs w:val="14"/>
    </w:rPr>
  </w:style>
  <w:style w:type="paragraph" w:customStyle="1" w:styleId="xl73">
    <w:name w:val="xl73"/>
    <w:basedOn w:val="Normln"/>
    <w:uiPriority w:val="99"/>
    <w:rsid w:val="00F710AC"/>
    <w:pPr>
      <w:pBdr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4"/>
      <w:szCs w:val="14"/>
    </w:rPr>
  </w:style>
  <w:style w:type="paragraph" w:customStyle="1" w:styleId="xl74">
    <w:name w:val="xl74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75">
    <w:name w:val="xl75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76">
    <w:name w:val="xl76"/>
    <w:basedOn w:val="Normln"/>
    <w:uiPriority w:val="99"/>
    <w:rsid w:val="00F710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77">
    <w:name w:val="xl77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78">
    <w:name w:val="xl78"/>
    <w:basedOn w:val="Normln"/>
    <w:uiPriority w:val="99"/>
    <w:rsid w:val="00F710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79">
    <w:name w:val="xl79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ln"/>
    <w:uiPriority w:val="99"/>
    <w:rsid w:val="00F710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1">
    <w:name w:val="xl81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2">
    <w:name w:val="xl82"/>
    <w:basedOn w:val="Normln"/>
    <w:uiPriority w:val="99"/>
    <w:rsid w:val="00F710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3">
    <w:name w:val="xl83"/>
    <w:basedOn w:val="Normln"/>
    <w:uiPriority w:val="99"/>
    <w:rsid w:val="00F710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4">
    <w:name w:val="xl84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5">
    <w:name w:val="xl85"/>
    <w:basedOn w:val="Normln"/>
    <w:uiPriority w:val="99"/>
    <w:rsid w:val="00F710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6">
    <w:name w:val="xl86"/>
    <w:basedOn w:val="Normln"/>
    <w:uiPriority w:val="99"/>
    <w:rsid w:val="00F710A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Normln"/>
    <w:uiPriority w:val="99"/>
    <w:rsid w:val="00F710A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88">
    <w:name w:val="xl88"/>
    <w:basedOn w:val="Normln"/>
    <w:uiPriority w:val="99"/>
    <w:rsid w:val="00F710A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Normln"/>
    <w:uiPriority w:val="99"/>
    <w:rsid w:val="00F710A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Normln"/>
    <w:uiPriority w:val="99"/>
    <w:rsid w:val="00F710A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91">
    <w:name w:val="xl91"/>
    <w:basedOn w:val="Normln"/>
    <w:uiPriority w:val="99"/>
    <w:rsid w:val="00F710A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Normln"/>
    <w:uiPriority w:val="99"/>
    <w:rsid w:val="00F710A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Normln"/>
    <w:uiPriority w:val="99"/>
    <w:rsid w:val="00F710A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94">
    <w:name w:val="xl94"/>
    <w:basedOn w:val="Normln"/>
    <w:uiPriority w:val="99"/>
    <w:rsid w:val="00F710A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95">
    <w:name w:val="xl95"/>
    <w:basedOn w:val="Normln"/>
    <w:uiPriority w:val="99"/>
    <w:rsid w:val="00F710A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96">
    <w:name w:val="xl96"/>
    <w:basedOn w:val="Normln"/>
    <w:uiPriority w:val="99"/>
    <w:rsid w:val="00F710A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97">
    <w:name w:val="xl97"/>
    <w:basedOn w:val="Normln"/>
    <w:uiPriority w:val="99"/>
    <w:rsid w:val="00F710A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99">
    <w:name w:val="xl99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Normln"/>
    <w:uiPriority w:val="99"/>
    <w:rsid w:val="00F710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01">
    <w:name w:val="xl101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02">
    <w:name w:val="xl102"/>
    <w:basedOn w:val="Normln"/>
    <w:uiPriority w:val="99"/>
    <w:rsid w:val="00F710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03">
    <w:name w:val="xl103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04">
    <w:name w:val="xl104"/>
    <w:basedOn w:val="Normln"/>
    <w:uiPriority w:val="99"/>
    <w:rsid w:val="00F710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05">
    <w:name w:val="xl105"/>
    <w:basedOn w:val="Normln"/>
    <w:uiPriority w:val="99"/>
    <w:rsid w:val="00F710A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06">
    <w:name w:val="xl106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07">
    <w:name w:val="xl107"/>
    <w:basedOn w:val="Normln"/>
    <w:uiPriority w:val="99"/>
    <w:rsid w:val="00F710A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08">
    <w:name w:val="xl108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09">
    <w:name w:val="xl109"/>
    <w:basedOn w:val="Normln"/>
    <w:uiPriority w:val="99"/>
    <w:rsid w:val="00F710A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10">
    <w:name w:val="xl110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11">
    <w:name w:val="xl111"/>
    <w:basedOn w:val="Normln"/>
    <w:uiPriority w:val="99"/>
    <w:rsid w:val="00F710A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12">
    <w:name w:val="xl112"/>
    <w:basedOn w:val="Normln"/>
    <w:uiPriority w:val="99"/>
    <w:rsid w:val="00F710A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13">
    <w:name w:val="xl113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14">
    <w:name w:val="xl114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15">
    <w:name w:val="xl115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16">
    <w:name w:val="xl116"/>
    <w:basedOn w:val="Normln"/>
    <w:uiPriority w:val="99"/>
    <w:rsid w:val="00F710A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17">
    <w:name w:val="xl117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18">
    <w:name w:val="xl118"/>
    <w:basedOn w:val="Normln"/>
    <w:uiPriority w:val="99"/>
    <w:rsid w:val="00F710A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19">
    <w:name w:val="xl119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20">
    <w:name w:val="xl120"/>
    <w:basedOn w:val="Normln"/>
    <w:uiPriority w:val="99"/>
    <w:rsid w:val="00F710A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21">
    <w:name w:val="xl121"/>
    <w:basedOn w:val="Normln"/>
    <w:uiPriority w:val="99"/>
    <w:rsid w:val="00F710A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22">
    <w:name w:val="xl122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23">
    <w:name w:val="xl123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24">
    <w:name w:val="xl124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25">
    <w:name w:val="xl125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26">
    <w:name w:val="xl126"/>
    <w:basedOn w:val="Normln"/>
    <w:uiPriority w:val="99"/>
    <w:rsid w:val="00F710A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27">
    <w:name w:val="xl127"/>
    <w:basedOn w:val="Normln"/>
    <w:uiPriority w:val="99"/>
    <w:rsid w:val="00F710AC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28">
    <w:name w:val="xl128"/>
    <w:basedOn w:val="Normln"/>
    <w:uiPriority w:val="99"/>
    <w:rsid w:val="00F710AC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29">
    <w:name w:val="xl129"/>
    <w:basedOn w:val="Normln"/>
    <w:uiPriority w:val="99"/>
    <w:rsid w:val="00F710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30">
    <w:name w:val="xl130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31">
    <w:name w:val="xl131"/>
    <w:basedOn w:val="Normln"/>
    <w:uiPriority w:val="99"/>
    <w:rsid w:val="00F710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32">
    <w:name w:val="xl132"/>
    <w:basedOn w:val="Normln"/>
    <w:uiPriority w:val="99"/>
    <w:rsid w:val="00F710A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33">
    <w:name w:val="xl133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34">
    <w:name w:val="xl134"/>
    <w:basedOn w:val="Normln"/>
    <w:uiPriority w:val="99"/>
    <w:rsid w:val="00F710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35">
    <w:name w:val="xl135"/>
    <w:basedOn w:val="Normln"/>
    <w:uiPriority w:val="99"/>
    <w:rsid w:val="00F710AC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36">
    <w:name w:val="xl136"/>
    <w:basedOn w:val="Normln"/>
    <w:uiPriority w:val="99"/>
    <w:rsid w:val="00F710A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4"/>
      <w:szCs w:val="14"/>
    </w:rPr>
  </w:style>
  <w:style w:type="paragraph" w:customStyle="1" w:styleId="xl137">
    <w:name w:val="xl137"/>
    <w:basedOn w:val="Normln"/>
    <w:uiPriority w:val="99"/>
    <w:rsid w:val="00F710A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38">
    <w:name w:val="xl138"/>
    <w:basedOn w:val="Normln"/>
    <w:uiPriority w:val="99"/>
    <w:rsid w:val="00F710AC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39">
    <w:name w:val="xl139"/>
    <w:basedOn w:val="Normln"/>
    <w:uiPriority w:val="99"/>
    <w:rsid w:val="00F710AC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40">
    <w:name w:val="xl140"/>
    <w:basedOn w:val="Normln"/>
    <w:uiPriority w:val="99"/>
    <w:rsid w:val="00F710A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41">
    <w:name w:val="xl141"/>
    <w:basedOn w:val="Normln"/>
    <w:uiPriority w:val="99"/>
    <w:rsid w:val="00F710A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42">
    <w:name w:val="xl142"/>
    <w:basedOn w:val="Normln"/>
    <w:uiPriority w:val="99"/>
    <w:rsid w:val="00F710AC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43">
    <w:name w:val="xl143"/>
    <w:basedOn w:val="Normln"/>
    <w:uiPriority w:val="99"/>
    <w:rsid w:val="00F710A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45">
    <w:name w:val="xl145"/>
    <w:basedOn w:val="Normln"/>
    <w:uiPriority w:val="99"/>
    <w:rsid w:val="00F710A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46">
    <w:name w:val="xl146"/>
    <w:basedOn w:val="Normln"/>
    <w:uiPriority w:val="99"/>
    <w:rsid w:val="00F710A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47">
    <w:name w:val="xl147"/>
    <w:basedOn w:val="Normln"/>
    <w:uiPriority w:val="99"/>
    <w:rsid w:val="00F710A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48">
    <w:name w:val="xl148"/>
    <w:basedOn w:val="Normln"/>
    <w:uiPriority w:val="99"/>
    <w:rsid w:val="00F710A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9">
    <w:name w:val="xl149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50">
    <w:name w:val="xl150"/>
    <w:basedOn w:val="Normln"/>
    <w:uiPriority w:val="99"/>
    <w:rsid w:val="00F710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51">
    <w:name w:val="xl151"/>
    <w:basedOn w:val="Normln"/>
    <w:uiPriority w:val="99"/>
    <w:rsid w:val="00F710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52">
    <w:name w:val="xl152"/>
    <w:basedOn w:val="Normln"/>
    <w:uiPriority w:val="99"/>
    <w:rsid w:val="00F710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53">
    <w:name w:val="xl153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54">
    <w:name w:val="xl154"/>
    <w:basedOn w:val="Normln"/>
    <w:uiPriority w:val="99"/>
    <w:rsid w:val="00F710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55">
    <w:name w:val="xl155"/>
    <w:basedOn w:val="Normln"/>
    <w:uiPriority w:val="99"/>
    <w:rsid w:val="00F710A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56">
    <w:name w:val="xl156"/>
    <w:basedOn w:val="Normln"/>
    <w:uiPriority w:val="99"/>
    <w:rsid w:val="00F710A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57">
    <w:name w:val="xl157"/>
    <w:basedOn w:val="Normln"/>
    <w:uiPriority w:val="99"/>
    <w:rsid w:val="00F710AC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158">
    <w:name w:val="xl158"/>
    <w:basedOn w:val="Normln"/>
    <w:uiPriority w:val="99"/>
    <w:rsid w:val="00F710A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9">
    <w:name w:val="xl159"/>
    <w:basedOn w:val="Normln"/>
    <w:uiPriority w:val="99"/>
    <w:rsid w:val="00F710A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60">
    <w:name w:val="xl160"/>
    <w:basedOn w:val="Normln"/>
    <w:uiPriority w:val="99"/>
    <w:rsid w:val="00F710A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62">
    <w:name w:val="xl162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63">
    <w:name w:val="xl163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64">
    <w:name w:val="xl164"/>
    <w:basedOn w:val="Normln"/>
    <w:uiPriority w:val="99"/>
    <w:rsid w:val="00F710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65">
    <w:name w:val="xl165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66">
    <w:name w:val="xl166"/>
    <w:basedOn w:val="Normln"/>
    <w:uiPriority w:val="99"/>
    <w:rsid w:val="00F710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67">
    <w:name w:val="xl167"/>
    <w:basedOn w:val="Normln"/>
    <w:uiPriority w:val="99"/>
    <w:rsid w:val="00F710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68">
    <w:name w:val="xl168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69">
    <w:name w:val="xl169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70">
    <w:name w:val="xl170"/>
    <w:basedOn w:val="Normln"/>
    <w:uiPriority w:val="99"/>
    <w:rsid w:val="00F710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71">
    <w:name w:val="xl171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72">
    <w:name w:val="xl172"/>
    <w:basedOn w:val="Normln"/>
    <w:uiPriority w:val="99"/>
    <w:rsid w:val="00F710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73">
    <w:name w:val="xl173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74">
    <w:name w:val="xl174"/>
    <w:basedOn w:val="Normln"/>
    <w:uiPriority w:val="99"/>
    <w:rsid w:val="00F710A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75">
    <w:name w:val="xl175"/>
    <w:basedOn w:val="Normln"/>
    <w:uiPriority w:val="99"/>
    <w:rsid w:val="00F710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76">
    <w:name w:val="xl176"/>
    <w:basedOn w:val="Normln"/>
    <w:uiPriority w:val="99"/>
    <w:rsid w:val="00F710A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77">
    <w:name w:val="xl177"/>
    <w:basedOn w:val="Normln"/>
    <w:uiPriority w:val="99"/>
    <w:rsid w:val="00F710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78">
    <w:name w:val="xl178"/>
    <w:basedOn w:val="Normln"/>
    <w:uiPriority w:val="99"/>
    <w:rsid w:val="00F710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179">
    <w:name w:val="xl179"/>
    <w:basedOn w:val="Normln"/>
    <w:uiPriority w:val="99"/>
    <w:rsid w:val="00F710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180">
    <w:name w:val="xl180"/>
    <w:basedOn w:val="Normln"/>
    <w:uiPriority w:val="99"/>
    <w:rsid w:val="00F710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StylVlevo10mmPedsazen5mm">
    <w:name w:val="Styl Vlevo:  10 mm Předsazení:  5 mm"/>
    <w:basedOn w:val="Normln"/>
    <w:autoRedefine/>
    <w:uiPriority w:val="99"/>
    <w:rsid w:val="00F710AC"/>
    <w:pPr>
      <w:shd w:val="solid" w:color="FFFFFF" w:fill="FFFFFF"/>
      <w:ind w:left="851" w:hanging="284"/>
    </w:pPr>
    <w:rPr>
      <w:rFonts w:ascii="Arial" w:hAnsi="Arial" w:cs="Arial"/>
    </w:rPr>
  </w:style>
  <w:style w:type="paragraph" w:customStyle="1" w:styleId="font5">
    <w:name w:val="font5"/>
    <w:basedOn w:val="Normln"/>
    <w:uiPriority w:val="99"/>
    <w:rsid w:val="00F710AC"/>
    <w:pPr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H1">
    <w:name w:val="H1"/>
    <w:basedOn w:val="Normln"/>
    <w:next w:val="Normln"/>
    <w:uiPriority w:val="99"/>
    <w:rsid w:val="00F710AC"/>
    <w:pPr>
      <w:keepNext/>
      <w:spacing w:before="100" w:after="100"/>
      <w:jc w:val="both"/>
      <w:outlineLvl w:val="1"/>
    </w:pPr>
    <w:rPr>
      <w:kern w:val="36"/>
    </w:rPr>
  </w:style>
  <w:style w:type="paragraph" w:customStyle="1" w:styleId="Styl6">
    <w:name w:val="Styl6"/>
    <w:basedOn w:val="Normln"/>
    <w:uiPriority w:val="99"/>
    <w:semiHidden/>
    <w:rsid w:val="00F710AC"/>
  </w:style>
  <w:style w:type="paragraph" w:customStyle="1" w:styleId="Styl2">
    <w:name w:val="Styl2"/>
    <w:basedOn w:val="Normln"/>
    <w:uiPriority w:val="99"/>
    <w:semiHidden/>
    <w:rsid w:val="00F710AC"/>
  </w:style>
  <w:style w:type="paragraph" w:customStyle="1" w:styleId="Styl3">
    <w:name w:val="Styl3"/>
    <w:basedOn w:val="Normln"/>
    <w:next w:val="Textvysvtlivek"/>
    <w:uiPriority w:val="99"/>
    <w:semiHidden/>
    <w:rsid w:val="00F710AC"/>
  </w:style>
  <w:style w:type="paragraph" w:customStyle="1" w:styleId="Styl4">
    <w:name w:val="Styl4"/>
    <w:basedOn w:val="Normln"/>
    <w:next w:val="Textvysvtlivek"/>
    <w:uiPriority w:val="99"/>
    <w:semiHidden/>
    <w:rsid w:val="00F710AC"/>
  </w:style>
  <w:style w:type="paragraph" w:customStyle="1" w:styleId="Styl5">
    <w:name w:val="Styl5"/>
    <w:basedOn w:val="Normln"/>
    <w:next w:val="Textvysvtlivek"/>
    <w:uiPriority w:val="99"/>
    <w:semiHidden/>
    <w:rsid w:val="00F710AC"/>
  </w:style>
  <w:style w:type="character" w:customStyle="1" w:styleId="TextkomenteTextpoznmkyChar">
    <w:name w:val="Text komentáře;Text poznámky Char"/>
    <w:basedOn w:val="ZkladpoznmkypodarouChar"/>
    <w:rsid w:val="00F710AC"/>
    <w:rPr>
      <w:lang w:val="cs-CZ" w:eastAsia="cs-CZ" w:bidi="ar-SA"/>
    </w:rPr>
  </w:style>
  <w:style w:type="paragraph" w:customStyle="1" w:styleId="NadpisSeitupodnadpis">
    <w:name w:val="Nadpis Sešitu podnadpis"/>
    <w:basedOn w:val="Normln"/>
    <w:next w:val="Normln"/>
    <w:autoRedefine/>
    <w:rsid w:val="00F710AC"/>
    <w:pPr>
      <w:tabs>
        <w:tab w:val="left" w:pos="9923"/>
      </w:tabs>
      <w:spacing w:before="1440" w:after="480"/>
      <w:jc w:val="center"/>
    </w:pPr>
    <w:rPr>
      <w:rFonts w:ascii="CasperOpenFace" w:hAnsi="CasperOpenFace" w:cs="Arial"/>
      <w:b/>
      <w:caps/>
      <w:kern w:val="28"/>
      <w:sz w:val="114"/>
      <w:szCs w:val="32"/>
    </w:rPr>
  </w:style>
  <w:style w:type="paragraph" w:customStyle="1" w:styleId="NadpisSeitu">
    <w:name w:val="Nadpis Sešitu"/>
    <w:basedOn w:val="Nzev"/>
    <w:next w:val="Normln"/>
    <w:autoRedefine/>
    <w:rsid w:val="00F710AC"/>
    <w:pPr>
      <w:tabs>
        <w:tab w:val="left" w:pos="9923"/>
      </w:tabs>
      <w:spacing w:before="1440" w:after="480"/>
      <w:outlineLvl w:val="9"/>
    </w:pPr>
    <w:rPr>
      <w:rFonts w:ascii="CasperOpenFace" w:hAnsi="CasperOpenFace"/>
      <w:bCs w:val="0"/>
      <w:caps/>
      <w:sz w:val="114"/>
    </w:rPr>
  </w:style>
  <w:style w:type="paragraph" w:customStyle="1" w:styleId="PodnadpisSeitu">
    <w:name w:val="Podnadpis Sešitu"/>
    <w:basedOn w:val="Podnadpis"/>
    <w:next w:val="Normln"/>
    <w:autoRedefine/>
    <w:rsid w:val="00F710AC"/>
    <w:pPr>
      <w:tabs>
        <w:tab w:val="center" w:pos="4536"/>
        <w:tab w:val="right" w:pos="9072"/>
      </w:tabs>
      <w:spacing w:before="0"/>
      <w:jc w:val="left"/>
    </w:pPr>
    <w:rPr>
      <w:rFonts w:ascii="Arial" w:hAnsi="Arial" w:cs="Arial"/>
      <w:b w:val="0"/>
      <w:sz w:val="20"/>
    </w:rPr>
  </w:style>
  <w:style w:type="paragraph" w:customStyle="1" w:styleId="NadpisSeitu2str">
    <w:name w:val="Nadpis Sešitu 2str"/>
    <w:basedOn w:val="NadpisSeitu"/>
    <w:next w:val="Nadpisrok"/>
    <w:autoRedefine/>
    <w:rsid w:val="00F710AC"/>
  </w:style>
  <w:style w:type="paragraph" w:customStyle="1" w:styleId="StylnadpisvindyPolejednoduch15bkary">
    <w:name w:val="Styl nadpis_vindy + Pole: (jednoduché  15 b. šířka čáry)"/>
    <w:basedOn w:val="Normln"/>
    <w:autoRedefine/>
    <w:rsid w:val="00F710AC"/>
    <w:pPr>
      <w:keepNext/>
      <w:keepLines/>
      <w:framePr w:w="15026" w:wrap="notBeside" w:vAnchor="text" w:hAnchor="margin" w:xAlign="center" w:y="1"/>
      <w:ind w:left="1259"/>
      <w:jc w:val="center"/>
      <w:outlineLvl w:val="0"/>
    </w:pPr>
    <w:rPr>
      <w:rFonts w:ascii="Arial" w:hAnsi="Arial"/>
      <w:b/>
      <w:caps/>
      <w:kern w:val="28"/>
      <w:sz w:val="36"/>
    </w:rPr>
  </w:style>
  <w:style w:type="paragraph" w:customStyle="1" w:styleId="nadpisvindy">
    <w:name w:val="nadpis_vindy"/>
    <w:basedOn w:val="Nadpis1"/>
    <w:autoRedefine/>
    <w:rsid w:val="00F710AC"/>
    <w:pPr>
      <w:framePr w:w="15026" w:wrap="notBeside" w:vAnchor="text" w:hAnchor="margin" w:xAlign="center" w:y="1"/>
      <w:ind w:left="1259"/>
    </w:pPr>
    <w:rPr>
      <w:b w:val="0"/>
      <w:szCs w:val="20"/>
    </w:rPr>
  </w:style>
  <w:style w:type="paragraph" w:customStyle="1" w:styleId="TextvblokuW">
    <w:name w:val="Text v blokuW"/>
    <w:basedOn w:val="Textvbloku"/>
    <w:autoRedefine/>
    <w:rsid w:val="00F710AC"/>
  </w:style>
  <w:style w:type="character" w:customStyle="1" w:styleId="NzevChar1">
    <w:name w:val="Název Char1"/>
    <w:basedOn w:val="Standardnpsmoodstavce"/>
    <w:uiPriority w:val="10"/>
    <w:rsid w:val="00F710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Zkladntext2Char1">
    <w:name w:val="Základní text 2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1">
    <w:name w:val="Základní text odsazený 3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1">
    <w:name w:val="Základní text 3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RozvrendokumentuChar1">
    <w:name w:val="Rozvržení dokumentu Char1"/>
    <w:basedOn w:val="Standardnpsmoodstavce"/>
    <w:uiPriority w:val="99"/>
    <w:semiHidden/>
    <w:rsid w:val="00F710A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edmtkomenteChar1">
    <w:name w:val="Předmět komentáře Char1"/>
    <w:basedOn w:val="TextkomenteChar1"/>
    <w:uiPriority w:val="99"/>
    <w:semiHidden/>
    <w:rsid w:val="00F710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1">
    <w:name w:val="Text bubliny Char1"/>
    <w:basedOn w:val="Standardnpsmoodstavce"/>
    <w:uiPriority w:val="99"/>
    <w:semiHidden/>
    <w:rsid w:val="00F710A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dresaHTMLChar1">
    <w:name w:val="Adresa HTML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DatumChar1">
    <w:name w:val="Datum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rmtovanvHTMLChar1">
    <w:name w:val="Formátovaný v HTML Char1"/>
    <w:basedOn w:val="Standardnpsmoodstavce"/>
    <w:uiPriority w:val="99"/>
    <w:semiHidden/>
    <w:rsid w:val="00F710AC"/>
    <w:rPr>
      <w:rFonts w:ascii="Consolas" w:eastAsia="Times New Roman" w:hAnsi="Consolas" w:cs="Times New Roman"/>
      <w:sz w:val="20"/>
      <w:szCs w:val="20"/>
      <w:lang w:eastAsia="cs-CZ"/>
    </w:rPr>
  </w:style>
  <w:style w:type="character" w:customStyle="1" w:styleId="NadpispoznmkyChar1">
    <w:name w:val="Nadpis poznámky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slovenChar1">
    <w:name w:val="Oslovení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Char1">
    <w:name w:val="Podpis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e-mailuChar1">
    <w:name w:val="Podpis e-mailu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titulChar1">
    <w:name w:val="Podtitul Char1"/>
    <w:basedOn w:val="Standardnpsmoodstavce"/>
    <w:uiPriority w:val="11"/>
    <w:rsid w:val="00F71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F710AC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TextvysvtlivekChar1">
    <w:name w:val="Text vysvětlivek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zprvyChar1">
    <w:name w:val="Záhlaví zprávy Char1"/>
    <w:basedOn w:val="Standardnpsmoodstavce"/>
    <w:uiPriority w:val="99"/>
    <w:semiHidden/>
    <w:rsid w:val="00F710AC"/>
    <w:rPr>
      <w:rFonts w:asciiTheme="majorHAnsi" w:eastAsiaTheme="majorEastAsia" w:hAnsiTheme="majorHAnsi" w:cstheme="majorBidi"/>
      <w:sz w:val="24"/>
      <w:szCs w:val="24"/>
      <w:shd w:val="pct20" w:color="auto" w:fill="auto"/>
      <w:lang w:eastAsia="cs-CZ"/>
    </w:rPr>
  </w:style>
  <w:style w:type="character" w:customStyle="1" w:styleId="Zkladntext-prvnodsazenChar1">
    <w:name w:val="Základní text - první odsazený Char1"/>
    <w:basedOn w:val="ZkladntextChar"/>
    <w:uiPriority w:val="99"/>
    <w:semiHidden/>
    <w:rsid w:val="00F710AC"/>
    <w:rPr>
      <w:rFonts w:eastAsia="Times New Roman" w:cs="Times New Roman"/>
      <w:sz w:val="24"/>
      <w:szCs w:val="24"/>
    </w:rPr>
  </w:style>
  <w:style w:type="character" w:customStyle="1" w:styleId="Zkladntext-prvnodsazen2Char1">
    <w:name w:val="Základní text - první odsazený 2 Char1"/>
    <w:basedOn w:val="ZkladntextodsazenChar1"/>
    <w:uiPriority w:val="99"/>
    <w:semiHidden/>
    <w:rsid w:val="00F710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Char1">
    <w:name w:val="Závěr Char1"/>
    <w:basedOn w:val="Standardnpsmoodstavce"/>
    <w:uiPriority w:val="99"/>
    <w:semiHidden/>
    <w:rsid w:val="00F710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nkTexttabulkyBold">
    <w:name w:val="deník Text tabulkyBold"/>
    <w:basedOn w:val="Normln"/>
    <w:next w:val="Normln"/>
    <w:qFormat/>
    <w:rsid w:val="004C6A80"/>
    <w:pPr>
      <w:jc w:val="center"/>
    </w:pPr>
    <w:rPr>
      <w:rFonts w:ascii="Arial" w:hAnsi="Arial"/>
      <w:b/>
      <w:iCs/>
      <w:sz w:val="18"/>
    </w:rPr>
  </w:style>
  <w:style w:type="paragraph" w:customStyle="1" w:styleId="denktexttabulky">
    <w:name w:val="deník text tabulky"/>
    <w:basedOn w:val="denkTexttabulkyBold"/>
    <w:qFormat/>
    <w:rsid w:val="004C6A80"/>
    <w:rPr>
      <w:b w:val="0"/>
    </w:rPr>
  </w:style>
  <w:style w:type="paragraph" w:customStyle="1" w:styleId="denktexttabulky8bold">
    <w:name w:val="deník text tabulky 8bold"/>
    <w:basedOn w:val="denkTexttabulkyBold"/>
    <w:qFormat/>
    <w:rsid w:val="00A67EE7"/>
    <w:rPr>
      <w:iCs w:val="0"/>
      <w:sz w:val="16"/>
    </w:rPr>
  </w:style>
  <w:style w:type="character" w:customStyle="1" w:styleId="text31">
    <w:name w:val="text31"/>
    <w:rsid w:val="00F92BCE"/>
    <w:rPr>
      <w:rFonts w:ascii="Arial" w:hAnsi="Arial" w:cs="Arial" w:hint="default"/>
      <w:b/>
      <w:bCs/>
      <w:color w:val="212063"/>
      <w:sz w:val="24"/>
      <w:szCs w:val="24"/>
    </w:rPr>
  </w:style>
  <w:style w:type="paragraph" w:customStyle="1" w:styleId="Rozvrendokumentu1">
    <w:name w:val="Rozvržení dokumentu1"/>
    <w:basedOn w:val="Normln"/>
    <w:semiHidden/>
    <w:rsid w:val="00F92BCE"/>
    <w:pPr>
      <w:shd w:val="clear" w:color="auto" w:fill="000080"/>
    </w:pPr>
    <w:rPr>
      <w:rFonts w:ascii="Tahoma" w:hAnsi="Tahoma" w:cs="Tahoma"/>
    </w:rPr>
  </w:style>
  <w:style w:type="paragraph" w:customStyle="1" w:styleId="Vkazvysvradek">
    <w:name w:val="Výkaz_vysv_radek"/>
    <w:basedOn w:val="vkazmetvysvtlivky"/>
    <w:rsid w:val="00F92BCE"/>
    <w:rPr>
      <w:rFonts w:cs="Times New Roman"/>
      <w:snapToGrid w:val="0"/>
      <w:sz w:val="16"/>
      <w:szCs w:val="20"/>
    </w:rPr>
  </w:style>
  <w:style w:type="paragraph" w:styleId="Bezmezer">
    <w:name w:val="No Spacing"/>
    <w:uiPriority w:val="1"/>
    <w:qFormat/>
    <w:rsid w:val="00F144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92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hyperlink" Target="http://www.mvcr.cz/clanek/statistiky-pocty-obyvatel-v-obcich.aspx" TargetMode="External"/><Relationship Id="rId14" Type="http://schemas.openxmlformats.org/officeDocument/2006/relationships/header" Target="header5.xml"/><Relationship Id="rId22" Type="http://schemas.openxmlformats.org/officeDocument/2006/relationships/header" Target="header1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m/support/googleanalytics/bin/answer.py?hl=cs&amp;answer=33093" TargetMode="External"/><Relationship Id="rId2" Type="http://schemas.openxmlformats.org/officeDocument/2006/relationships/hyperlink" Target="http://navrcholu.cz/mexty/o-nas/metodika-technologie" TargetMode="External"/><Relationship Id="rId1" Type="http://schemas.openxmlformats.org/officeDocument/2006/relationships/hyperlink" Target="http://www.mvcr.cz/clanek/statistiky-pocty-obyvatel-v-obcich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67275-0A89-4DA5-821F-2A194662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24349</Words>
  <Characters>143661</Characters>
  <Application>Microsoft Office Word</Application>
  <DocSecurity>0</DocSecurity>
  <Lines>1197</Lines>
  <Paragraphs>335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Deník knihoven</vt:lpstr>
    </vt:vector>
  </TitlesOfParts>
  <Manager>Radová, Zemánková</Manager>
  <Company>NIPOS</Company>
  <LinksUpToDate>false</LinksUpToDate>
  <CharactersWithSpaces>167675</CharactersWithSpaces>
  <SharedDoc>false</SharedDoc>
  <HLinks>
    <vt:vector size="12" baseType="variant">
      <vt:variant>
        <vt:i4>2818154</vt:i4>
      </vt:variant>
      <vt:variant>
        <vt:i4>330</vt:i4>
      </vt:variant>
      <vt:variant>
        <vt:i4>0</vt:i4>
      </vt:variant>
      <vt:variant>
        <vt:i4>5</vt:i4>
      </vt:variant>
      <vt:variant>
        <vt:lpwstr>http://web.mvcr.cz/adresa/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http://www.projectcounter.org/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Deník knihoven</dc:title>
  <dc:creator>Vladimíra Lindnerová;Josef Richtr</dc:creator>
  <dc:description>Deník knihoven</dc:description>
  <cp:lastModifiedBy>Zemánková Ladislava</cp:lastModifiedBy>
  <cp:revision>19</cp:revision>
  <cp:lastPrinted>2012-12-13T07:52:00Z</cp:lastPrinted>
  <dcterms:created xsi:type="dcterms:W3CDTF">2012-12-11T15:27:00Z</dcterms:created>
  <dcterms:modified xsi:type="dcterms:W3CDTF">2012-12-13T08:15:00Z</dcterms:modified>
  <cp:category>knihovny</cp:category>
</cp:coreProperties>
</file>